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DFA" w:rsidRDefault="004025C7" w:rsidP="00E15DFA">
      <w:pPr>
        <w:jc w:val="center"/>
        <w:rPr>
          <w:rFonts w:eastAsia="Calibri"/>
          <w:caps/>
          <w:sz w:val="28"/>
        </w:rPr>
      </w:pPr>
      <w:r>
        <w:rPr>
          <w:noProof/>
          <w:lang w:eastAsia="ru-RU"/>
        </w:rPr>
        <w:drawing>
          <wp:inline distT="0" distB="0" distL="0" distR="0">
            <wp:extent cx="1243965" cy="1541780"/>
            <wp:effectExtent l="0" t="0" r="0" b="1270"/>
            <wp:docPr id="4" name="Рисунок 4" descr="Coat_of_Arms_of_Nizhnekamsk_rayon_%28Tatarstan%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_of_Arms_of_Nizhnekamsk_rayon_%28Tatarstan%2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3965" cy="1541780"/>
                    </a:xfrm>
                    <a:prstGeom prst="rect">
                      <a:avLst/>
                    </a:prstGeom>
                    <a:noFill/>
                    <a:ln>
                      <a:noFill/>
                    </a:ln>
                  </pic:spPr>
                </pic:pic>
              </a:graphicData>
            </a:graphic>
          </wp:inline>
        </w:drawing>
      </w:r>
    </w:p>
    <w:p w:rsidR="00E15DFA" w:rsidRDefault="00E15DFA" w:rsidP="00E15DFA">
      <w:pPr>
        <w:jc w:val="center"/>
        <w:rPr>
          <w:rFonts w:eastAsia="Calibri"/>
          <w:caps/>
          <w:sz w:val="28"/>
        </w:rPr>
      </w:pPr>
    </w:p>
    <w:p w:rsidR="00E15DFA" w:rsidRDefault="00E15DFA" w:rsidP="00E15DFA">
      <w:pPr>
        <w:jc w:val="center"/>
        <w:rPr>
          <w:rFonts w:eastAsia="Calibri"/>
          <w:caps/>
          <w:sz w:val="28"/>
        </w:rPr>
      </w:pPr>
    </w:p>
    <w:p w:rsidR="00E15DFA" w:rsidRDefault="00E15DFA" w:rsidP="00E15DFA">
      <w:pPr>
        <w:jc w:val="center"/>
        <w:rPr>
          <w:rFonts w:eastAsia="Calibri"/>
          <w:caps/>
          <w:sz w:val="28"/>
        </w:rPr>
      </w:pPr>
    </w:p>
    <w:p w:rsidR="00E15DFA" w:rsidRDefault="00E15DFA" w:rsidP="00E15DFA">
      <w:pPr>
        <w:jc w:val="center"/>
        <w:rPr>
          <w:rFonts w:eastAsia="Calibri"/>
          <w:caps/>
          <w:sz w:val="28"/>
        </w:rPr>
      </w:pPr>
    </w:p>
    <w:p w:rsidR="00E15DFA" w:rsidRPr="00D5770D" w:rsidRDefault="00E15DFA" w:rsidP="004025C7">
      <w:pPr>
        <w:spacing w:after="0"/>
        <w:jc w:val="center"/>
        <w:rPr>
          <w:rFonts w:ascii="Times New Roman" w:eastAsia="Calibri" w:hAnsi="Times New Roman" w:cs="Times New Roman"/>
          <w:b/>
          <w:caps/>
          <w:sz w:val="36"/>
          <w:szCs w:val="36"/>
        </w:rPr>
      </w:pPr>
      <w:r w:rsidRPr="00D5770D">
        <w:rPr>
          <w:rFonts w:ascii="Times New Roman" w:eastAsia="Calibri" w:hAnsi="Times New Roman" w:cs="Times New Roman"/>
          <w:b/>
          <w:caps/>
          <w:sz w:val="36"/>
          <w:szCs w:val="36"/>
        </w:rPr>
        <w:t xml:space="preserve">ПРОГРАММА КОМПЛЕКСНОГО РАЗВИТИЯ </w:t>
      </w:r>
    </w:p>
    <w:p w:rsidR="00E15DFA" w:rsidRPr="00D5770D" w:rsidRDefault="00E15DFA" w:rsidP="004025C7">
      <w:pPr>
        <w:spacing w:after="0"/>
        <w:jc w:val="center"/>
        <w:rPr>
          <w:rFonts w:ascii="Times New Roman" w:eastAsia="Calibri" w:hAnsi="Times New Roman" w:cs="Times New Roman"/>
          <w:b/>
          <w:caps/>
          <w:sz w:val="36"/>
          <w:szCs w:val="36"/>
        </w:rPr>
      </w:pPr>
      <w:r w:rsidRPr="00D5770D">
        <w:rPr>
          <w:rFonts w:ascii="Times New Roman" w:eastAsia="Calibri" w:hAnsi="Times New Roman" w:cs="Times New Roman"/>
          <w:b/>
          <w:caps/>
          <w:sz w:val="36"/>
          <w:szCs w:val="36"/>
        </w:rPr>
        <w:t xml:space="preserve">ТРАНСПОРТНОЙ ИНФРАСТРУКТУРЫ </w:t>
      </w:r>
    </w:p>
    <w:p w:rsidR="0097318C" w:rsidRDefault="00CE696C" w:rsidP="004025C7">
      <w:pPr>
        <w:spacing w:after="0"/>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 xml:space="preserve">МУНИЦИПАЛЬНОГО ОБРАЗОВАНИЯ </w:t>
      </w:r>
    </w:p>
    <w:p w:rsidR="0097318C" w:rsidRDefault="00CE696C" w:rsidP="004025C7">
      <w:pPr>
        <w:spacing w:after="0"/>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w:t>
      </w:r>
      <w:r w:rsidR="00BE1232">
        <w:rPr>
          <w:rFonts w:ascii="Times New Roman" w:eastAsia="Calibri" w:hAnsi="Times New Roman" w:cs="Times New Roman"/>
          <w:b/>
          <w:caps/>
          <w:sz w:val="36"/>
          <w:szCs w:val="36"/>
        </w:rPr>
        <w:t>МАКАР</w:t>
      </w:r>
      <w:r w:rsidR="00E06F9F">
        <w:rPr>
          <w:rFonts w:ascii="Times New Roman" w:eastAsia="Calibri" w:hAnsi="Times New Roman" w:cs="Times New Roman"/>
          <w:b/>
          <w:caps/>
          <w:sz w:val="36"/>
          <w:szCs w:val="36"/>
        </w:rPr>
        <w:t>ОВСКОЕ</w:t>
      </w:r>
      <w:r w:rsidR="00044F96">
        <w:rPr>
          <w:rFonts w:ascii="Times New Roman" w:eastAsia="Calibri" w:hAnsi="Times New Roman" w:cs="Times New Roman"/>
          <w:b/>
          <w:caps/>
          <w:sz w:val="36"/>
          <w:szCs w:val="36"/>
        </w:rPr>
        <w:t xml:space="preserve"> СЕЛЬСКОЕ ПОСЕЛЕНИЕ</w:t>
      </w:r>
      <w:r>
        <w:rPr>
          <w:rFonts w:ascii="Times New Roman" w:eastAsia="Calibri" w:hAnsi="Times New Roman" w:cs="Times New Roman"/>
          <w:b/>
          <w:caps/>
          <w:sz w:val="36"/>
          <w:szCs w:val="36"/>
        </w:rPr>
        <w:t>»</w:t>
      </w:r>
    </w:p>
    <w:p w:rsidR="00E15DFA" w:rsidRDefault="00A346D4" w:rsidP="004025C7">
      <w:pPr>
        <w:spacing w:after="0"/>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НИЖНЕКАМСКОГО МУНИЦИПАЛЬНОГО РАЙОНА</w:t>
      </w:r>
    </w:p>
    <w:p w:rsidR="004025C7" w:rsidRDefault="004025C7" w:rsidP="004025C7">
      <w:pPr>
        <w:spacing w:after="0"/>
        <w:jc w:val="center"/>
        <w:rPr>
          <w:rFonts w:ascii="Times New Roman" w:eastAsia="Calibri" w:hAnsi="Times New Roman" w:cs="Times New Roman"/>
          <w:b/>
          <w:caps/>
          <w:sz w:val="36"/>
          <w:szCs w:val="36"/>
        </w:rPr>
      </w:pPr>
      <w:r>
        <w:rPr>
          <w:rFonts w:ascii="Times New Roman" w:eastAsia="Calibri" w:hAnsi="Times New Roman" w:cs="Times New Roman"/>
          <w:b/>
          <w:caps/>
          <w:sz w:val="36"/>
          <w:szCs w:val="36"/>
        </w:rPr>
        <w:t>РЕСПУБЛИКИ ТАТАРСТАН</w:t>
      </w:r>
    </w:p>
    <w:p w:rsidR="00B162C4" w:rsidRPr="00CE696C" w:rsidRDefault="00B162C4" w:rsidP="004025C7">
      <w:pPr>
        <w:spacing w:after="0"/>
        <w:jc w:val="center"/>
        <w:rPr>
          <w:rFonts w:eastAsia="Calibri"/>
          <w:b/>
          <w:caps/>
          <w:sz w:val="36"/>
          <w:szCs w:val="36"/>
        </w:rPr>
      </w:pPr>
      <w:r>
        <w:rPr>
          <w:rFonts w:ascii="Times New Roman" w:eastAsia="Calibri" w:hAnsi="Times New Roman" w:cs="Times New Roman"/>
          <w:b/>
          <w:caps/>
          <w:sz w:val="36"/>
          <w:szCs w:val="36"/>
        </w:rPr>
        <w:t>на 2018 – 2035 годы</w:t>
      </w:r>
    </w:p>
    <w:p w:rsidR="00E15DFA" w:rsidRDefault="00E15DFA" w:rsidP="004025C7">
      <w:pPr>
        <w:spacing w:after="0"/>
        <w:jc w:val="center"/>
        <w:rPr>
          <w:rFonts w:eastAsia="Calibri"/>
          <w:caps/>
          <w:sz w:val="28"/>
        </w:rPr>
      </w:pPr>
    </w:p>
    <w:p w:rsidR="00D5770D" w:rsidRDefault="00D5770D" w:rsidP="00E15DFA">
      <w:pPr>
        <w:jc w:val="center"/>
        <w:rPr>
          <w:rFonts w:eastAsia="Calibri"/>
          <w:caps/>
          <w:sz w:val="28"/>
        </w:rPr>
      </w:pPr>
    </w:p>
    <w:p w:rsidR="00E15DFA" w:rsidRDefault="00E15DFA" w:rsidP="00E15DFA">
      <w:pPr>
        <w:jc w:val="center"/>
        <w:rPr>
          <w:rFonts w:eastAsia="Calibri"/>
          <w:caps/>
          <w:sz w:val="28"/>
        </w:rPr>
      </w:pPr>
    </w:p>
    <w:p w:rsidR="00E15DFA" w:rsidRDefault="00E15DFA" w:rsidP="00E15DFA">
      <w:pPr>
        <w:jc w:val="center"/>
        <w:rPr>
          <w:rFonts w:eastAsia="Calibri"/>
          <w:caps/>
          <w:sz w:val="28"/>
        </w:rPr>
      </w:pPr>
    </w:p>
    <w:p w:rsidR="00835EBD" w:rsidRDefault="00835EBD" w:rsidP="00E15DFA">
      <w:pPr>
        <w:jc w:val="center"/>
        <w:rPr>
          <w:rFonts w:eastAsia="Calibri"/>
          <w:caps/>
          <w:sz w:val="28"/>
        </w:rPr>
      </w:pPr>
    </w:p>
    <w:p w:rsidR="00E15DFA" w:rsidRDefault="00E15DFA" w:rsidP="00E15DFA">
      <w:pPr>
        <w:jc w:val="center"/>
        <w:rPr>
          <w:rFonts w:eastAsia="Calibri"/>
          <w:caps/>
          <w:sz w:val="28"/>
        </w:rPr>
      </w:pPr>
    </w:p>
    <w:p w:rsidR="00A978D5" w:rsidRDefault="00A978D5" w:rsidP="00E15DFA">
      <w:pPr>
        <w:jc w:val="center"/>
        <w:rPr>
          <w:rFonts w:eastAsia="Calibri"/>
          <w:caps/>
          <w:sz w:val="28"/>
        </w:rPr>
      </w:pPr>
    </w:p>
    <w:p w:rsidR="004025C7" w:rsidRDefault="004025C7" w:rsidP="00E15DFA">
      <w:pPr>
        <w:jc w:val="center"/>
        <w:rPr>
          <w:rFonts w:eastAsia="Calibri"/>
          <w:caps/>
          <w:sz w:val="28"/>
        </w:rPr>
      </w:pPr>
    </w:p>
    <w:p w:rsidR="004025C7" w:rsidRDefault="004025C7" w:rsidP="00E15DFA">
      <w:pPr>
        <w:jc w:val="center"/>
        <w:rPr>
          <w:rFonts w:eastAsia="Calibri"/>
          <w:caps/>
          <w:sz w:val="28"/>
        </w:rPr>
      </w:pPr>
    </w:p>
    <w:p w:rsidR="004025C7" w:rsidRDefault="004025C7" w:rsidP="00E15DFA">
      <w:pPr>
        <w:jc w:val="center"/>
        <w:rPr>
          <w:rFonts w:eastAsia="Calibri"/>
          <w:caps/>
          <w:sz w:val="28"/>
        </w:rPr>
      </w:pPr>
    </w:p>
    <w:p w:rsidR="00E15DFA" w:rsidRPr="00F83D45" w:rsidRDefault="004025C7" w:rsidP="00A02A89">
      <w:pPr>
        <w:pStyle w:val="af0"/>
        <w:shd w:val="clear" w:color="auto" w:fill="FFFFFF"/>
        <w:spacing w:before="0" w:beforeAutospacing="0" w:after="255" w:afterAutospacing="0" w:line="270" w:lineRule="atLeast"/>
        <w:jc w:val="center"/>
        <w:sectPr w:rsidR="00E15DFA" w:rsidRPr="00F83D45" w:rsidSect="00172FF5">
          <w:footerReference w:type="default" r:id="rId9"/>
          <w:pgSz w:w="11906" w:h="16838"/>
          <w:pgMar w:top="1134" w:right="567"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b/>
          <w:color w:val="000000"/>
          <w:sz w:val="28"/>
          <w:szCs w:val="28"/>
        </w:rPr>
        <w:t>Верхняя Уратьма</w:t>
      </w:r>
      <w:r w:rsidR="00E15DFA">
        <w:rPr>
          <w:b/>
          <w:color w:val="000000"/>
          <w:sz w:val="28"/>
          <w:szCs w:val="28"/>
        </w:rPr>
        <w:t>,</w:t>
      </w:r>
      <w:r w:rsidR="00E15DFA" w:rsidRPr="00F57574">
        <w:rPr>
          <w:b/>
          <w:color w:val="000000"/>
          <w:sz w:val="28"/>
          <w:szCs w:val="28"/>
        </w:rPr>
        <w:t xml:space="preserve"> 201</w:t>
      </w:r>
      <w:r w:rsidR="00CE696C">
        <w:rPr>
          <w:b/>
          <w:color w:val="000000"/>
          <w:sz w:val="28"/>
          <w:szCs w:val="28"/>
        </w:rPr>
        <w:t>8</w:t>
      </w:r>
    </w:p>
    <w:p w:rsidR="004025C7" w:rsidRPr="00AE45CA" w:rsidRDefault="004025C7" w:rsidP="004025C7">
      <w:pPr>
        <w:jc w:val="center"/>
        <w:rPr>
          <w:rFonts w:ascii="Times New Roman" w:eastAsia="Calibri" w:hAnsi="Times New Roman" w:cs="Times New Roman"/>
          <w:caps/>
          <w:sz w:val="28"/>
        </w:rPr>
      </w:pPr>
      <w:r w:rsidRPr="00AE45CA">
        <w:rPr>
          <w:rFonts w:ascii="Times New Roman" w:hAnsi="Times New Roman" w:cs="Times New Roman"/>
          <w:b/>
          <w:sz w:val="28"/>
        </w:rPr>
        <w:lastRenderedPageBreak/>
        <w:t>СОДЕРЖАНИЕ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709"/>
      </w:tblGrid>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4025C7">
            <w:pPr>
              <w:pStyle w:val="a8"/>
              <w:widowControl w:val="0"/>
              <w:numPr>
                <w:ilvl w:val="0"/>
                <w:numId w:val="35"/>
              </w:numPr>
              <w:spacing w:after="120" w:line="240" w:lineRule="auto"/>
              <w:ind w:left="284" w:hanging="284"/>
              <w:rPr>
                <w:rFonts w:ascii="Times New Roman" w:eastAsia="Calibri" w:hAnsi="Times New Roman"/>
                <w:caps/>
                <w:sz w:val="28"/>
                <w:szCs w:val="28"/>
              </w:rPr>
            </w:pPr>
            <w:r w:rsidRPr="00565288">
              <w:rPr>
                <w:rFonts w:ascii="Times New Roman" w:hAnsi="Times New Roman"/>
                <w:color w:val="000000"/>
                <w:sz w:val="28"/>
                <w:szCs w:val="28"/>
              </w:rPr>
              <w:t>Паспорт программы…………………………………………............</w:t>
            </w:r>
            <w:r>
              <w:rPr>
                <w:rFonts w:ascii="Times New Roman" w:hAnsi="Times New Roman"/>
                <w:color w:val="000000"/>
                <w:sz w:val="28"/>
                <w:szCs w:val="28"/>
                <w:lang w:val="ru-RU"/>
              </w:rPr>
              <w:t>.</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4</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4025C7">
            <w:pPr>
              <w:pStyle w:val="a8"/>
              <w:widowControl w:val="0"/>
              <w:numPr>
                <w:ilvl w:val="0"/>
                <w:numId w:val="35"/>
              </w:numPr>
              <w:spacing w:after="120" w:line="240" w:lineRule="auto"/>
              <w:ind w:left="284" w:hanging="284"/>
              <w:rPr>
                <w:rFonts w:ascii="Times New Roman" w:eastAsia="Calibri" w:hAnsi="Times New Roman"/>
                <w:caps/>
                <w:sz w:val="28"/>
                <w:szCs w:val="28"/>
              </w:rPr>
            </w:pPr>
            <w:r w:rsidRPr="00565288">
              <w:rPr>
                <w:rFonts w:ascii="Times New Roman" w:hAnsi="Times New Roman"/>
                <w:color w:val="000000"/>
                <w:sz w:val="28"/>
                <w:szCs w:val="28"/>
              </w:rPr>
              <w:t>Характеристика существующего состояния транспортной инфраструктуры……………………………………………………..</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7</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4025C7">
            <w:pPr>
              <w:pStyle w:val="a8"/>
              <w:widowControl w:val="0"/>
              <w:numPr>
                <w:ilvl w:val="1"/>
                <w:numId w:val="35"/>
              </w:numPr>
              <w:spacing w:after="120" w:line="240" w:lineRule="auto"/>
              <w:rPr>
                <w:rFonts w:ascii="Times New Roman" w:eastAsia="Calibri" w:hAnsi="Times New Roman"/>
                <w:caps/>
                <w:sz w:val="28"/>
                <w:szCs w:val="28"/>
              </w:rPr>
            </w:pPr>
            <w:r w:rsidRPr="00565288">
              <w:rPr>
                <w:rFonts w:ascii="Times New Roman" w:eastAsia="Calibri" w:hAnsi="Times New Roman"/>
                <w:sz w:val="28"/>
                <w:szCs w:val="28"/>
              </w:rPr>
              <w:t>Анализ положения поселения в структуре пространственной организации субъе</w:t>
            </w:r>
            <w:r>
              <w:rPr>
                <w:rFonts w:ascii="Times New Roman" w:eastAsia="Calibri" w:hAnsi="Times New Roman"/>
                <w:sz w:val="28"/>
                <w:szCs w:val="28"/>
              </w:rPr>
              <w:t>ктов Российской Федерации ……………</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7</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FB6CC7">
            <w:pPr>
              <w:spacing w:after="120" w:line="240" w:lineRule="auto"/>
              <w:ind w:left="993" w:hanging="709"/>
              <w:rPr>
                <w:rFonts w:ascii="Times New Roman" w:eastAsia="Calibri" w:hAnsi="Times New Roman" w:cs="Times New Roman"/>
                <w:caps/>
                <w:sz w:val="28"/>
                <w:szCs w:val="28"/>
              </w:rPr>
            </w:pPr>
            <w:r w:rsidRPr="00565288">
              <w:rPr>
                <w:rFonts w:ascii="Times New Roman" w:eastAsia="Calibri" w:hAnsi="Times New Roman" w:cs="Times New Roman"/>
                <w:sz w:val="28"/>
                <w:szCs w:val="28"/>
              </w:rPr>
              <w:t>2.2.    Социально-экономическая характеристика сельского посел</w:t>
            </w:r>
            <w:r w:rsidRPr="00565288">
              <w:rPr>
                <w:rFonts w:ascii="Times New Roman" w:eastAsia="Calibri" w:hAnsi="Times New Roman" w:cs="Times New Roman"/>
                <w:sz w:val="28"/>
                <w:szCs w:val="28"/>
              </w:rPr>
              <w:t>е</w:t>
            </w:r>
            <w:r w:rsidRPr="00565288">
              <w:rPr>
                <w:rFonts w:ascii="Times New Roman" w:eastAsia="Calibri" w:hAnsi="Times New Roman" w:cs="Times New Roman"/>
                <w:sz w:val="28"/>
                <w:szCs w:val="28"/>
              </w:rPr>
              <w:t>ния, характеристика градостроительной деятельности на те</w:t>
            </w:r>
            <w:r w:rsidRPr="00565288">
              <w:rPr>
                <w:rFonts w:ascii="Times New Roman" w:eastAsia="Calibri" w:hAnsi="Times New Roman" w:cs="Times New Roman"/>
                <w:sz w:val="28"/>
                <w:szCs w:val="28"/>
              </w:rPr>
              <w:t>р</w:t>
            </w:r>
            <w:r w:rsidRPr="00565288">
              <w:rPr>
                <w:rFonts w:ascii="Times New Roman" w:eastAsia="Calibri" w:hAnsi="Times New Roman" w:cs="Times New Roman"/>
                <w:sz w:val="28"/>
                <w:szCs w:val="28"/>
              </w:rPr>
              <w:t>ритории поселения, включая деятельность в сфере транспорта, оценка тр</w:t>
            </w:r>
            <w:r>
              <w:rPr>
                <w:rFonts w:ascii="Times New Roman" w:eastAsia="Calibri" w:hAnsi="Times New Roman" w:cs="Times New Roman"/>
                <w:sz w:val="28"/>
                <w:szCs w:val="28"/>
              </w:rPr>
              <w:t>анспортного спроса……………………………………</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8</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FB6CC7">
            <w:pPr>
              <w:spacing w:after="120" w:line="240" w:lineRule="auto"/>
              <w:ind w:left="993" w:hanging="709"/>
              <w:rPr>
                <w:rFonts w:ascii="Times New Roman" w:eastAsia="Calibri" w:hAnsi="Times New Roman" w:cs="Times New Roman"/>
                <w:caps/>
                <w:sz w:val="28"/>
                <w:szCs w:val="28"/>
              </w:rPr>
            </w:pPr>
            <w:r w:rsidRPr="00565288">
              <w:rPr>
                <w:rFonts w:ascii="Times New Roman" w:eastAsia="Calibri" w:hAnsi="Times New Roman" w:cs="Times New Roman"/>
                <w:sz w:val="28"/>
                <w:szCs w:val="28"/>
              </w:rPr>
              <w:t>2.3.</w:t>
            </w:r>
            <w:r w:rsidRPr="00565288">
              <w:rPr>
                <w:rFonts w:ascii="Times New Roman" w:eastAsia="Calibri" w:hAnsi="Times New Roman" w:cs="Times New Roman"/>
                <w:sz w:val="28"/>
                <w:szCs w:val="28"/>
              </w:rPr>
              <w:tab/>
              <w:t>Характеристика функционирования и показатели работы транспортной инфрастру</w:t>
            </w:r>
            <w:r>
              <w:rPr>
                <w:rFonts w:ascii="Times New Roman" w:eastAsia="Calibri" w:hAnsi="Times New Roman" w:cs="Times New Roman"/>
                <w:sz w:val="28"/>
                <w:szCs w:val="28"/>
              </w:rPr>
              <w:t>ктуры по видам транспорта…………</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13</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FB6CC7">
            <w:pPr>
              <w:spacing w:after="120" w:line="240" w:lineRule="auto"/>
              <w:ind w:left="993" w:hanging="709"/>
              <w:rPr>
                <w:rFonts w:ascii="Times New Roman" w:eastAsia="Calibri" w:hAnsi="Times New Roman" w:cs="Times New Roman"/>
                <w:sz w:val="28"/>
                <w:szCs w:val="28"/>
              </w:rPr>
            </w:pPr>
            <w:r w:rsidRPr="00565288">
              <w:rPr>
                <w:rFonts w:ascii="Times New Roman" w:eastAsia="Calibri" w:hAnsi="Times New Roman" w:cs="Times New Roman"/>
                <w:sz w:val="28"/>
                <w:szCs w:val="28"/>
              </w:rPr>
              <w:t>2.4.</w:t>
            </w:r>
            <w:r w:rsidRPr="00565288">
              <w:rPr>
                <w:rFonts w:ascii="Times New Roman" w:eastAsia="Calibri" w:hAnsi="Times New Roman" w:cs="Times New Roman"/>
                <w:sz w:val="28"/>
                <w:szCs w:val="28"/>
              </w:rPr>
              <w:tab/>
              <w:t>Характеристика сети дорог поселения, параметры дорожного движения, оц</w:t>
            </w:r>
            <w:r>
              <w:rPr>
                <w:rFonts w:ascii="Times New Roman" w:eastAsia="Calibri" w:hAnsi="Times New Roman" w:cs="Times New Roman"/>
                <w:sz w:val="28"/>
                <w:szCs w:val="28"/>
              </w:rPr>
              <w:t>енка качества содержания дорог…………………</w:t>
            </w:r>
          </w:p>
        </w:tc>
        <w:tc>
          <w:tcPr>
            <w:tcW w:w="709" w:type="dxa"/>
            <w:tcBorders>
              <w:top w:val="nil"/>
              <w:left w:val="nil"/>
              <w:bottom w:val="nil"/>
              <w:right w:val="nil"/>
            </w:tcBorders>
            <w:shd w:val="clear" w:color="auto" w:fill="auto"/>
            <w:vAlign w:val="bottom"/>
          </w:tcPr>
          <w:p w:rsidR="004025C7" w:rsidRPr="00AE45CA" w:rsidRDefault="00AE45CA"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14</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FB6CC7">
            <w:pPr>
              <w:spacing w:after="120" w:line="240" w:lineRule="auto"/>
              <w:ind w:left="993" w:hanging="709"/>
              <w:rPr>
                <w:rFonts w:ascii="Times New Roman" w:eastAsia="Calibri" w:hAnsi="Times New Roman" w:cs="Times New Roman"/>
                <w:sz w:val="28"/>
                <w:szCs w:val="28"/>
              </w:rPr>
            </w:pPr>
            <w:r w:rsidRPr="00565288">
              <w:rPr>
                <w:rFonts w:ascii="Times New Roman" w:eastAsia="Calibri" w:hAnsi="Times New Roman" w:cs="Times New Roman"/>
                <w:sz w:val="28"/>
                <w:szCs w:val="28"/>
              </w:rPr>
              <w:t>2.5.</w:t>
            </w:r>
            <w:r w:rsidRPr="00565288">
              <w:rPr>
                <w:rFonts w:ascii="Times New Roman" w:eastAsia="Calibri" w:hAnsi="Times New Roman" w:cs="Times New Roman"/>
                <w:sz w:val="28"/>
                <w:szCs w:val="28"/>
              </w:rPr>
              <w:tab/>
              <w:t>Анализ состава парка транспортных средств и уровня автом</w:t>
            </w:r>
            <w:r w:rsidRPr="00565288">
              <w:rPr>
                <w:rFonts w:ascii="Times New Roman" w:eastAsia="Calibri" w:hAnsi="Times New Roman" w:cs="Times New Roman"/>
                <w:sz w:val="28"/>
                <w:szCs w:val="28"/>
              </w:rPr>
              <w:t>о</w:t>
            </w:r>
            <w:r w:rsidRPr="00565288">
              <w:rPr>
                <w:rFonts w:ascii="Times New Roman" w:eastAsia="Calibri" w:hAnsi="Times New Roman" w:cs="Times New Roman"/>
                <w:sz w:val="28"/>
                <w:szCs w:val="28"/>
              </w:rPr>
              <w:t>билизации, обеспеченность парковками (парковочными ме</w:t>
            </w:r>
            <w:r>
              <w:rPr>
                <w:rFonts w:ascii="Times New Roman" w:eastAsia="Calibri" w:hAnsi="Times New Roman" w:cs="Times New Roman"/>
                <w:sz w:val="28"/>
                <w:szCs w:val="28"/>
              </w:rPr>
              <w:t>с</w:t>
            </w:r>
            <w:r>
              <w:rPr>
                <w:rFonts w:ascii="Times New Roman" w:eastAsia="Calibri" w:hAnsi="Times New Roman" w:cs="Times New Roman"/>
                <w:sz w:val="28"/>
                <w:szCs w:val="28"/>
              </w:rPr>
              <w:t>тами)……………………………………………………………..</w:t>
            </w:r>
          </w:p>
        </w:tc>
        <w:tc>
          <w:tcPr>
            <w:tcW w:w="709" w:type="dxa"/>
            <w:tcBorders>
              <w:top w:val="nil"/>
              <w:left w:val="nil"/>
              <w:bottom w:val="nil"/>
              <w:right w:val="nil"/>
            </w:tcBorders>
            <w:shd w:val="clear" w:color="auto" w:fill="auto"/>
            <w:vAlign w:val="bottom"/>
          </w:tcPr>
          <w:p w:rsidR="004025C7" w:rsidRPr="00AE45CA" w:rsidRDefault="00AE45CA"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14</w:t>
            </w:r>
          </w:p>
        </w:tc>
      </w:tr>
      <w:tr w:rsidR="004025C7" w:rsidRPr="00565288" w:rsidTr="00FB6CC7">
        <w:tc>
          <w:tcPr>
            <w:tcW w:w="8755" w:type="dxa"/>
            <w:tcBorders>
              <w:top w:val="nil"/>
              <w:left w:val="nil"/>
              <w:bottom w:val="nil"/>
              <w:right w:val="nil"/>
            </w:tcBorders>
            <w:shd w:val="clear" w:color="auto" w:fill="auto"/>
            <w:vAlign w:val="bottom"/>
          </w:tcPr>
          <w:p w:rsidR="004025C7" w:rsidRPr="00183EFD" w:rsidRDefault="004025C7" w:rsidP="00FB6CC7">
            <w:pPr>
              <w:pStyle w:val="a8"/>
              <w:spacing w:after="120" w:line="240" w:lineRule="auto"/>
              <w:ind w:left="993" w:hanging="709"/>
              <w:rPr>
                <w:rFonts w:ascii="Times New Roman" w:eastAsia="Calibri" w:hAnsi="Times New Roman"/>
                <w:sz w:val="28"/>
                <w:szCs w:val="28"/>
                <w:lang w:val="ru-RU"/>
              </w:rPr>
            </w:pPr>
            <w:r w:rsidRPr="00565288">
              <w:rPr>
                <w:rFonts w:ascii="Times New Roman" w:eastAsia="Calibri" w:hAnsi="Times New Roman"/>
                <w:sz w:val="28"/>
                <w:szCs w:val="28"/>
              </w:rPr>
              <w:t>2.6.</w:t>
            </w:r>
            <w:r w:rsidRPr="00565288">
              <w:rPr>
                <w:rFonts w:ascii="Times New Roman" w:eastAsia="Calibri" w:hAnsi="Times New Roman"/>
                <w:sz w:val="28"/>
                <w:szCs w:val="28"/>
              </w:rPr>
              <w:tab/>
              <w:t>Характеристика работы транспортных средств общего пользования, включая анализ па</w:t>
            </w:r>
            <w:r>
              <w:rPr>
                <w:rFonts w:ascii="Times New Roman" w:eastAsia="Calibri" w:hAnsi="Times New Roman"/>
                <w:sz w:val="28"/>
                <w:szCs w:val="28"/>
              </w:rPr>
              <w:t>ссажиропотока………….....</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16</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FB6CC7">
            <w:pPr>
              <w:spacing w:after="120" w:line="240" w:lineRule="auto"/>
              <w:ind w:left="993" w:hanging="709"/>
              <w:rPr>
                <w:rFonts w:ascii="Times New Roman" w:eastAsia="Calibri" w:hAnsi="Times New Roman" w:cs="Times New Roman"/>
                <w:sz w:val="28"/>
                <w:szCs w:val="28"/>
              </w:rPr>
            </w:pPr>
            <w:r w:rsidRPr="00565288">
              <w:rPr>
                <w:rFonts w:ascii="Times New Roman" w:eastAsia="Calibri" w:hAnsi="Times New Roman" w:cs="Times New Roman"/>
                <w:sz w:val="28"/>
                <w:szCs w:val="28"/>
              </w:rPr>
              <w:t>2.7.</w:t>
            </w:r>
            <w:r w:rsidRPr="00565288">
              <w:rPr>
                <w:rFonts w:ascii="Times New Roman" w:eastAsia="Calibri" w:hAnsi="Times New Roman" w:cs="Times New Roman"/>
                <w:sz w:val="28"/>
                <w:szCs w:val="28"/>
              </w:rPr>
              <w:tab/>
              <w:t>Характеристика условий пешеходного и велосипедного пер</w:t>
            </w:r>
            <w:r w:rsidRPr="00565288">
              <w:rPr>
                <w:rFonts w:ascii="Times New Roman" w:eastAsia="Calibri" w:hAnsi="Times New Roman" w:cs="Times New Roman"/>
                <w:sz w:val="28"/>
                <w:szCs w:val="28"/>
              </w:rPr>
              <w:t>е</w:t>
            </w:r>
            <w:r w:rsidRPr="00565288">
              <w:rPr>
                <w:rFonts w:ascii="Times New Roman" w:eastAsia="Calibri" w:hAnsi="Times New Roman" w:cs="Times New Roman"/>
                <w:sz w:val="28"/>
                <w:szCs w:val="28"/>
              </w:rPr>
              <w:t>движения…………..................................</w:t>
            </w:r>
            <w:r>
              <w:rPr>
                <w:rFonts w:ascii="Times New Roman" w:eastAsia="Calibri" w:hAnsi="Times New Roman" w:cs="Times New Roman"/>
                <w:sz w:val="28"/>
                <w:szCs w:val="28"/>
              </w:rPr>
              <w:t>........................</w:t>
            </w:r>
            <w:r w:rsidRPr="00565288">
              <w:rPr>
                <w:rFonts w:ascii="Times New Roman" w:eastAsia="Calibri" w:hAnsi="Times New Roman" w:cs="Times New Roman"/>
                <w:sz w:val="28"/>
                <w:szCs w:val="28"/>
              </w:rPr>
              <w:t>.....</w:t>
            </w:r>
            <w:r>
              <w:rPr>
                <w:rFonts w:ascii="Times New Roman" w:eastAsia="Calibri" w:hAnsi="Times New Roman" w:cs="Times New Roman"/>
                <w:sz w:val="28"/>
                <w:szCs w:val="28"/>
              </w:rPr>
              <w:t>............</w:t>
            </w:r>
          </w:p>
        </w:tc>
        <w:tc>
          <w:tcPr>
            <w:tcW w:w="709" w:type="dxa"/>
            <w:tcBorders>
              <w:top w:val="nil"/>
              <w:left w:val="nil"/>
              <w:bottom w:val="nil"/>
              <w:right w:val="nil"/>
            </w:tcBorders>
            <w:shd w:val="clear" w:color="auto" w:fill="auto"/>
            <w:vAlign w:val="bottom"/>
          </w:tcPr>
          <w:p w:rsidR="004025C7" w:rsidRPr="00AE45CA" w:rsidRDefault="00AE45CA"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16</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FB6CC7">
            <w:pPr>
              <w:spacing w:after="120" w:line="240" w:lineRule="auto"/>
              <w:ind w:left="993" w:hanging="709"/>
              <w:rPr>
                <w:rFonts w:ascii="Times New Roman" w:eastAsia="Calibri" w:hAnsi="Times New Roman" w:cs="Times New Roman"/>
                <w:sz w:val="28"/>
                <w:szCs w:val="28"/>
              </w:rPr>
            </w:pPr>
            <w:r w:rsidRPr="00565288">
              <w:rPr>
                <w:rFonts w:ascii="Times New Roman" w:eastAsia="Calibri" w:hAnsi="Times New Roman" w:cs="Times New Roman"/>
                <w:sz w:val="28"/>
                <w:szCs w:val="28"/>
              </w:rPr>
              <w:t>2.8.</w:t>
            </w:r>
            <w:r w:rsidRPr="00565288">
              <w:rPr>
                <w:rFonts w:ascii="Times New Roman" w:eastAsia="Calibri" w:hAnsi="Times New Roman" w:cs="Times New Roman"/>
                <w:sz w:val="28"/>
                <w:szCs w:val="28"/>
              </w:rPr>
              <w:tab/>
              <w:t>Характеристика движения грузовых транспортных средств, оценка работы транспортных средств коммунальных и д</w:t>
            </w:r>
            <w:r w:rsidRPr="00565288">
              <w:rPr>
                <w:rFonts w:ascii="Times New Roman" w:eastAsia="Calibri" w:hAnsi="Times New Roman" w:cs="Times New Roman"/>
                <w:sz w:val="28"/>
                <w:szCs w:val="28"/>
              </w:rPr>
              <w:t>о</w:t>
            </w:r>
            <w:r w:rsidRPr="00565288">
              <w:rPr>
                <w:rFonts w:ascii="Times New Roman" w:eastAsia="Calibri" w:hAnsi="Times New Roman" w:cs="Times New Roman"/>
                <w:sz w:val="28"/>
                <w:szCs w:val="28"/>
              </w:rPr>
              <w:t>рожных служб, состояния инфраструктуры для данных тран</w:t>
            </w:r>
            <w:r w:rsidRPr="00565288">
              <w:rPr>
                <w:rFonts w:ascii="Times New Roman" w:eastAsia="Calibri" w:hAnsi="Times New Roman" w:cs="Times New Roman"/>
                <w:sz w:val="28"/>
                <w:szCs w:val="28"/>
              </w:rPr>
              <w:t>с</w:t>
            </w:r>
            <w:r w:rsidRPr="00565288">
              <w:rPr>
                <w:rFonts w:ascii="Times New Roman" w:eastAsia="Calibri" w:hAnsi="Times New Roman" w:cs="Times New Roman"/>
                <w:sz w:val="28"/>
                <w:szCs w:val="28"/>
              </w:rPr>
              <w:t>портных средств…….................................</w:t>
            </w:r>
            <w:r>
              <w:rPr>
                <w:rFonts w:ascii="Times New Roman" w:eastAsia="Calibri" w:hAnsi="Times New Roman" w:cs="Times New Roman"/>
                <w:sz w:val="28"/>
                <w:szCs w:val="28"/>
              </w:rPr>
              <w:t>......................................</w:t>
            </w:r>
          </w:p>
        </w:tc>
        <w:tc>
          <w:tcPr>
            <w:tcW w:w="709" w:type="dxa"/>
            <w:tcBorders>
              <w:top w:val="nil"/>
              <w:left w:val="nil"/>
              <w:bottom w:val="nil"/>
              <w:right w:val="nil"/>
            </w:tcBorders>
            <w:shd w:val="clear" w:color="auto" w:fill="auto"/>
            <w:vAlign w:val="bottom"/>
          </w:tcPr>
          <w:p w:rsidR="004025C7" w:rsidRPr="00AE45CA" w:rsidRDefault="004025C7" w:rsidP="00AE45CA">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1</w:t>
            </w:r>
            <w:r w:rsidR="00AE45CA" w:rsidRPr="00AE45CA">
              <w:rPr>
                <w:rFonts w:ascii="Times New Roman" w:eastAsia="Calibri" w:hAnsi="Times New Roman" w:cs="Times New Roman"/>
                <w:caps/>
                <w:sz w:val="28"/>
                <w:szCs w:val="28"/>
              </w:rPr>
              <w:t>7</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FB6CC7">
            <w:pPr>
              <w:spacing w:after="120" w:line="240" w:lineRule="auto"/>
              <w:ind w:left="993" w:hanging="709"/>
              <w:rPr>
                <w:rFonts w:ascii="Times New Roman" w:eastAsia="Calibri" w:hAnsi="Times New Roman" w:cs="Times New Roman"/>
                <w:sz w:val="28"/>
                <w:szCs w:val="28"/>
              </w:rPr>
            </w:pPr>
            <w:r w:rsidRPr="00565288">
              <w:rPr>
                <w:rFonts w:ascii="Times New Roman" w:eastAsia="Calibri" w:hAnsi="Times New Roman" w:cs="Times New Roman"/>
                <w:sz w:val="28"/>
                <w:szCs w:val="28"/>
              </w:rPr>
              <w:t>2.9.</w:t>
            </w:r>
            <w:r w:rsidRPr="00565288">
              <w:rPr>
                <w:rFonts w:ascii="Times New Roman" w:eastAsia="Calibri" w:hAnsi="Times New Roman" w:cs="Times New Roman"/>
                <w:sz w:val="28"/>
                <w:szCs w:val="28"/>
              </w:rPr>
              <w:tab/>
              <w:t>Анализ уровня безопа</w:t>
            </w:r>
            <w:r>
              <w:rPr>
                <w:rFonts w:ascii="Times New Roman" w:eastAsia="Calibri" w:hAnsi="Times New Roman" w:cs="Times New Roman"/>
                <w:sz w:val="28"/>
                <w:szCs w:val="28"/>
              </w:rPr>
              <w:t>сности дорожного движения……………</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18</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FB6CC7">
            <w:pPr>
              <w:spacing w:after="120" w:line="240" w:lineRule="auto"/>
              <w:ind w:left="993" w:hanging="709"/>
              <w:rPr>
                <w:rFonts w:ascii="Times New Roman" w:eastAsia="Calibri" w:hAnsi="Times New Roman" w:cs="Times New Roman"/>
                <w:sz w:val="28"/>
                <w:szCs w:val="28"/>
              </w:rPr>
            </w:pPr>
            <w:r w:rsidRPr="00565288">
              <w:rPr>
                <w:rFonts w:ascii="Times New Roman" w:eastAsia="Calibri" w:hAnsi="Times New Roman" w:cs="Times New Roman"/>
                <w:sz w:val="28"/>
                <w:szCs w:val="28"/>
              </w:rPr>
              <w:t>2.10.</w:t>
            </w:r>
            <w:r w:rsidRPr="00565288">
              <w:rPr>
                <w:rFonts w:ascii="Times New Roman" w:eastAsia="Calibri" w:hAnsi="Times New Roman" w:cs="Times New Roman"/>
                <w:sz w:val="28"/>
                <w:szCs w:val="28"/>
              </w:rPr>
              <w:tab/>
              <w:t>Оценка уровня негативного воздействия транспортной инфр</w:t>
            </w:r>
            <w:r w:rsidRPr="00565288">
              <w:rPr>
                <w:rFonts w:ascii="Times New Roman" w:eastAsia="Calibri" w:hAnsi="Times New Roman" w:cs="Times New Roman"/>
                <w:sz w:val="28"/>
                <w:szCs w:val="28"/>
              </w:rPr>
              <w:t>а</w:t>
            </w:r>
            <w:r w:rsidRPr="00565288">
              <w:rPr>
                <w:rFonts w:ascii="Times New Roman" w:eastAsia="Calibri" w:hAnsi="Times New Roman" w:cs="Times New Roman"/>
                <w:sz w:val="28"/>
                <w:szCs w:val="28"/>
              </w:rPr>
              <w:t>структуры на окружающую среду, безопасность и здоровье на</w:t>
            </w:r>
            <w:r>
              <w:rPr>
                <w:rFonts w:ascii="Times New Roman" w:eastAsia="Calibri" w:hAnsi="Times New Roman" w:cs="Times New Roman"/>
                <w:sz w:val="28"/>
                <w:szCs w:val="28"/>
              </w:rPr>
              <w:t>селения…………………………………………………………</w:t>
            </w:r>
          </w:p>
        </w:tc>
        <w:tc>
          <w:tcPr>
            <w:tcW w:w="709" w:type="dxa"/>
            <w:tcBorders>
              <w:top w:val="nil"/>
              <w:left w:val="nil"/>
              <w:bottom w:val="nil"/>
              <w:right w:val="nil"/>
            </w:tcBorders>
            <w:shd w:val="clear" w:color="auto" w:fill="auto"/>
            <w:vAlign w:val="bottom"/>
          </w:tcPr>
          <w:p w:rsidR="004025C7" w:rsidRPr="00AE45CA" w:rsidRDefault="00AE45CA"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19</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FB6CC7">
            <w:pPr>
              <w:spacing w:after="120" w:line="240" w:lineRule="auto"/>
              <w:ind w:left="993" w:hanging="709"/>
              <w:rPr>
                <w:rFonts w:ascii="Times New Roman" w:eastAsia="Calibri" w:hAnsi="Times New Roman" w:cs="Times New Roman"/>
                <w:sz w:val="28"/>
                <w:szCs w:val="28"/>
              </w:rPr>
            </w:pPr>
            <w:r w:rsidRPr="00565288">
              <w:rPr>
                <w:rFonts w:ascii="Times New Roman" w:eastAsia="Calibri" w:hAnsi="Times New Roman" w:cs="Times New Roman"/>
                <w:sz w:val="28"/>
                <w:szCs w:val="28"/>
              </w:rPr>
              <w:t>2.11.</w:t>
            </w:r>
            <w:r w:rsidRPr="00565288">
              <w:rPr>
                <w:rFonts w:ascii="Times New Roman" w:eastAsia="Calibri" w:hAnsi="Times New Roman" w:cs="Times New Roman"/>
                <w:sz w:val="28"/>
                <w:szCs w:val="28"/>
              </w:rPr>
              <w:tab/>
              <w:t>Характеристика существующих условий и перспектив разв</w:t>
            </w:r>
            <w:r w:rsidRPr="00565288">
              <w:rPr>
                <w:rFonts w:ascii="Times New Roman" w:eastAsia="Calibri" w:hAnsi="Times New Roman" w:cs="Times New Roman"/>
                <w:sz w:val="28"/>
                <w:szCs w:val="28"/>
              </w:rPr>
              <w:t>и</w:t>
            </w:r>
            <w:r w:rsidRPr="00565288">
              <w:rPr>
                <w:rFonts w:ascii="Times New Roman" w:eastAsia="Calibri" w:hAnsi="Times New Roman" w:cs="Times New Roman"/>
                <w:sz w:val="28"/>
                <w:szCs w:val="28"/>
              </w:rPr>
              <w:t>тия и размещения транспортной инфраструктуры п</w:t>
            </w:r>
            <w:r>
              <w:rPr>
                <w:rFonts w:ascii="Times New Roman" w:eastAsia="Calibri" w:hAnsi="Times New Roman" w:cs="Times New Roman"/>
                <w:sz w:val="28"/>
                <w:szCs w:val="28"/>
              </w:rPr>
              <w:t>оселения..</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20</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FB6CC7">
            <w:pPr>
              <w:spacing w:after="120" w:line="240" w:lineRule="auto"/>
              <w:ind w:left="993" w:hanging="709"/>
              <w:rPr>
                <w:rFonts w:ascii="Times New Roman" w:eastAsia="Calibri" w:hAnsi="Times New Roman" w:cs="Times New Roman"/>
                <w:sz w:val="28"/>
                <w:szCs w:val="28"/>
              </w:rPr>
            </w:pPr>
            <w:r w:rsidRPr="00565288">
              <w:rPr>
                <w:rFonts w:ascii="Times New Roman" w:eastAsia="Calibri" w:hAnsi="Times New Roman" w:cs="Times New Roman"/>
                <w:sz w:val="28"/>
                <w:szCs w:val="28"/>
              </w:rPr>
              <w:t>2.12.</w:t>
            </w:r>
            <w:r w:rsidRPr="00565288">
              <w:rPr>
                <w:rFonts w:ascii="Times New Roman" w:eastAsia="Calibri" w:hAnsi="Times New Roman" w:cs="Times New Roman"/>
                <w:sz w:val="28"/>
                <w:szCs w:val="28"/>
              </w:rPr>
              <w:tab/>
              <w:t>Оценка нормативно-правовой базы, необходимой для фун</w:t>
            </w:r>
            <w:r w:rsidRPr="00565288">
              <w:rPr>
                <w:rFonts w:ascii="Times New Roman" w:eastAsia="Calibri" w:hAnsi="Times New Roman" w:cs="Times New Roman"/>
                <w:sz w:val="28"/>
                <w:szCs w:val="28"/>
              </w:rPr>
              <w:t>к</w:t>
            </w:r>
            <w:r w:rsidRPr="00565288">
              <w:rPr>
                <w:rFonts w:ascii="Times New Roman" w:eastAsia="Calibri" w:hAnsi="Times New Roman" w:cs="Times New Roman"/>
                <w:sz w:val="28"/>
                <w:szCs w:val="28"/>
              </w:rPr>
              <w:t>ционирования и развития транспортной инфраструктуры п</w:t>
            </w:r>
            <w:r w:rsidRPr="00565288">
              <w:rPr>
                <w:rFonts w:ascii="Times New Roman" w:eastAsia="Calibri" w:hAnsi="Times New Roman" w:cs="Times New Roman"/>
                <w:sz w:val="28"/>
                <w:szCs w:val="28"/>
              </w:rPr>
              <w:t>о</w:t>
            </w:r>
            <w:r>
              <w:rPr>
                <w:rFonts w:ascii="Times New Roman" w:eastAsia="Calibri" w:hAnsi="Times New Roman" w:cs="Times New Roman"/>
                <w:sz w:val="28"/>
                <w:szCs w:val="28"/>
              </w:rPr>
              <w:t>селения………...………………………………………………….</w:t>
            </w:r>
          </w:p>
        </w:tc>
        <w:tc>
          <w:tcPr>
            <w:tcW w:w="709" w:type="dxa"/>
            <w:tcBorders>
              <w:top w:val="nil"/>
              <w:left w:val="nil"/>
              <w:bottom w:val="nil"/>
              <w:right w:val="nil"/>
            </w:tcBorders>
            <w:shd w:val="clear" w:color="auto" w:fill="auto"/>
            <w:vAlign w:val="bottom"/>
          </w:tcPr>
          <w:p w:rsidR="004025C7" w:rsidRPr="00AE45CA" w:rsidRDefault="004025C7" w:rsidP="00AE45CA">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2</w:t>
            </w:r>
            <w:r w:rsidR="00AE45CA" w:rsidRPr="00AE45CA">
              <w:rPr>
                <w:rFonts w:ascii="Times New Roman" w:eastAsia="Calibri" w:hAnsi="Times New Roman" w:cs="Times New Roman"/>
                <w:caps/>
                <w:sz w:val="28"/>
                <w:szCs w:val="28"/>
              </w:rPr>
              <w:t>0</w:t>
            </w:r>
          </w:p>
        </w:tc>
      </w:tr>
      <w:tr w:rsidR="004025C7" w:rsidRPr="00565288" w:rsidTr="00FB6CC7">
        <w:tc>
          <w:tcPr>
            <w:tcW w:w="8755" w:type="dxa"/>
            <w:tcBorders>
              <w:top w:val="nil"/>
              <w:left w:val="nil"/>
              <w:bottom w:val="nil"/>
              <w:right w:val="nil"/>
            </w:tcBorders>
            <w:shd w:val="clear" w:color="auto" w:fill="auto"/>
          </w:tcPr>
          <w:p w:rsidR="004025C7" w:rsidRPr="00565288" w:rsidRDefault="004025C7" w:rsidP="00FB6CC7">
            <w:pPr>
              <w:spacing w:after="120" w:line="240" w:lineRule="auto"/>
              <w:ind w:left="993" w:hanging="709"/>
              <w:rPr>
                <w:rFonts w:ascii="Times New Roman" w:eastAsia="Calibri" w:hAnsi="Times New Roman" w:cs="Times New Roman"/>
                <w:sz w:val="28"/>
                <w:szCs w:val="28"/>
              </w:rPr>
            </w:pPr>
            <w:r w:rsidRPr="00565288">
              <w:rPr>
                <w:rFonts w:ascii="Times New Roman" w:eastAsia="Calibri" w:hAnsi="Times New Roman" w:cs="Times New Roman"/>
                <w:sz w:val="28"/>
                <w:szCs w:val="28"/>
              </w:rPr>
              <w:t>2.13.</w:t>
            </w:r>
            <w:r w:rsidRPr="00565288">
              <w:rPr>
                <w:rFonts w:ascii="Times New Roman" w:eastAsia="Calibri" w:hAnsi="Times New Roman" w:cs="Times New Roman"/>
                <w:sz w:val="28"/>
                <w:szCs w:val="28"/>
              </w:rPr>
              <w:tab/>
              <w:t>Оценка финансирования транспортн</w:t>
            </w:r>
            <w:r>
              <w:rPr>
                <w:rFonts w:ascii="Times New Roman" w:eastAsia="Calibri" w:hAnsi="Times New Roman" w:cs="Times New Roman"/>
                <w:sz w:val="28"/>
                <w:szCs w:val="28"/>
              </w:rPr>
              <w:t>ой инфраструктуры.........</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21</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4025C7">
            <w:pPr>
              <w:pStyle w:val="a8"/>
              <w:widowControl w:val="0"/>
              <w:numPr>
                <w:ilvl w:val="0"/>
                <w:numId w:val="35"/>
              </w:numPr>
              <w:spacing w:after="120" w:line="240" w:lineRule="auto"/>
              <w:ind w:left="284" w:hanging="284"/>
              <w:rPr>
                <w:rFonts w:ascii="Times New Roman" w:eastAsia="Calibri" w:hAnsi="Times New Roman"/>
                <w:caps/>
                <w:sz w:val="28"/>
                <w:szCs w:val="28"/>
              </w:rPr>
            </w:pPr>
            <w:r w:rsidRPr="00565288">
              <w:rPr>
                <w:rFonts w:ascii="Times New Roman" w:hAnsi="Times New Roman"/>
                <w:color w:val="000000"/>
                <w:sz w:val="28"/>
                <w:szCs w:val="28"/>
              </w:rPr>
              <w:t>Прогноз транспортного спроса, изменения объемов и характера передвижения населения и перевозок грузов на территории посел</w:t>
            </w:r>
            <w:r>
              <w:rPr>
                <w:rFonts w:ascii="Times New Roman" w:hAnsi="Times New Roman"/>
                <w:color w:val="000000"/>
                <w:sz w:val="28"/>
                <w:szCs w:val="28"/>
              </w:rPr>
              <w:t>ения……………………………………………………………</w:t>
            </w:r>
            <w:r>
              <w:rPr>
                <w:rFonts w:ascii="Times New Roman" w:hAnsi="Times New Roman"/>
                <w:color w:val="000000"/>
                <w:sz w:val="28"/>
                <w:szCs w:val="28"/>
                <w:lang w:val="ru-RU"/>
              </w:rPr>
              <w:t>…</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p>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23</w:t>
            </w:r>
          </w:p>
        </w:tc>
      </w:tr>
      <w:tr w:rsidR="004025C7" w:rsidRPr="00565288" w:rsidTr="00FB6CC7">
        <w:tc>
          <w:tcPr>
            <w:tcW w:w="8755" w:type="dxa"/>
            <w:tcBorders>
              <w:top w:val="nil"/>
              <w:left w:val="nil"/>
              <w:bottom w:val="nil"/>
              <w:right w:val="nil"/>
            </w:tcBorders>
            <w:shd w:val="clear" w:color="auto" w:fill="auto"/>
            <w:vAlign w:val="bottom"/>
          </w:tcPr>
          <w:p w:rsidR="004025C7" w:rsidRPr="00FE2803" w:rsidRDefault="004025C7" w:rsidP="00FB6CC7">
            <w:pPr>
              <w:pStyle w:val="a8"/>
              <w:spacing w:after="120" w:line="240" w:lineRule="auto"/>
              <w:ind w:left="851" w:hanging="567"/>
              <w:rPr>
                <w:rFonts w:ascii="Times New Roman" w:hAnsi="Times New Roman"/>
                <w:color w:val="000000"/>
                <w:sz w:val="28"/>
                <w:szCs w:val="28"/>
                <w:lang w:val="ru-RU"/>
              </w:rPr>
            </w:pPr>
            <w:r w:rsidRPr="00565288">
              <w:rPr>
                <w:rFonts w:ascii="Times New Roman" w:eastAsia="Calibri" w:hAnsi="Times New Roman"/>
                <w:sz w:val="28"/>
                <w:szCs w:val="28"/>
              </w:rPr>
              <w:t>3.1.</w:t>
            </w:r>
            <w:r w:rsidRPr="00565288">
              <w:rPr>
                <w:rFonts w:ascii="Times New Roman" w:eastAsia="Calibri" w:hAnsi="Times New Roman"/>
                <w:sz w:val="28"/>
                <w:szCs w:val="28"/>
              </w:rPr>
              <w:tab/>
              <w:t xml:space="preserve">Прогноз социально-экономического и градостроительного </w:t>
            </w:r>
            <w:r w:rsidRPr="00565288">
              <w:rPr>
                <w:rFonts w:ascii="Times New Roman" w:eastAsia="Calibri" w:hAnsi="Times New Roman"/>
                <w:sz w:val="28"/>
                <w:szCs w:val="28"/>
              </w:rPr>
              <w:lastRenderedPageBreak/>
              <w:t>развития ………......................................................</w:t>
            </w:r>
            <w:r>
              <w:rPr>
                <w:rFonts w:ascii="Times New Roman" w:eastAsia="Calibri" w:hAnsi="Times New Roman"/>
                <w:sz w:val="28"/>
                <w:szCs w:val="28"/>
                <w:lang w:val="ru-RU"/>
              </w:rPr>
              <w:t>..........................</w:t>
            </w:r>
          </w:p>
        </w:tc>
        <w:tc>
          <w:tcPr>
            <w:tcW w:w="709" w:type="dxa"/>
            <w:tcBorders>
              <w:top w:val="nil"/>
              <w:left w:val="nil"/>
              <w:bottom w:val="nil"/>
              <w:right w:val="nil"/>
            </w:tcBorders>
            <w:shd w:val="clear" w:color="auto" w:fill="auto"/>
            <w:vAlign w:val="bottom"/>
          </w:tcPr>
          <w:p w:rsidR="004025C7" w:rsidRPr="00AE45CA" w:rsidRDefault="004025C7" w:rsidP="00AE45CA">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lastRenderedPageBreak/>
              <w:t>2</w:t>
            </w:r>
            <w:r w:rsidR="00AE45CA" w:rsidRPr="00AE45CA">
              <w:rPr>
                <w:rFonts w:ascii="Times New Roman" w:eastAsia="Calibri" w:hAnsi="Times New Roman" w:cs="Times New Roman"/>
                <w:caps/>
                <w:sz w:val="28"/>
                <w:szCs w:val="28"/>
              </w:rPr>
              <w:t>3</w:t>
            </w:r>
          </w:p>
        </w:tc>
      </w:tr>
      <w:tr w:rsidR="004025C7" w:rsidRPr="00565288" w:rsidTr="00FB6CC7">
        <w:tc>
          <w:tcPr>
            <w:tcW w:w="8755" w:type="dxa"/>
            <w:tcBorders>
              <w:top w:val="nil"/>
              <w:left w:val="nil"/>
              <w:bottom w:val="nil"/>
              <w:right w:val="nil"/>
            </w:tcBorders>
            <w:shd w:val="clear" w:color="auto" w:fill="auto"/>
            <w:vAlign w:val="bottom"/>
          </w:tcPr>
          <w:p w:rsidR="004025C7" w:rsidRPr="00FE2803" w:rsidRDefault="004025C7" w:rsidP="00FB6CC7">
            <w:pPr>
              <w:pStyle w:val="a8"/>
              <w:spacing w:after="120" w:line="240" w:lineRule="auto"/>
              <w:ind w:left="851" w:hanging="567"/>
              <w:rPr>
                <w:rFonts w:ascii="Times New Roman" w:eastAsia="Calibri" w:hAnsi="Times New Roman"/>
                <w:sz w:val="28"/>
                <w:szCs w:val="28"/>
                <w:lang w:val="ru-RU"/>
              </w:rPr>
            </w:pPr>
            <w:r w:rsidRPr="00565288">
              <w:rPr>
                <w:rFonts w:ascii="Times New Roman" w:eastAsia="Calibri" w:hAnsi="Times New Roman"/>
                <w:sz w:val="28"/>
                <w:szCs w:val="28"/>
              </w:rPr>
              <w:lastRenderedPageBreak/>
              <w:t>3.2.</w:t>
            </w:r>
            <w:r w:rsidRPr="00565288">
              <w:rPr>
                <w:rFonts w:ascii="Times New Roman" w:eastAsia="Calibri" w:hAnsi="Times New Roman"/>
                <w:sz w:val="28"/>
                <w:szCs w:val="28"/>
              </w:rPr>
              <w:tab/>
              <w:t xml:space="preserve">Прогноз транспортного спроса, объемов и характера передвижения населения и перевозок грузов по видам транспорта, имеющегося на </w:t>
            </w:r>
            <w:r>
              <w:rPr>
                <w:rFonts w:ascii="Times New Roman" w:eastAsia="Calibri" w:hAnsi="Times New Roman"/>
                <w:sz w:val="28"/>
                <w:szCs w:val="28"/>
              </w:rPr>
              <w:t>территории поселения……………</w:t>
            </w:r>
          </w:p>
        </w:tc>
        <w:tc>
          <w:tcPr>
            <w:tcW w:w="709" w:type="dxa"/>
            <w:tcBorders>
              <w:top w:val="nil"/>
              <w:left w:val="nil"/>
              <w:bottom w:val="nil"/>
              <w:right w:val="nil"/>
            </w:tcBorders>
            <w:shd w:val="clear" w:color="auto" w:fill="auto"/>
            <w:vAlign w:val="bottom"/>
          </w:tcPr>
          <w:p w:rsidR="004025C7" w:rsidRPr="00AE45CA" w:rsidRDefault="004025C7" w:rsidP="00AE45CA">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2</w:t>
            </w:r>
            <w:r w:rsidR="00AE45CA" w:rsidRPr="00AE45CA">
              <w:rPr>
                <w:rFonts w:ascii="Times New Roman" w:eastAsia="Calibri" w:hAnsi="Times New Roman" w:cs="Times New Roman"/>
                <w:caps/>
                <w:sz w:val="28"/>
                <w:szCs w:val="28"/>
              </w:rPr>
              <w:t>5</w:t>
            </w:r>
          </w:p>
        </w:tc>
      </w:tr>
      <w:tr w:rsidR="004025C7" w:rsidRPr="00565288" w:rsidTr="00FB6CC7">
        <w:tc>
          <w:tcPr>
            <w:tcW w:w="8755" w:type="dxa"/>
            <w:tcBorders>
              <w:top w:val="nil"/>
              <w:left w:val="nil"/>
              <w:bottom w:val="nil"/>
              <w:right w:val="nil"/>
            </w:tcBorders>
            <w:shd w:val="clear" w:color="auto" w:fill="auto"/>
            <w:vAlign w:val="bottom"/>
          </w:tcPr>
          <w:p w:rsidR="004025C7" w:rsidRPr="00183EFD" w:rsidRDefault="004025C7" w:rsidP="00FB6CC7">
            <w:pPr>
              <w:pStyle w:val="a8"/>
              <w:spacing w:after="120" w:line="240" w:lineRule="auto"/>
              <w:ind w:left="851" w:hanging="567"/>
              <w:rPr>
                <w:rFonts w:ascii="Times New Roman" w:eastAsia="Calibri" w:hAnsi="Times New Roman"/>
                <w:sz w:val="28"/>
                <w:szCs w:val="28"/>
                <w:lang w:val="ru-RU"/>
              </w:rPr>
            </w:pPr>
            <w:r w:rsidRPr="00565288">
              <w:rPr>
                <w:rFonts w:ascii="Times New Roman" w:eastAsia="Calibri" w:hAnsi="Times New Roman"/>
                <w:sz w:val="28"/>
                <w:szCs w:val="28"/>
              </w:rPr>
              <w:t>3.3.</w:t>
            </w:r>
            <w:r w:rsidRPr="00565288">
              <w:rPr>
                <w:rFonts w:ascii="Times New Roman" w:eastAsia="Calibri" w:hAnsi="Times New Roman"/>
                <w:sz w:val="28"/>
                <w:szCs w:val="28"/>
              </w:rPr>
              <w:tab/>
              <w:t>Прогноз развития транспортной инфраструктуры по видам тра</w:t>
            </w:r>
            <w:r>
              <w:rPr>
                <w:rFonts w:ascii="Times New Roman" w:eastAsia="Calibri" w:hAnsi="Times New Roman"/>
                <w:sz w:val="28"/>
                <w:szCs w:val="28"/>
              </w:rPr>
              <w:t>нспорта……………………………………………………</w:t>
            </w:r>
            <w:r>
              <w:rPr>
                <w:rFonts w:ascii="Times New Roman" w:eastAsia="Calibri" w:hAnsi="Times New Roman"/>
                <w:sz w:val="28"/>
                <w:szCs w:val="28"/>
                <w:lang w:val="ru-RU"/>
              </w:rPr>
              <w:t>……</w:t>
            </w:r>
          </w:p>
        </w:tc>
        <w:tc>
          <w:tcPr>
            <w:tcW w:w="709" w:type="dxa"/>
            <w:tcBorders>
              <w:top w:val="nil"/>
              <w:left w:val="nil"/>
              <w:bottom w:val="nil"/>
              <w:right w:val="nil"/>
            </w:tcBorders>
            <w:shd w:val="clear" w:color="auto" w:fill="auto"/>
            <w:vAlign w:val="bottom"/>
          </w:tcPr>
          <w:p w:rsidR="004025C7" w:rsidRPr="00AE45CA" w:rsidRDefault="004025C7" w:rsidP="00AE45CA">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2</w:t>
            </w:r>
            <w:r w:rsidR="00AE45CA" w:rsidRPr="00AE45CA">
              <w:rPr>
                <w:rFonts w:ascii="Times New Roman" w:eastAsia="Calibri" w:hAnsi="Times New Roman" w:cs="Times New Roman"/>
                <w:caps/>
                <w:sz w:val="28"/>
                <w:szCs w:val="28"/>
              </w:rPr>
              <w:t>5</w:t>
            </w:r>
          </w:p>
        </w:tc>
      </w:tr>
      <w:tr w:rsidR="004025C7" w:rsidRPr="00565288" w:rsidTr="00FB6CC7">
        <w:tc>
          <w:tcPr>
            <w:tcW w:w="8755" w:type="dxa"/>
            <w:tcBorders>
              <w:top w:val="nil"/>
              <w:left w:val="nil"/>
              <w:bottom w:val="nil"/>
              <w:right w:val="nil"/>
            </w:tcBorders>
            <w:shd w:val="clear" w:color="auto" w:fill="auto"/>
            <w:vAlign w:val="bottom"/>
          </w:tcPr>
          <w:p w:rsidR="004025C7" w:rsidRPr="00183EFD" w:rsidRDefault="004025C7" w:rsidP="00FB6CC7">
            <w:pPr>
              <w:pStyle w:val="a8"/>
              <w:spacing w:after="120" w:line="240" w:lineRule="auto"/>
              <w:ind w:left="851" w:hanging="567"/>
              <w:rPr>
                <w:rFonts w:ascii="Times New Roman" w:eastAsia="Calibri" w:hAnsi="Times New Roman"/>
                <w:sz w:val="28"/>
                <w:szCs w:val="28"/>
                <w:lang w:val="ru-RU"/>
              </w:rPr>
            </w:pPr>
            <w:r w:rsidRPr="00565288">
              <w:rPr>
                <w:rFonts w:ascii="Times New Roman" w:eastAsia="Calibri" w:hAnsi="Times New Roman"/>
                <w:sz w:val="28"/>
                <w:szCs w:val="28"/>
              </w:rPr>
              <w:t>3.4.</w:t>
            </w:r>
            <w:r w:rsidRPr="00565288">
              <w:rPr>
                <w:rFonts w:ascii="Times New Roman" w:eastAsia="Calibri" w:hAnsi="Times New Roman"/>
                <w:sz w:val="28"/>
                <w:szCs w:val="28"/>
              </w:rPr>
              <w:tab/>
              <w:t>Прогноз развития дорожной сети</w:t>
            </w:r>
            <w:r>
              <w:rPr>
                <w:rFonts w:ascii="Times New Roman" w:eastAsia="Calibri" w:hAnsi="Times New Roman"/>
                <w:sz w:val="28"/>
                <w:szCs w:val="28"/>
              </w:rPr>
              <w:t>……………………………</w:t>
            </w:r>
            <w:r>
              <w:rPr>
                <w:rFonts w:ascii="Times New Roman" w:eastAsia="Calibri" w:hAnsi="Times New Roman"/>
                <w:sz w:val="28"/>
                <w:szCs w:val="28"/>
                <w:lang w:val="ru-RU"/>
              </w:rPr>
              <w:t>….</w:t>
            </w:r>
          </w:p>
        </w:tc>
        <w:tc>
          <w:tcPr>
            <w:tcW w:w="709" w:type="dxa"/>
            <w:tcBorders>
              <w:top w:val="nil"/>
              <w:left w:val="nil"/>
              <w:bottom w:val="nil"/>
              <w:right w:val="nil"/>
            </w:tcBorders>
            <w:shd w:val="clear" w:color="auto" w:fill="auto"/>
            <w:vAlign w:val="bottom"/>
          </w:tcPr>
          <w:p w:rsidR="004025C7" w:rsidRPr="00AE45CA" w:rsidRDefault="004025C7" w:rsidP="00AE45CA">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2</w:t>
            </w:r>
            <w:r w:rsidR="00AE45CA" w:rsidRPr="00AE45CA">
              <w:rPr>
                <w:rFonts w:ascii="Times New Roman" w:eastAsia="Calibri" w:hAnsi="Times New Roman" w:cs="Times New Roman"/>
                <w:caps/>
                <w:sz w:val="28"/>
                <w:szCs w:val="28"/>
              </w:rPr>
              <w:t>7</w:t>
            </w:r>
          </w:p>
        </w:tc>
      </w:tr>
      <w:tr w:rsidR="004025C7" w:rsidRPr="00565288" w:rsidTr="00FB6CC7">
        <w:tc>
          <w:tcPr>
            <w:tcW w:w="8755" w:type="dxa"/>
            <w:tcBorders>
              <w:top w:val="nil"/>
              <w:left w:val="nil"/>
              <w:bottom w:val="nil"/>
              <w:right w:val="nil"/>
            </w:tcBorders>
            <w:shd w:val="clear" w:color="auto" w:fill="auto"/>
            <w:vAlign w:val="bottom"/>
          </w:tcPr>
          <w:p w:rsidR="004025C7" w:rsidRPr="00183EFD" w:rsidRDefault="004025C7" w:rsidP="00FB6CC7">
            <w:pPr>
              <w:pStyle w:val="a8"/>
              <w:spacing w:after="120" w:line="240" w:lineRule="auto"/>
              <w:ind w:left="851" w:hanging="567"/>
              <w:rPr>
                <w:rFonts w:ascii="Times New Roman" w:eastAsia="Calibri" w:hAnsi="Times New Roman"/>
                <w:sz w:val="28"/>
                <w:szCs w:val="28"/>
                <w:lang w:val="ru-RU"/>
              </w:rPr>
            </w:pPr>
            <w:r w:rsidRPr="00565288">
              <w:rPr>
                <w:rFonts w:ascii="Times New Roman" w:eastAsia="Calibri" w:hAnsi="Times New Roman"/>
                <w:sz w:val="28"/>
                <w:szCs w:val="28"/>
              </w:rPr>
              <w:t>3.5.</w:t>
            </w:r>
            <w:r w:rsidRPr="00565288">
              <w:rPr>
                <w:rFonts w:ascii="Times New Roman" w:eastAsia="Calibri" w:hAnsi="Times New Roman"/>
                <w:sz w:val="28"/>
                <w:szCs w:val="28"/>
              </w:rPr>
              <w:tab/>
              <w:t>Прогноз уровня автомобилизации, параметров дорожного д</w:t>
            </w:r>
            <w:r>
              <w:rPr>
                <w:rFonts w:ascii="Times New Roman" w:eastAsia="Calibri" w:hAnsi="Times New Roman"/>
                <w:sz w:val="28"/>
                <w:szCs w:val="28"/>
              </w:rPr>
              <w:t>вижения………………………………………………………</w:t>
            </w:r>
            <w:r>
              <w:rPr>
                <w:rFonts w:ascii="Times New Roman" w:eastAsia="Calibri" w:hAnsi="Times New Roman"/>
                <w:sz w:val="28"/>
                <w:szCs w:val="28"/>
                <w:lang w:val="ru-RU"/>
              </w:rPr>
              <w:t>…..</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28</w:t>
            </w:r>
          </w:p>
        </w:tc>
      </w:tr>
      <w:tr w:rsidR="004025C7" w:rsidRPr="00565288" w:rsidTr="00FB6CC7">
        <w:tc>
          <w:tcPr>
            <w:tcW w:w="8755" w:type="dxa"/>
            <w:tcBorders>
              <w:top w:val="nil"/>
              <w:left w:val="nil"/>
              <w:bottom w:val="nil"/>
              <w:right w:val="nil"/>
            </w:tcBorders>
            <w:shd w:val="clear" w:color="auto" w:fill="auto"/>
            <w:vAlign w:val="bottom"/>
          </w:tcPr>
          <w:p w:rsidR="004025C7" w:rsidRPr="00FE2803" w:rsidRDefault="004025C7" w:rsidP="00FB6CC7">
            <w:pPr>
              <w:pStyle w:val="a8"/>
              <w:spacing w:after="120" w:line="240" w:lineRule="auto"/>
              <w:ind w:left="851" w:hanging="567"/>
              <w:rPr>
                <w:rFonts w:ascii="Times New Roman" w:eastAsia="Calibri" w:hAnsi="Times New Roman"/>
                <w:sz w:val="28"/>
                <w:szCs w:val="28"/>
                <w:lang w:val="ru-RU"/>
              </w:rPr>
            </w:pPr>
            <w:r w:rsidRPr="00565288">
              <w:rPr>
                <w:rFonts w:ascii="Times New Roman" w:eastAsia="Calibri" w:hAnsi="Times New Roman"/>
                <w:sz w:val="28"/>
                <w:szCs w:val="28"/>
              </w:rPr>
              <w:t>3.6.</w:t>
            </w:r>
            <w:r w:rsidRPr="00565288">
              <w:rPr>
                <w:rFonts w:ascii="Times New Roman" w:eastAsia="Calibri" w:hAnsi="Times New Roman"/>
                <w:sz w:val="28"/>
                <w:szCs w:val="28"/>
              </w:rPr>
              <w:tab/>
              <w:t>Прогноз показателей безоп</w:t>
            </w:r>
            <w:r>
              <w:rPr>
                <w:rFonts w:ascii="Times New Roman" w:eastAsia="Calibri" w:hAnsi="Times New Roman"/>
                <w:sz w:val="28"/>
                <w:szCs w:val="28"/>
              </w:rPr>
              <w:t>асности дорожного движения………</w:t>
            </w:r>
          </w:p>
        </w:tc>
        <w:tc>
          <w:tcPr>
            <w:tcW w:w="709" w:type="dxa"/>
            <w:tcBorders>
              <w:top w:val="nil"/>
              <w:left w:val="nil"/>
              <w:bottom w:val="nil"/>
              <w:right w:val="nil"/>
            </w:tcBorders>
            <w:shd w:val="clear" w:color="auto" w:fill="auto"/>
            <w:vAlign w:val="bottom"/>
          </w:tcPr>
          <w:p w:rsidR="004025C7" w:rsidRPr="00AE45CA" w:rsidRDefault="004025C7" w:rsidP="00AE45CA">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2</w:t>
            </w:r>
            <w:r w:rsidR="00AE45CA" w:rsidRPr="00AE45CA">
              <w:rPr>
                <w:rFonts w:ascii="Times New Roman" w:eastAsia="Calibri" w:hAnsi="Times New Roman" w:cs="Times New Roman"/>
                <w:caps/>
                <w:sz w:val="28"/>
                <w:szCs w:val="28"/>
              </w:rPr>
              <w:t>8</w:t>
            </w:r>
          </w:p>
        </w:tc>
      </w:tr>
      <w:tr w:rsidR="004025C7" w:rsidRPr="00565288" w:rsidTr="00FB6CC7">
        <w:tc>
          <w:tcPr>
            <w:tcW w:w="8755" w:type="dxa"/>
            <w:tcBorders>
              <w:top w:val="nil"/>
              <w:left w:val="nil"/>
              <w:bottom w:val="nil"/>
              <w:right w:val="nil"/>
            </w:tcBorders>
            <w:shd w:val="clear" w:color="auto" w:fill="auto"/>
            <w:vAlign w:val="bottom"/>
          </w:tcPr>
          <w:p w:rsidR="004025C7" w:rsidRPr="00183EFD" w:rsidRDefault="004025C7" w:rsidP="00FB6CC7">
            <w:pPr>
              <w:pStyle w:val="a8"/>
              <w:spacing w:after="120" w:line="240" w:lineRule="auto"/>
              <w:ind w:left="851" w:hanging="567"/>
              <w:rPr>
                <w:rFonts w:ascii="Times New Roman" w:eastAsia="Calibri" w:hAnsi="Times New Roman"/>
                <w:sz w:val="28"/>
                <w:szCs w:val="28"/>
                <w:lang w:val="ru-RU"/>
              </w:rPr>
            </w:pPr>
            <w:r w:rsidRPr="00565288">
              <w:rPr>
                <w:rFonts w:ascii="Times New Roman" w:eastAsia="Calibri" w:hAnsi="Times New Roman"/>
                <w:sz w:val="28"/>
                <w:szCs w:val="28"/>
              </w:rPr>
              <w:t>3.7.</w:t>
            </w:r>
            <w:r w:rsidRPr="00565288">
              <w:rPr>
                <w:rFonts w:ascii="Times New Roman" w:eastAsia="Calibri" w:hAnsi="Times New Roman"/>
                <w:sz w:val="28"/>
                <w:szCs w:val="28"/>
              </w:rPr>
              <w:tab/>
              <w:t>Прогноз негативного воздействия транспортной инфраструктуры на окружающую сред</w:t>
            </w:r>
            <w:r>
              <w:rPr>
                <w:rFonts w:ascii="Times New Roman" w:eastAsia="Calibri" w:hAnsi="Times New Roman"/>
                <w:sz w:val="28"/>
                <w:szCs w:val="28"/>
              </w:rPr>
              <w:t>у и здоровье насел</w:t>
            </w:r>
            <w:r>
              <w:rPr>
                <w:rFonts w:ascii="Times New Roman" w:eastAsia="Calibri" w:hAnsi="Times New Roman"/>
                <w:sz w:val="28"/>
                <w:szCs w:val="28"/>
              </w:rPr>
              <w:t>е</w:t>
            </w:r>
            <w:r>
              <w:rPr>
                <w:rFonts w:ascii="Times New Roman" w:eastAsia="Calibri" w:hAnsi="Times New Roman"/>
                <w:sz w:val="28"/>
                <w:szCs w:val="28"/>
              </w:rPr>
              <w:t>ния</w:t>
            </w:r>
            <w:r>
              <w:rPr>
                <w:rFonts w:ascii="Times New Roman" w:eastAsia="Calibri" w:hAnsi="Times New Roman"/>
                <w:sz w:val="28"/>
                <w:szCs w:val="28"/>
                <w:lang w:val="ru-RU"/>
              </w:rPr>
              <w:t>…………………………………………………………………</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29</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4025C7">
            <w:pPr>
              <w:pStyle w:val="a8"/>
              <w:widowControl w:val="0"/>
              <w:numPr>
                <w:ilvl w:val="0"/>
                <w:numId w:val="35"/>
              </w:numPr>
              <w:spacing w:after="120" w:line="240" w:lineRule="auto"/>
              <w:ind w:left="284" w:hanging="284"/>
              <w:rPr>
                <w:rFonts w:ascii="Times New Roman" w:eastAsia="Calibri" w:hAnsi="Times New Roman"/>
                <w:sz w:val="28"/>
                <w:szCs w:val="28"/>
              </w:rPr>
            </w:pPr>
            <w:r w:rsidRPr="00565288">
              <w:rPr>
                <w:rFonts w:ascii="Times New Roman" w:hAnsi="Times New Roman"/>
                <w:color w:val="000000"/>
                <w:sz w:val="28"/>
                <w:szCs w:val="28"/>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выбором предлагаемого к реализации варианта……………</w:t>
            </w:r>
            <w:r>
              <w:rPr>
                <w:rFonts w:ascii="Times New Roman" w:hAnsi="Times New Roman"/>
                <w:color w:val="000000"/>
                <w:sz w:val="28"/>
                <w:szCs w:val="28"/>
              </w:rPr>
              <w:t>………………………………………</w:t>
            </w:r>
          </w:p>
        </w:tc>
        <w:tc>
          <w:tcPr>
            <w:tcW w:w="709" w:type="dxa"/>
            <w:tcBorders>
              <w:top w:val="nil"/>
              <w:left w:val="nil"/>
              <w:bottom w:val="nil"/>
              <w:right w:val="nil"/>
            </w:tcBorders>
            <w:shd w:val="clear" w:color="auto" w:fill="auto"/>
            <w:vAlign w:val="bottom"/>
          </w:tcPr>
          <w:p w:rsidR="004025C7" w:rsidRPr="00AE45CA" w:rsidRDefault="00AE45CA"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29</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4025C7">
            <w:pPr>
              <w:pStyle w:val="a8"/>
              <w:widowControl w:val="0"/>
              <w:numPr>
                <w:ilvl w:val="0"/>
                <w:numId w:val="35"/>
              </w:numPr>
              <w:spacing w:after="120" w:line="240" w:lineRule="auto"/>
              <w:ind w:left="284" w:hanging="284"/>
              <w:rPr>
                <w:rFonts w:ascii="Times New Roman" w:eastAsia="Calibri" w:hAnsi="Times New Roman"/>
                <w:sz w:val="28"/>
                <w:szCs w:val="28"/>
              </w:rPr>
            </w:pPr>
            <w:r w:rsidRPr="00565288">
              <w:rPr>
                <w:rFonts w:ascii="Times New Roman" w:hAnsi="Times New Roman"/>
                <w:color w:val="000000"/>
                <w:sz w:val="28"/>
                <w:szCs w:val="28"/>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w:t>
            </w:r>
            <w:r>
              <w:rPr>
                <w:rFonts w:ascii="Times New Roman" w:hAnsi="Times New Roman"/>
                <w:color w:val="000000"/>
                <w:sz w:val="28"/>
                <w:szCs w:val="28"/>
              </w:rPr>
              <w:t>ционных проектов)………</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31</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4025C7">
            <w:pPr>
              <w:pStyle w:val="a8"/>
              <w:widowControl w:val="0"/>
              <w:numPr>
                <w:ilvl w:val="0"/>
                <w:numId w:val="35"/>
              </w:numPr>
              <w:spacing w:after="120" w:line="240" w:lineRule="auto"/>
              <w:ind w:left="284" w:hanging="284"/>
              <w:rPr>
                <w:rFonts w:ascii="Times New Roman" w:eastAsia="Calibri" w:hAnsi="Times New Roman"/>
                <w:sz w:val="28"/>
                <w:szCs w:val="28"/>
              </w:rPr>
            </w:pPr>
            <w:r w:rsidRPr="00565288">
              <w:rPr>
                <w:rFonts w:ascii="Times New Roman" w:hAnsi="Times New Roman"/>
                <w:color w:val="000000"/>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w:t>
            </w:r>
            <w:r>
              <w:rPr>
                <w:rFonts w:ascii="Times New Roman" w:hAnsi="Times New Roman"/>
                <w:color w:val="000000"/>
                <w:sz w:val="28"/>
                <w:szCs w:val="28"/>
              </w:rPr>
              <w:t>руктуры……………………………………………………</w:t>
            </w:r>
            <w:r>
              <w:rPr>
                <w:rFonts w:ascii="Times New Roman" w:hAnsi="Times New Roman"/>
                <w:color w:val="000000"/>
                <w:sz w:val="28"/>
                <w:szCs w:val="28"/>
                <w:lang w:val="ru-RU"/>
              </w:rPr>
              <w:t>….</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33</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4025C7">
            <w:pPr>
              <w:pStyle w:val="a8"/>
              <w:widowControl w:val="0"/>
              <w:numPr>
                <w:ilvl w:val="0"/>
                <w:numId w:val="35"/>
              </w:numPr>
              <w:spacing w:after="120" w:line="240" w:lineRule="auto"/>
              <w:ind w:left="284" w:hanging="284"/>
              <w:rPr>
                <w:rFonts w:ascii="Times New Roman" w:eastAsia="Calibri" w:hAnsi="Times New Roman"/>
                <w:sz w:val="28"/>
                <w:szCs w:val="28"/>
              </w:rPr>
            </w:pPr>
            <w:r w:rsidRPr="00565288">
              <w:rPr>
                <w:rFonts w:ascii="Times New Roman" w:hAnsi="Times New Roman"/>
                <w:color w:val="000000"/>
                <w:sz w:val="28"/>
                <w:szCs w:val="28"/>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w:t>
            </w:r>
            <w:r>
              <w:rPr>
                <w:rFonts w:ascii="Times New Roman" w:hAnsi="Times New Roman"/>
                <w:color w:val="000000"/>
                <w:sz w:val="28"/>
                <w:szCs w:val="28"/>
              </w:rPr>
              <w:t>ной инфраструктуры……</w:t>
            </w:r>
            <w:r>
              <w:rPr>
                <w:rFonts w:ascii="Times New Roman" w:hAnsi="Times New Roman"/>
                <w:color w:val="000000"/>
                <w:sz w:val="28"/>
                <w:szCs w:val="28"/>
                <w:lang w:val="ru-RU"/>
              </w:rPr>
              <w:t>…………..</w:t>
            </w:r>
          </w:p>
        </w:tc>
        <w:tc>
          <w:tcPr>
            <w:tcW w:w="709" w:type="dxa"/>
            <w:tcBorders>
              <w:top w:val="nil"/>
              <w:left w:val="nil"/>
              <w:bottom w:val="nil"/>
              <w:right w:val="nil"/>
            </w:tcBorders>
            <w:shd w:val="clear" w:color="auto" w:fill="auto"/>
            <w:vAlign w:val="bottom"/>
          </w:tcPr>
          <w:p w:rsidR="004025C7" w:rsidRPr="00AE45CA" w:rsidRDefault="004025C7" w:rsidP="00FB6CC7">
            <w:pPr>
              <w:spacing w:after="120" w:line="240" w:lineRule="auto"/>
              <w:jc w:val="center"/>
              <w:rPr>
                <w:rFonts w:ascii="Times New Roman" w:eastAsia="Calibri" w:hAnsi="Times New Roman" w:cs="Times New Roman"/>
                <w:caps/>
                <w:sz w:val="28"/>
                <w:szCs w:val="28"/>
              </w:rPr>
            </w:pPr>
          </w:p>
          <w:p w:rsidR="004025C7" w:rsidRPr="00AE45CA" w:rsidRDefault="004025C7" w:rsidP="00FB6CC7">
            <w:pPr>
              <w:spacing w:after="120" w:line="240" w:lineRule="auto"/>
              <w:jc w:val="center"/>
              <w:rPr>
                <w:rFonts w:ascii="Times New Roman" w:eastAsia="Calibri" w:hAnsi="Times New Roman" w:cs="Times New Roman"/>
                <w:caps/>
                <w:sz w:val="28"/>
                <w:szCs w:val="28"/>
              </w:rPr>
            </w:pPr>
          </w:p>
          <w:p w:rsidR="004025C7" w:rsidRPr="00AE45CA" w:rsidRDefault="004025C7" w:rsidP="00AE45CA">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4</w:t>
            </w:r>
            <w:r w:rsidR="00AE45CA" w:rsidRPr="00AE45CA">
              <w:rPr>
                <w:rFonts w:ascii="Times New Roman" w:eastAsia="Calibri" w:hAnsi="Times New Roman" w:cs="Times New Roman"/>
                <w:caps/>
                <w:sz w:val="28"/>
                <w:szCs w:val="28"/>
              </w:rPr>
              <w:t>3</w:t>
            </w:r>
          </w:p>
        </w:tc>
      </w:tr>
      <w:tr w:rsidR="004025C7" w:rsidRPr="00565288" w:rsidTr="00FB6CC7">
        <w:tc>
          <w:tcPr>
            <w:tcW w:w="8755" w:type="dxa"/>
            <w:tcBorders>
              <w:top w:val="nil"/>
              <w:left w:val="nil"/>
              <w:bottom w:val="nil"/>
              <w:right w:val="nil"/>
            </w:tcBorders>
            <w:shd w:val="clear" w:color="auto" w:fill="auto"/>
            <w:vAlign w:val="bottom"/>
          </w:tcPr>
          <w:p w:rsidR="004025C7" w:rsidRPr="00565288" w:rsidRDefault="004025C7" w:rsidP="004025C7">
            <w:pPr>
              <w:pStyle w:val="a8"/>
              <w:widowControl w:val="0"/>
              <w:numPr>
                <w:ilvl w:val="0"/>
                <w:numId w:val="35"/>
              </w:numPr>
              <w:spacing w:after="120" w:line="240" w:lineRule="auto"/>
              <w:ind w:left="284" w:hanging="284"/>
              <w:rPr>
                <w:rFonts w:ascii="Times New Roman" w:hAnsi="Times New Roman"/>
                <w:color w:val="000000"/>
                <w:sz w:val="28"/>
                <w:szCs w:val="28"/>
              </w:rPr>
            </w:pPr>
            <w:r w:rsidRPr="00565288">
              <w:rPr>
                <w:rFonts w:ascii="Times New Roman" w:hAnsi="Times New Roman"/>
                <w:color w:val="000000"/>
                <w:sz w:val="28"/>
                <w:szCs w:val="28"/>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w:t>
            </w:r>
            <w:r>
              <w:rPr>
                <w:rFonts w:ascii="Times New Roman" w:hAnsi="Times New Roman"/>
                <w:color w:val="000000"/>
                <w:sz w:val="28"/>
                <w:szCs w:val="28"/>
              </w:rPr>
              <w:t>оселения……………………………………….</w:t>
            </w:r>
            <w:r w:rsidRPr="00565288">
              <w:rPr>
                <w:rFonts w:ascii="Times New Roman" w:hAnsi="Times New Roman"/>
                <w:color w:val="000000"/>
                <w:sz w:val="28"/>
                <w:szCs w:val="28"/>
              </w:rPr>
              <w:t>...</w:t>
            </w:r>
            <w:r>
              <w:rPr>
                <w:rFonts w:ascii="Times New Roman" w:hAnsi="Times New Roman"/>
                <w:color w:val="000000"/>
                <w:sz w:val="28"/>
                <w:szCs w:val="28"/>
              </w:rPr>
              <w:t>..............</w:t>
            </w:r>
          </w:p>
        </w:tc>
        <w:tc>
          <w:tcPr>
            <w:tcW w:w="709" w:type="dxa"/>
            <w:tcBorders>
              <w:top w:val="nil"/>
              <w:left w:val="nil"/>
              <w:bottom w:val="nil"/>
              <w:right w:val="nil"/>
            </w:tcBorders>
            <w:shd w:val="clear" w:color="auto" w:fill="auto"/>
            <w:vAlign w:val="bottom"/>
          </w:tcPr>
          <w:p w:rsidR="004025C7" w:rsidRPr="00AE45CA" w:rsidRDefault="004025C7" w:rsidP="00AE45CA">
            <w:pPr>
              <w:spacing w:after="120" w:line="240" w:lineRule="auto"/>
              <w:jc w:val="center"/>
              <w:rPr>
                <w:rFonts w:ascii="Times New Roman" w:eastAsia="Calibri" w:hAnsi="Times New Roman" w:cs="Times New Roman"/>
                <w:caps/>
                <w:sz w:val="28"/>
                <w:szCs w:val="28"/>
              </w:rPr>
            </w:pPr>
            <w:r w:rsidRPr="00AE45CA">
              <w:rPr>
                <w:rFonts w:ascii="Times New Roman" w:eastAsia="Calibri" w:hAnsi="Times New Roman" w:cs="Times New Roman"/>
                <w:caps/>
                <w:sz w:val="28"/>
                <w:szCs w:val="28"/>
              </w:rPr>
              <w:t>4</w:t>
            </w:r>
            <w:r w:rsidR="00AE45CA" w:rsidRPr="00AE45CA">
              <w:rPr>
                <w:rFonts w:ascii="Times New Roman" w:eastAsia="Calibri" w:hAnsi="Times New Roman" w:cs="Times New Roman"/>
                <w:caps/>
                <w:sz w:val="28"/>
                <w:szCs w:val="28"/>
              </w:rPr>
              <w:t>5</w:t>
            </w:r>
          </w:p>
        </w:tc>
      </w:tr>
    </w:tbl>
    <w:p w:rsidR="004025C7" w:rsidRDefault="004025C7" w:rsidP="004025C7">
      <w:pPr>
        <w:pStyle w:val="a8"/>
        <w:tabs>
          <w:tab w:val="left" w:pos="6406"/>
          <w:tab w:val="left" w:pos="6448"/>
        </w:tabs>
        <w:spacing w:after="0" w:line="360" w:lineRule="auto"/>
        <w:rPr>
          <w:rFonts w:ascii="Times New Roman" w:hAnsi="Times New Roman"/>
          <w:b/>
          <w:sz w:val="24"/>
          <w:szCs w:val="24"/>
          <w:lang w:val="ru-RU"/>
        </w:rPr>
      </w:pPr>
    </w:p>
    <w:p w:rsidR="004025C7" w:rsidRDefault="004025C7" w:rsidP="004025C7">
      <w:pPr>
        <w:pStyle w:val="a8"/>
        <w:tabs>
          <w:tab w:val="left" w:pos="6406"/>
          <w:tab w:val="left" w:pos="6448"/>
        </w:tabs>
        <w:spacing w:after="0" w:line="360" w:lineRule="auto"/>
        <w:rPr>
          <w:rFonts w:ascii="Times New Roman" w:hAnsi="Times New Roman"/>
          <w:b/>
          <w:sz w:val="24"/>
          <w:szCs w:val="24"/>
          <w:lang w:val="ru-RU"/>
        </w:rPr>
      </w:pPr>
    </w:p>
    <w:p w:rsidR="004025C7" w:rsidRDefault="004025C7" w:rsidP="004025C7">
      <w:pPr>
        <w:pStyle w:val="a8"/>
        <w:tabs>
          <w:tab w:val="left" w:pos="6406"/>
          <w:tab w:val="left" w:pos="6448"/>
        </w:tabs>
        <w:spacing w:after="0" w:line="360" w:lineRule="auto"/>
        <w:rPr>
          <w:rFonts w:ascii="Times New Roman" w:hAnsi="Times New Roman"/>
          <w:b/>
          <w:sz w:val="24"/>
          <w:szCs w:val="24"/>
          <w:lang w:val="ru-RU"/>
        </w:rPr>
      </w:pPr>
    </w:p>
    <w:p w:rsidR="00AE1A83" w:rsidRPr="004D3030" w:rsidRDefault="0082769A" w:rsidP="004025C7">
      <w:pPr>
        <w:pStyle w:val="a8"/>
        <w:tabs>
          <w:tab w:val="left" w:pos="6406"/>
          <w:tab w:val="left" w:pos="6448"/>
        </w:tabs>
        <w:spacing w:after="0" w:line="360" w:lineRule="auto"/>
        <w:ind w:left="0"/>
        <w:jc w:val="center"/>
        <w:rPr>
          <w:rFonts w:ascii="Times New Roman" w:hAnsi="Times New Roman"/>
          <w:b/>
          <w:sz w:val="24"/>
          <w:szCs w:val="24"/>
        </w:rPr>
      </w:pPr>
      <w:r w:rsidRPr="004D3030">
        <w:rPr>
          <w:rFonts w:ascii="Times New Roman" w:hAnsi="Times New Roman"/>
          <w:b/>
          <w:sz w:val="24"/>
          <w:szCs w:val="24"/>
        </w:rPr>
        <w:lastRenderedPageBreak/>
        <w:t>ПАСПОРТ ПРОГРАММЫ</w:t>
      </w:r>
    </w:p>
    <w:p w:rsidR="004D3030" w:rsidRPr="004D3030" w:rsidRDefault="004D3030" w:rsidP="004D3030">
      <w:pPr>
        <w:pStyle w:val="a8"/>
        <w:tabs>
          <w:tab w:val="left" w:pos="6406"/>
          <w:tab w:val="left" w:pos="6448"/>
        </w:tabs>
        <w:spacing w:after="0" w:line="360" w:lineRule="auto"/>
        <w:rPr>
          <w:rFonts w:ascii="Times New Roman" w:hAnsi="Times New Roman"/>
          <w:b/>
          <w:sz w:val="12"/>
          <w:szCs w:val="1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3"/>
        <w:gridCol w:w="5528"/>
      </w:tblGrid>
      <w:tr w:rsidR="00672A7F" w:rsidRPr="003C496A" w:rsidTr="004D3030">
        <w:trPr>
          <w:trHeight w:val="1143"/>
        </w:trPr>
        <w:tc>
          <w:tcPr>
            <w:tcW w:w="3823" w:type="dxa"/>
            <w:shd w:val="clear" w:color="auto" w:fill="auto"/>
            <w:vAlign w:val="center"/>
          </w:tcPr>
          <w:p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Наименование Программы</w:t>
            </w:r>
          </w:p>
        </w:tc>
        <w:tc>
          <w:tcPr>
            <w:tcW w:w="5528" w:type="dxa"/>
            <w:shd w:val="clear" w:color="auto" w:fill="auto"/>
            <w:vAlign w:val="center"/>
          </w:tcPr>
          <w:p w:rsidR="00672A7F" w:rsidRPr="00F57574" w:rsidRDefault="00672A7F" w:rsidP="00BE1232">
            <w:pPr>
              <w:pStyle w:val="af0"/>
              <w:spacing w:before="0" w:beforeAutospacing="0" w:after="0" w:afterAutospacing="0"/>
              <w:jc w:val="both"/>
              <w:rPr>
                <w:color w:val="000000"/>
              </w:rPr>
            </w:pPr>
            <w:r w:rsidRPr="008A7C62">
              <w:rPr>
                <w:kern w:val="28"/>
              </w:rPr>
              <w:t xml:space="preserve">Программа комплексного развития транспортной инфраструктуры </w:t>
            </w:r>
            <w:r w:rsidR="00CE696C">
              <w:rPr>
                <w:kern w:val="28"/>
              </w:rPr>
              <w:t>муниципального образования «</w:t>
            </w:r>
            <w:r w:rsidR="00BE1232">
              <w:rPr>
                <w:kern w:val="28"/>
              </w:rPr>
              <w:t>Макар</w:t>
            </w:r>
            <w:r w:rsidR="00E06F9F">
              <w:rPr>
                <w:kern w:val="28"/>
              </w:rPr>
              <w:t>овское</w:t>
            </w:r>
            <w:r w:rsidR="00044F96">
              <w:rPr>
                <w:kern w:val="28"/>
              </w:rPr>
              <w:t xml:space="preserve"> сельское поселение</w:t>
            </w:r>
            <w:r w:rsidR="00CE696C">
              <w:rPr>
                <w:kern w:val="28"/>
              </w:rPr>
              <w:t>»</w:t>
            </w:r>
            <w:r w:rsidR="00A346D4">
              <w:rPr>
                <w:kern w:val="28"/>
              </w:rPr>
              <w:t xml:space="preserve"> Нижнекамск</w:t>
            </w:r>
            <w:r w:rsidR="00A346D4">
              <w:rPr>
                <w:kern w:val="28"/>
              </w:rPr>
              <w:t>о</w:t>
            </w:r>
            <w:r w:rsidR="00A346D4">
              <w:rPr>
                <w:kern w:val="28"/>
              </w:rPr>
              <w:t>го муниципального района</w:t>
            </w:r>
            <w:r w:rsidR="00E06F9F">
              <w:rPr>
                <w:kern w:val="28"/>
              </w:rPr>
              <w:t xml:space="preserve"> Республики Татарста</w:t>
            </w:r>
            <w:r w:rsidR="00E06F9F">
              <w:rPr>
                <w:kern w:val="28"/>
              </w:rPr>
              <w:t>н</w:t>
            </w:r>
            <w:r w:rsidR="004025C7">
              <w:rPr>
                <w:kern w:val="28"/>
              </w:rPr>
              <w:t>на 2018 – 2035 годы</w:t>
            </w:r>
          </w:p>
        </w:tc>
      </w:tr>
      <w:tr w:rsidR="00672A7F" w:rsidRPr="003C496A" w:rsidTr="004D3030">
        <w:trPr>
          <w:trHeight w:val="3306"/>
        </w:trPr>
        <w:tc>
          <w:tcPr>
            <w:tcW w:w="3823" w:type="dxa"/>
            <w:shd w:val="clear" w:color="auto" w:fill="auto"/>
            <w:vAlign w:val="center"/>
          </w:tcPr>
          <w:p w:rsidR="00672A7F" w:rsidRPr="00806C16" w:rsidRDefault="00672A7F" w:rsidP="0017021F">
            <w:pPr>
              <w:jc w:val="center"/>
              <w:rPr>
                <w:rFonts w:ascii="Times New Roman" w:hAnsi="Times New Roman" w:cs="Times New Roman"/>
                <w:sz w:val="24"/>
                <w:szCs w:val="24"/>
              </w:rPr>
            </w:pPr>
            <w:r w:rsidRPr="00806C16">
              <w:rPr>
                <w:rFonts w:ascii="Times New Roman" w:hAnsi="Times New Roman" w:cs="Times New Roman"/>
                <w:sz w:val="24"/>
                <w:szCs w:val="24"/>
              </w:rPr>
              <w:t xml:space="preserve">Основание для разработки </w:t>
            </w:r>
            <w:r w:rsidRPr="00806C16">
              <w:rPr>
                <w:rFonts w:ascii="Times New Roman" w:hAnsi="Times New Roman" w:cs="Times New Roman"/>
                <w:sz w:val="24"/>
                <w:szCs w:val="24"/>
              </w:rPr>
              <w:br/>
              <w:t>Программы</w:t>
            </w:r>
          </w:p>
        </w:tc>
        <w:tc>
          <w:tcPr>
            <w:tcW w:w="5528" w:type="dxa"/>
            <w:shd w:val="clear" w:color="auto" w:fill="auto"/>
            <w:vAlign w:val="center"/>
          </w:tcPr>
          <w:p w:rsidR="00672A7F" w:rsidRPr="00F57574" w:rsidRDefault="00672A7F" w:rsidP="009001E7">
            <w:pPr>
              <w:pStyle w:val="af0"/>
              <w:spacing w:before="0" w:beforeAutospacing="0" w:after="0" w:afterAutospacing="0"/>
              <w:jc w:val="both"/>
              <w:rPr>
                <w:color w:val="000000"/>
              </w:rPr>
            </w:pPr>
            <w:r w:rsidRPr="00F57574">
              <w:rPr>
                <w:color w:val="000000"/>
              </w:rPr>
              <w:t xml:space="preserve">Градостроительный кодекс Российской Федерации. </w:t>
            </w:r>
          </w:p>
          <w:p w:rsidR="00672A7F" w:rsidRPr="00F57574" w:rsidRDefault="00672A7F" w:rsidP="009001E7">
            <w:pPr>
              <w:pStyle w:val="af0"/>
              <w:spacing w:before="0" w:beforeAutospacing="0" w:after="0" w:afterAutospacing="0"/>
              <w:jc w:val="both"/>
              <w:rPr>
                <w:color w:val="000000"/>
              </w:rPr>
            </w:pPr>
            <w:r w:rsidRPr="00F57574">
              <w:rPr>
                <w:color w:val="000000"/>
              </w:rPr>
              <w:t>Федеральный закон от 29 декабря 2014 года №456-ФЗ «О внесении изменений в Градостроительный кодекс Российской Федерации и отдельные зак</w:t>
            </w:r>
            <w:r w:rsidRPr="00F57574">
              <w:rPr>
                <w:color w:val="000000"/>
              </w:rPr>
              <w:t>о</w:t>
            </w:r>
            <w:r w:rsidRPr="00F57574">
              <w:rPr>
                <w:color w:val="000000"/>
              </w:rPr>
              <w:t>нодательные акты Российской Федерации».</w:t>
            </w:r>
          </w:p>
          <w:p w:rsidR="00672A7F" w:rsidRPr="00F57574" w:rsidRDefault="00672A7F" w:rsidP="009001E7">
            <w:pPr>
              <w:pStyle w:val="af0"/>
              <w:spacing w:before="0" w:beforeAutospacing="0" w:after="0" w:afterAutospacing="0"/>
              <w:jc w:val="both"/>
              <w:rPr>
                <w:color w:val="000000"/>
              </w:rPr>
            </w:pPr>
            <w:r w:rsidRPr="00F57574">
              <w:rPr>
                <w:color w:val="00000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672A7F" w:rsidRPr="00F57574" w:rsidRDefault="00672A7F" w:rsidP="004D3030">
            <w:pPr>
              <w:pStyle w:val="af0"/>
              <w:spacing w:before="0" w:beforeAutospacing="0" w:after="120" w:afterAutospacing="0"/>
              <w:jc w:val="both"/>
              <w:rPr>
                <w:color w:val="000000"/>
              </w:rPr>
            </w:pPr>
            <w:r w:rsidRPr="00F57574">
              <w:rPr>
                <w:color w:val="000000"/>
              </w:rPr>
              <w:t>Федеральный закон от 06.10.2003 № 131-ФЗ «Об общих принципах организации местного сам</w:t>
            </w:r>
            <w:r w:rsidRPr="00F57574">
              <w:rPr>
                <w:color w:val="000000"/>
              </w:rPr>
              <w:t>о</w:t>
            </w:r>
            <w:r w:rsidRPr="00F57574">
              <w:rPr>
                <w:color w:val="000000"/>
              </w:rPr>
              <w:t>управления в Российской Федерации».</w:t>
            </w:r>
          </w:p>
        </w:tc>
      </w:tr>
      <w:tr w:rsidR="00672A7F" w:rsidRPr="003C496A" w:rsidTr="0017021F">
        <w:trPr>
          <w:trHeight w:val="98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Заказчик Программы</w:t>
            </w:r>
          </w:p>
        </w:tc>
        <w:tc>
          <w:tcPr>
            <w:tcW w:w="5528" w:type="dxa"/>
            <w:shd w:val="clear" w:color="auto" w:fill="auto"/>
            <w:vAlign w:val="center"/>
          </w:tcPr>
          <w:p w:rsidR="002548F3" w:rsidRPr="00B162C4" w:rsidRDefault="004025C7" w:rsidP="00B162C4">
            <w:pPr>
              <w:pStyle w:val="af0"/>
              <w:spacing w:before="0" w:beforeAutospacing="0" w:after="120" w:afterAutospacing="0"/>
              <w:jc w:val="both"/>
              <w:rPr>
                <w:color w:val="000000"/>
              </w:rPr>
            </w:pPr>
            <w:r>
              <w:rPr>
                <w:color w:val="000000"/>
              </w:rPr>
              <w:t>Исполнительный комитет</w:t>
            </w:r>
            <w:r w:rsidR="002548F3" w:rsidRPr="00B162C4">
              <w:rPr>
                <w:color w:val="000000"/>
              </w:rPr>
              <w:t xml:space="preserve"> муниципального образ</w:t>
            </w:r>
            <w:r w:rsidR="002548F3" w:rsidRPr="00B162C4">
              <w:rPr>
                <w:color w:val="000000"/>
              </w:rPr>
              <w:t>о</w:t>
            </w:r>
            <w:r w:rsidR="002548F3" w:rsidRPr="00B162C4">
              <w:rPr>
                <w:color w:val="000000"/>
              </w:rPr>
              <w:t xml:space="preserve">вания </w:t>
            </w:r>
            <w:r w:rsidR="00B162C4" w:rsidRPr="00B162C4">
              <w:rPr>
                <w:color w:val="000000"/>
              </w:rPr>
              <w:t>«</w:t>
            </w:r>
            <w:r w:rsidR="00BE1232">
              <w:rPr>
                <w:color w:val="000000"/>
              </w:rPr>
              <w:t>Макар</w:t>
            </w:r>
            <w:r w:rsidR="00E06F9F">
              <w:rPr>
                <w:color w:val="000000"/>
              </w:rPr>
              <w:t>овское</w:t>
            </w:r>
            <w:r w:rsidR="00B162C4" w:rsidRPr="00B162C4">
              <w:rPr>
                <w:color w:val="000000"/>
              </w:rPr>
              <w:t xml:space="preserve"> сельское поселение»</w:t>
            </w:r>
            <w:r w:rsidR="002548F3" w:rsidRPr="00B162C4">
              <w:rPr>
                <w:color w:val="000000"/>
              </w:rPr>
              <w:t>.</w:t>
            </w:r>
          </w:p>
          <w:p w:rsidR="00672A7F" w:rsidRPr="00F57574" w:rsidRDefault="00E54223" w:rsidP="00BE1232">
            <w:pPr>
              <w:pStyle w:val="af0"/>
              <w:spacing w:before="0" w:beforeAutospacing="0" w:after="120" w:afterAutospacing="0"/>
              <w:jc w:val="both"/>
              <w:rPr>
                <w:color w:val="000000"/>
              </w:rPr>
            </w:pPr>
            <w:r w:rsidRPr="00E54223">
              <w:rPr>
                <w:color w:val="000000"/>
              </w:rPr>
              <w:t>4235</w:t>
            </w:r>
            <w:r w:rsidR="00BE1232">
              <w:rPr>
                <w:color w:val="000000"/>
              </w:rPr>
              <w:t>68</w:t>
            </w:r>
            <w:r w:rsidRPr="00E54223">
              <w:rPr>
                <w:color w:val="000000"/>
              </w:rPr>
              <w:t xml:space="preserve">, Республика Татарстан, Нижнекамский район, с. </w:t>
            </w:r>
            <w:r w:rsidR="00BE1232">
              <w:rPr>
                <w:color w:val="000000"/>
              </w:rPr>
              <w:t>Верхняя Уратьма</w:t>
            </w:r>
            <w:r w:rsidRPr="00E54223">
              <w:rPr>
                <w:color w:val="000000"/>
              </w:rPr>
              <w:t xml:space="preserve">, ул. </w:t>
            </w:r>
            <w:r w:rsidR="00BE1232">
              <w:rPr>
                <w:color w:val="000000"/>
              </w:rPr>
              <w:t>Молодеж</w:t>
            </w:r>
            <w:r w:rsidRPr="00E54223">
              <w:rPr>
                <w:color w:val="000000"/>
              </w:rPr>
              <w:t>ная, д.</w:t>
            </w:r>
            <w:r w:rsidR="00BE1232">
              <w:rPr>
                <w:color w:val="000000"/>
              </w:rPr>
              <w:t xml:space="preserve"> 2</w:t>
            </w:r>
          </w:p>
        </w:tc>
      </w:tr>
      <w:tr w:rsidR="00672A7F" w:rsidRPr="003C496A" w:rsidTr="0017021F">
        <w:trPr>
          <w:trHeight w:val="1266"/>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Разработчик Программы</w:t>
            </w:r>
          </w:p>
        </w:tc>
        <w:tc>
          <w:tcPr>
            <w:tcW w:w="5528" w:type="dxa"/>
            <w:shd w:val="clear" w:color="auto" w:fill="auto"/>
            <w:vAlign w:val="center"/>
          </w:tcPr>
          <w:p w:rsidR="0048386B" w:rsidRDefault="0048386B" w:rsidP="002548F3">
            <w:pPr>
              <w:pStyle w:val="af0"/>
              <w:spacing w:before="0" w:beforeAutospacing="0" w:after="0" w:afterAutospacing="0"/>
              <w:jc w:val="both"/>
              <w:rPr>
                <w:color w:val="000000"/>
              </w:rPr>
            </w:pPr>
            <w:r>
              <w:rPr>
                <w:color w:val="000000"/>
              </w:rPr>
              <w:t>Общество с ограниченной ответственностью «И</w:t>
            </w:r>
            <w:r>
              <w:rPr>
                <w:color w:val="000000"/>
              </w:rPr>
              <w:t>н</w:t>
            </w:r>
            <w:r>
              <w:rPr>
                <w:color w:val="000000"/>
              </w:rPr>
              <w:t>жиниринговая компания «Спектр»,</w:t>
            </w:r>
          </w:p>
          <w:p w:rsidR="00672A7F" w:rsidRPr="00F57574" w:rsidRDefault="0048386B" w:rsidP="006C513F">
            <w:pPr>
              <w:pStyle w:val="af0"/>
              <w:spacing w:before="0" w:beforeAutospacing="0" w:after="0" w:afterAutospacing="0"/>
              <w:jc w:val="both"/>
              <w:rPr>
                <w:color w:val="000000"/>
              </w:rPr>
            </w:pPr>
            <w:r>
              <w:rPr>
                <w:color w:val="000000"/>
              </w:rPr>
              <w:t>420061, Республика Татарстан, г. Казань, ул. Ко</w:t>
            </w:r>
            <w:r>
              <w:rPr>
                <w:color w:val="000000"/>
              </w:rPr>
              <w:t>с</w:t>
            </w:r>
            <w:r>
              <w:rPr>
                <w:color w:val="000000"/>
              </w:rPr>
              <w:t>монавтов, д. 44, пом. 110</w:t>
            </w:r>
          </w:p>
        </w:tc>
      </w:tr>
      <w:tr w:rsidR="00BE1232" w:rsidRPr="003C496A" w:rsidTr="0017021F">
        <w:trPr>
          <w:trHeight w:val="1542"/>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BE1232" w:rsidRPr="00806C16" w:rsidRDefault="00BE1232"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Ответственный исполнитель</w:t>
            </w:r>
          </w:p>
          <w:p w:rsidR="00BE1232" w:rsidRPr="00806C16" w:rsidRDefault="00BE1232"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Программы</w:t>
            </w:r>
          </w:p>
        </w:tc>
        <w:tc>
          <w:tcPr>
            <w:tcW w:w="5528" w:type="dxa"/>
            <w:shd w:val="clear" w:color="auto" w:fill="auto"/>
            <w:vAlign w:val="center"/>
          </w:tcPr>
          <w:p w:rsidR="00BE1232" w:rsidRPr="00B162C4" w:rsidRDefault="004025C7" w:rsidP="00BE1232">
            <w:pPr>
              <w:pStyle w:val="af0"/>
              <w:spacing w:before="0" w:beforeAutospacing="0" w:after="120" w:afterAutospacing="0"/>
              <w:jc w:val="both"/>
              <w:rPr>
                <w:color w:val="000000"/>
              </w:rPr>
            </w:pPr>
            <w:r>
              <w:rPr>
                <w:color w:val="000000"/>
              </w:rPr>
              <w:t>Исполнительный комитет</w:t>
            </w:r>
            <w:r w:rsidR="00BE1232" w:rsidRPr="00B162C4">
              <w:rPr>
                <w:color w:val="000000"/>
              </w:rPr>
              <w:t xml:space="preserve"> муниципального образ</w:t>
            </w:r>
            <w:r w:rsidR="00BE1232" w:rsidRPr="00B162C4">
              <w:rPr>
                <w:color w:val="000000"/>
              </w:rPr>
              <w:t>о</w:t>
            </w:r>
            <w:r w:rsidR="00BE1232" w:rsidRPr="00B162C4">
              <w:rPr>
                <w:color w:val="000000"/>
              </w:rPr>
              <w:t>вания «</w:t>
            </w:r>
            <w:r w:rsidR="00BE1232">
              <w:rPr>
                <w:color w:val="000000"/>
              </w:rPr>
              <w:t>Макаровское</w:t>
            </w:r>
            <w:r w:rsidR="00BE1232" w:rsidRPr="00B162C4">
              <w:rPr>
                <w:color w:val="000000"/>
              </w:rPr>
              <w:t xml:space="preserve"> сельское поселение».</w:t>
            </w:r>
          </w:p>
          <w:p w:rsidR="00BE1232" w:rsidRPr="00F57574" w:rsidRDefault="00BE1232" w:rsidP="00E54223">
            <w:pPr>
              <w:pStyle w:val="af0"/>
              <w:spacing w:before="0" w:beforeAutospacing="0" w:after="120" w:afterAutospacing="0"/>
              <w:jc w:val="both"/>
              <w:rPr>
                <w:color w:val="000000"/>
              </w:rPr>
            </w:pPr>
            <w:r w:rsidRPr="00E54223">
              <w:rPr>
                <w:color w:val="000000"/>
              </w:rPr>
              <w:t>4235</w:t>
            </w:r>
            <w:r>
              <w:rPr>
                <w:color w:val="000000"/>
              </w:rPr>
              <w:t>68</w:t>
            </w:r>
            <w:r w:rsidRPr="00E54223">
              <w:rPr>
                <w:color w:val="000000"/>
              </w:rPr>
              <w:t xml:space="preserve">, Республика Татарстан, Нижнекамский район, с. </w:t>
            </w:r>
            <w:r>
              <w:rPr>
                <w:color w:val="000000"/>
              </w:rPr>
              <w:t>Верхняя Уратьма</w:t>
            </w:r>
            <w:r w:rsidRPr="00E54223">
              <w:rPr>
                <w:color w:val="000000"/>
              </w:rPr>
              <w:t xml:space="preserve">, ул. </w:t>
            </w:r>
            <w:r>
              <w:rPr>
                <w:color w:val="000000"/>
              </w:rPr>
              <w:t>Молодеж</w:t>
            </w:r>
            <w:r w:rsidRPr="00E54223">
              <w:rPr>
                <w:color w:val="000000"/>
              </w:rPr>
              <w:t>ная, д.</w:t>
            </w:r>
            <w:r>
              <w:rPr>
                <w:color w:val="000000"/>
              </w:rPr>
              <w:t xml:space="preserve"> 2</w:t>
            </w:r>
          </w:p>
        </w:tc>
      </w:tr>
      <w:tr w:rsidR="00672A7F" w:rsidRPr="003C496A" w:rsidTr="0017021F">
        <w:trPr>
          <w:trHeight w:val="1979"/>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Цель разработки Программы</w:t>
            </w:r>
          </w:p>
        </w:tc>
        <w:tc>
          <w:tcPr>
            <w:tcW w:w="5528" w:type="dxa"/>
            <w:shd w:val="clear" w:color="auto" w:fill="auto"/>
            <w:vAlign w:val="center"/>
          </w:tcPr>
          <w:p w:rsidR="00672A7F" w:rsidRPr="00F57574" w:rsidRDefault="00672A7F" w:rsidP="00AE45CA">
            <w:pPr>
              <w:pStyle w:val="af0"/>
              <w:spacing w:before="0" w:beforeAutospacing="0" w:after="120" w:afterAutospacing="0"/>
              <w:jc w:val="both"/>
              <w:rPr>
                <w:color w:val="000000"/>
              </w:rPr>
            </w:pPr>
            <w:r w:rsidRPr="00F57574">
              <w:rPr>
                <w:color w:val="000000"/>
              </w:rPr>
              <w:t xml:space="preserve">Обеспечение сбалансированного, перспективного развития транспортной инфраструктуры </w:t>
            </w:r>
            <w:r w:rsidR="0097318C">
              <w:rPr>
                <w:kern w:val="28"/>
              </w:rPr>
              <w:t>муниц</w:t>
            </w:r>
            <w:r w:rsidR="0097318C">
              <w:rPr>
                <w:kern w:val="28"/>
              </w:rPr>
              <w:t>и</w:t>
            </w:r>
            <w:r w:rsidR="0097318C">
              <w:rPr>
                <w:kern w:val="28"/>
              </w:rPr>
              <w:t>пального образования «</w:t>
            </w:r>
            <w:r w:rsidR="00AE45CA">
              <w:rPr>
                <w:kern w:val="28"/>
              </w:rPr>
              <w:t>М</w:t>
            </w:r>
            <w:r w:rsidR="004025C7">
              <w:rPr>
                <w:kern w:val="28"/>
              </w:rPr>
              <w:t>акаровское</w:t>
            </w:r>
            <w:r w:rsidR="00044F96">
              <w:rPr>
                <w:kern w:val="28"/>
              </w:rPr>
              <w:t xml:space="preserve"> сельское п</w:t>
            </w:r>
            <w:r w:rsidR="00044F96">
              <w:rPr>
                <w:kern w:val="28"/>
              </w:rPr>
              <w:t>о</w:t>
            </w:r>
            <w:r w:rsidR="00044F96">
              <w:rPr>
                <w:kern w:val="28"/>
              </w:rPr>
              <w:t>селение</w:t>
            </w:r>
            <w:r w:rsidR="0097318C">
              <w:rPr>
                <w:kern w:val="28"/>
              </w:rPr>
              <w:t>» Нижнекамского муниципального район</w:t>
            </w:r>
            <w:r w:rsidR="0097318C">
              <w:rPr>
                <w:kern w:val="28"/>
              </w:rPr>
              <w:t>а</w:t>
            </w:r>
            <w:r w:rsidR="004025C7">
              <w:rPr>
                <w:color w:val="000000"/>
              </w:rPr>
              <w:t xml:space="preserve">Республики Татарстан </w:t>
            </w:r>
            <w:r w:rsidRPr="00F57574">
              <w:rPr>
                <w:color w:val="000000"/>
              </w:rPr>
              <w:t>в соответствии с потребн</w:t>
            </w:r>
            <w:r w:rsidRPr="00F57574">
              <w:rPr>
                <w:color w:val="000000"/>
              </w:rPr>
              <w:t>о</w:t>
            </w:r>
            <w:r w:rsidRPr="00F57574">
              <w:rPr>
                <w:color w:val="000000"/>
              </w:rPr>
              <w:t>стями в строительстве, реконструкции объектов транспортной инфраструктуры местного значения</w:t>
            </w:r>
          </w:p>
        </w:tc>
      </w:tr>
      <w:tr w:rsidR="00672A7F" w:rsidRPr="003C496A" w:rsidTr="0017021F">
        <w:trPr>
          <w:trHeight w:val="169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rsidR="00672A7F" w:rsidRPr="00806C16" w:rsidRDefault="00672A7F" w:rsidP="0017021F">
            <w:pPr>
              <w:jc w:val="center"/>
              <w:rPr>
                <w:rFonts w:ascii="Times New Roman" w:hAnsi="Times New Roman" w:cs="Times New Roman"/>
                <w:color w:val="000000"/>
                <w:sz w:val="24"/>
                <w:szCs w:val="24"/>
              </w:rPr>
            </w:pPr>
            <w:r w:rsidRPr="00806C16">
              <w:rPr>
                <w:rFonts w:ascii="Times New Roman" w:hAnsi="Times New Roman" w:cs="Times New Roman"/>
                <w:color w:val="000000"/>
                <w:sz w:val="24"/>
                <w:szCs w:val="24"/>
              </w:rPr>
              <w:t>Задачи Программы</w:t>
            </w:r>
          </w:p>
        </w:tc>
        <w:tc>
          <w:tcPr>
            <w:tcW w:w="5528" w:type="dxa"/>
            <w:shd w:val="clear" w:color="auto" w:fill="auto"/>
            <w:vAlign w:val="center"/>
          </w:tcPr>
          <w:p w:rsidR="00672A7F" w:rsidRPr="00F57574" w:rsidRDefault="00672A7F" w:rsidP="0017021F">
            <w:pPr>
              <w:pStyle w:val="af0"/>
              <w:spacing w:before="0" w:beforeAutospacing="0" w:after="0" w:afterAutospacing="0"/>
              <w:jc w:val="both"/>
              <w:rPr>
                <w:color w:val="000000"/>
              </w:rPr>
            </w:pPr>
            <w:r w:rsidRPr="00F57574">
              <w:rPr>
                <w:color w:val="000000"/>
              </w:rPr>
              <w:t xml:space="preserve">Условиями достижения цели Программы является решение следующих задач: </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безопасность, качество и эффективность транспортного обслуживания населения, а также субъектов экономической деятельности на терр</w:t>
            </w:r>
            <w:r w:rsidRPr="00F57574">
              <w:rPr>
                <w:color w:val="000000"/>
              </w:rPr>
              <w:t>и</w:t>
            </w:r>
            <w:r w:rsidRPr="00F57574">
              <w:rPr>
                <w:color w:val="000000"/>
              </w:rPr>
              <w:t xml:space="preserve">тории </w:t>
            </w:r>
            <w:r w:rsidR="003A69B7">
              <w:rPr>
                <w:color w:val="000000"/>
              </w:rPr>
              <w:t>поселения</w:t>
            </w:r>
            <w:r w:rsidRPr="00F57574">
              <w:rPr>
                <w:color w:val="000000"/>
              </w:rPr>
              <w:t>;</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доступность объектов транспортной инфр</w:t>
            </w:r>
            <w:r w:rsidRPr="00F57574">
              <w:rPr>
                <w:color w:val="000000"/>
              </w:rPr>
              <w:t>а</w:t>
            </w:r>
            <w:r w:rsidRPr="00F57574">
              <w:rPr>
                <w:color w:val="000000"/>
              </w:rPr>
              <w:t>структуры для населения и субъектов экономич</w:t>
            </w:r>
            <w:r w:rsidRPr="00F57574">
              <w:rPr>
                <w:color w:val="000000"/>
              </w:rPr>
              <w:t>е</w:t>
            </w:r>
            <w:r w:rsidRPr="00F57574">
              <w:rPr>
                <w:color w:val="000000"/>
              </w:rPr>
              <w:t xml:space="preserve">ской деятельности в соответствии с нормативами </w:t>
            </w:r>
            <w:r w:rsidRPr="00F57574">
              <w:rPr>
                <w:color w:val="000000"/>
              </w:rPr>
              <w:lastRenderedPageBreak/>
              <w:t>градостроительного проектирования;</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развитие транспортной инфраструктуры в с</w:t>
            </w:r>
            <w:r w:rsidRPr="00F57574">
              <w:rPr>
                <w:color w:val="000000"/>
              </w:rPr>
              <w:t>о</w:t>
            </w:r>
            <w:r w:rsidRPr="00F57574">
              <w:rPr>
                <w:color w:val="000000"/>
              </w:rPr>
              <w:t>ответствии с потребностями населения в передв</w:t>
            </w:r>
            <w:r w:rsidRPr="00F57574">
              <w:rPr>
                <w:color w:val="000000"/>
              </w:rPr>
              <w:t>и</w:t>
            </w:r>
            <w:r w:rsidRPr="00F57574">
              <w:rPr>
                <w:color w:val="000000"/>
              </w:rPr>
              <w:t>жении, субъектов экономической деятельности – в перевозке пассажиров и грузов;</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развитие транспортной инфраструктуры, сб</w:t>
            </w:r>
            <w:r w:rsidRPr="00F57574">
              <w:rPr>
                <w:color w:val="000000"/>
              </w:rPr>
              <w:t>а</w:t>
            </w:r>
            <w:r w:rsidRPr="00F57574">
              <w:rPr>
                <w:color w:val="000000"/>
              </w:rPr>
              <w:t>лансированное с градостроительной деятельн</w:t>
            </w:r>
            <w:r w:rsidRPr="00F57574">
              <w:rPr>
                <w:color w:val="000000"/>
              </w:rPr>
              <w:t>о</w:t>
            </w:r>
            <w:r w:rsidRPr="00F57574">
              <w:rPr>
                <w:color w:val="000000"/>
              </w:rPr>
              <w:t>стью;</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условия для управления транспортным спр</w:t>
            </w:r>
            <w:r w:rsidRPr="00F57574">
              <w:rPr>
                <w:color w:val="000000"/>
              </w:rPr>
              <w:t>о</w:t>
            </w:r>
            <w:r w:rsidRPr="00F57574">
              <w:rPr>
                <w:color w:val="000000"/>
              </w:rPr>
              <w:t>сом;</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-создания приоритетных условий для обеспеч</w:t>
            </w:r>
            <w:r w:rsidRPr="00F57574">
              <w:rPr>
                <w:color w:val="000000"/>
              </w:rPr>
              <w:t>е</w:t>
            </w:r>
            <w:r w:rsidRPr="00F57574">
              <w:rPr>
                <w:color w:val="000000"/>
              </w:rPr>
              <w:t>ния безопасности жизни и здоровья участников дорожного движения по отношению к экономич</w:t>
            </w:r>
            <w:r w:rsidRPr="00F57574">
              <w:rPr>
                <w:color w:val="000000"/>
              </w:rPr>
              <w:t>е</w:t>
            </w:r>
            <w:r w:rsidRPr="00F57574">
              <w:rPr>
                <w:color w:val="000000"/>
              </w:rPr>
              <w:t>ским результатам хозяйственной деятельности;</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создание приоритетных условий движения транспортных средств общего пользования по о</w:t>
            </w:r>
            <w:r w:rsidRPr="00F57574">
              <w:rPr>
                <w:color w:val="000000"/>
              </w:rPr>
              <w:t>т</w:t>
            </w:r>
            <w:r w:rsidRPr="00F57574">
              <w:rPr>
                <w:color w:val="000000"/>
              </w:rPr>
              <w:t>ношению к иным транспортным средствам;</w:t>
            </w:r>
          </w:p>
          <w:p w:rsidR="00672A7F" w:rsidRPr="00F57574" w:rsidRDefault="00672A7F" w:rsidP="0017021F">
            <w:pPr>
              <w:pStyle w:val="af0"/>
              <w:spacing w:before="0" w:beforeAutospacing="0" w:after="0" w:afterAutospacing="0"/>
              <w:jc w:val="both"/>
              <w:rPr>
                <w:color w:val="000000"/>
              </w:rPr>
            </w:pPr>
            <w:r w:rsidRPr="00F57574">
              <w:rPr>
                <w:color w:val="000000"/>
              </w:rPr>
              <w:t xml:space="preserve">    - условия для пешеходного и велосипедного п</w:t>
            </w:r>
            <w:r w:rsidRPr="00F57574">
              <w:rPr>
                <w:color w:val="000000"/>
              </w:rPr>
              <w:t>е</w:t>
            </w:r>
            <w:r w:rsidRPr="00F57574">
              <w:rPr>
                <w:color w:val="000000"/>
              </w:rPr>
              <w:t>редвижения населения;</w:t>
            </w:r>
          </w:p>
          <w:p w:rsidR="00672A7F" w:rsidRPr="00F57574" w:rsidRDefault="00806C16" w:rsidP="004D3030">
            <w:pPr>
              <w:pStyle w:val="af0"/>
              <w:spacing w:before="0" w:beforeAutospacing="0" w:after="120" w:afterAutospacing="0"/>
              <w:jc w:val="both"/>
              <w:rPr>
                <w:color w:val="000000"/>
              </w:rPr>
            </w:pPr>
            <w:r>
              <w:rPr>
                <w:color w:val="000000"/>
              </w:rPr>
              <w:t xml:space="preserve">     -</w:t>
            </w:r>
            <w:r w:rsidR="00672A7F" w:rsidRPr="00F57574">
              <w:rPr>
                <w:color w:val="000000"/>
              </w:rPr>
              <w:t>эффективность функционирования действу</w:t>
            </w:r>
            <w:r w:rsidR="00672A7F" w:rsidRPr="00F57574">
              <w:rPr>
                <w:color w:val="000000"/>
              </w:rPr>
              <w:t>ю</w:t>
            </w:r>
            <w:r w:rsidR="00672A7F" w:rsidRPr="00F57574">
              <w:rPr>
                <w:color w:val="000000"/>
              </w:rPr>
              <w:t>щей транспортной инфраструктуры.</w:t>
            </w:r>
          </w:p>
        </w:tc>
      </w:tr>
      <w:tr w:rsidR="00672A7F" w:rsidRPr="003C496A" w:rsidTr="004D3030">
        <w:trPr>
          <w:trHeight w:val="3702"/>
        </w:trPr>
        <w:tc>
          <w:tcPr>
            <w:tcW w:w="3823" w:type="dxa"/>
            <w:shd w:val="clear" w:color="auto" w:fill="auto"/>
            <w:vAlign w:val="center"/>
          </w:tcPr>
          <w:p w:rsidR="00672A7F" w:rsidRPr="00806C16" w:rsidRDefault="00672A7F" w:rsidP="0017021F">
            <w:pPr>
              <w:pStyle w:val="af0"/>
              <w:spacing w:before="0" w:beforeAutospacing="0" w:after="0" w:afterAutospacing="0"/>
              <w:jc w:val="center"/>
              <w:rPr>
                <w:color w:val="000000"/>
              </w:rPr>
            </w:pPr>
            <w:r w:rsidRPr="00806C16">
              <w:rPr>
                <w:color w:val="000000"/>
              </w:rPr>
              <w:lastRenderedPageBreak/>
              <w:t>Целевые показатели</w:t>
            </w:r>
          </w:p>
          <w:p w:rsidR="00672A7F" w:rsidRPr="00806C16" w:rsidRDefault="00672A7F" w:rsidP="0017021F">
            <w:pPr>
              <w:pStyle w:val="af0"/>
              <w:spacing w:before="0" w:beforeAutospacing="0" w:after="0" w:afterAutospacing="0"/>
              <w:jc w:val="center"/>
              <w:rPr>
                <w:color w:val="000000"/>
              </w:rPr>
            </w:pPr>
            <w:r w:rsidRPr="00806C16">
              <w:rPr>
                <w:color w:val="000000"/>
              </w:rPr>
              <w:t>(индикаторы) развития</w:t>
            </w:r>
          </w:p>
          <w:p w:rsidR="00672A7F" w:rsidRPr="00806C16" w:rsidRDefault="00672A7F" w:rsidP="0017021F">
            <w:pPr>
              <w:pStyle w:val="af0"/>
              <w:spacing w:before="0" w:beforeAutospacing="0" w:after="0" w:afterAutospacing="0"/>
              <w:jc w:val="center"/>
              <w:rPr>
                <w:color w:val="000000"/>
              </w:rPr>
            </w:pPr>
            <w:r w:rsidRPr="00806C16">
              <w:rPr>
                <w:color w:val="000000"/>
              </w:rPr>
              <w:t>транспортной инфраструктуры</w:t>
            </w:r>
          </w:p>
        </w:tc>
        <w:tc>
          <w:tcPr>
            <w:tcW w:w="5528" w:type="dxa"/>
            <w:shd w:val="clear" w:color="auto" w:fill="auto"/>
            <w:vAlign w:val="center"/>
          </w:tcPr>
          <w:p w:rsidR="001B416C" w:rsidRPr="001B416C" w:rsidRDefault="001B416C" w:rsidP="00CA4FA3">
            <w:pPr>
              <w:pStyle w:val="af0"/>
              <w:spacing w:before="0" w:beforeAutospacing="0" w:after="0" w:afterAutospacing="0"/>
              <w:ind w:firstLine="288"/>
              <w:jc w:val="both"/>
              <w:rPr>
                <w:color w:val="000000"/>
              </w:rPr>
            </w:pPr>
            <w:r w:rsidRPr="00CA4FA3">
              <w:rPr>
                <w:color w:val="000000"/>
              </w:rPr>
              <w:t xml:space="preserve">Доля автомобильных дорог общего пользования </w:t>
            </w:r>
            <w:r>
              <w:rPr>
                <w:color w:val="000000"/>
              </w:rPr>
              <w:t>в населенных пунктах</w:t>
            </w:r>
            <w:r w:rsidRPr="00CA4FA3">
              <w:rPr>
                <w:color w:val="000000"/>
              </w:rPr>
              <w:t xml:space="preserve"> с асфальтобетонным (</w:t>
            </w:r>
            <w:r w:rsidRPr="001B416C">
              <w:rPr>
                <w:color w:val="000000"/>
              </w:rPr>
              <w:t>ц</w:t>
            </w:r>
            <w:r w:rsidRPr="001B416C">
              <w:rPr>
                <w:color w:val="000000"/>
              </w:rPr>
              <w:t>е</w:t>
            </w:r>
            <w:r w:rsidRPr="001B416C">
              <w:rPr>
                <w:color w:val="000000"/>
              </w:rPr>
              <w:t>ментобетонным) покрытием, %;</w:t>
            </w:r>
          </w:p>
          <w:p w:rsidR="00CC612B" w:rsidRPr="001B416C" w:rsidRDefault="00CA4FA3" w:rsidP="00CA4FA3">
            <w:pPr>
              <w:pStyle w:val="af0"/>
              <w:spacing w:before="0" w:beforeAutospacing="0" w:after="0" w:afterAutospacing="0"/>
              <w:ind w:firstLine="288"/>
              <w:jc w:val="both"/>
              <w:rPr>
                <w:color w:val="000000"/>
              </w:rPr>
            </w:pPr>
            <w:r w:rsidRPr="001B416C">
              <w:rPr>
                <w:color w:val="000000"/>
              </w:rPr>
              <w:t>Количество погибших в ДТП, чел;</w:t>
            </w:r>
          </w:p>
          <w:p w:rsidR="00CC612B" w:rsidRPr="001B416C" w:rsidRDefault="00CC612B" w:rsidP="00CA4FA3">
            <w:pPr>
              <w:pStyle w:val="af0"/>
              <w:spacing w:before="0" w:beforeAutospacing="0" w:after="0" w:afterAutospacing="0"/>
              <w:ind w:firstLine="288"/>
              <w:jc w:val="both"/>
              <w:rPr>
                <w:color w:val="000000"/>
              </w:rPr>
            </w:pPr>
            <w:r w:rsidRPr="001B416C">
              <w:rPr>
                <w:color w:val="000000"/>
              </w:rPr>
              <w:t xml:space="preserve">Транспортный риск, погибших </w:t>
            </w:r>
            <w:r w:rsidR="00F6234D">
              <w:rPr>
                <w:color w:val="000000"/>
              </w:rPr>
              <w:t xml:space="preserve">в ДТП </w:t>
            </w:r>
            <w:r w:rsidRPr="001B416C">
              <w:rPr>
                <w:color w:val="000000"/>
              </w:rPr>
              <w:t>че</w:t>
            </w:r>
            <w:r w:rsidR="00CA4FA3" w:rsidRPr="001B416C">
              <w:rPr>
                <w:color w:val="000000"/>
              </w:rPr>
              <w:t>л</w:t>
            </w:r>
            <w:r w:rsidR="00F6234D">
              <w:rPr>
                <w:color w:val="000000"/>
              </w:rPr>
              <w:t xml:space="preserve">овек на </w:t>
            </w:r>
            <w:r w:rsidR="00CA4FA3" w:rsidRPr="001B416C">
              <w:rPr>
                <w:color w:val="000000"/>
              </w:rPr>
              <w:t>10 тыс</w:t>
            </w:r>
            <w:r w:rsidR="00F6234D">
              <w:rPr>
                <w:color w:val="000000"/>
              </w:rPr>
              <w:t>яч зарегестрированных</w:t>
            </w:r>
            <w:r w:rsidR="00CA4FA3" w:rsidRPr="001B416C">
              <w:rPr>
                <w:color w:val="000000"/>
              </w:rPr>
              <w:t xml:space="preserve"> транспортных средств;</w:t>
            </w:r>
          </w:p>
          <w:p w:rsidR="00672A7F" w:rsidRPr="001B416C" w:rsidRDefault="00CC612B" w:rsidP="00CA4FA3">
            <w:pPr>
              <w:pStyle w:val="af0"/>
              <w:spacing w:before="0" w:beforeAutospacing="0" w:after="0" w:afterAutospacing="0"/>
              <w:ind w:firstLine="288"/>
              <w:jc w:val="both"/>
              <w:rPr>
                <w:color w:val="000000"/>
              </w:rPr>
            </w:pPr>
            <w:r w:rsidRPr="001B416C">
              <w:rPr>
                <w:color w:val="000000"/>
              </w:rPr>
              <w:t>Социальный риск, погибших чел./100 тыс.  чел.</w:t>
            </w:r>
            <w:r w:rsidR="00CA4FA3" w:rsidRPr="001B416C">
              <w:rPr>
                <w:color w:val="000000"/>
              </w:rPr>
              <w:t>;</w:t>
            </w:r>
          </w:p>
          <w:p w:rsidR="00CA4FA3" w:rsidRPr="00BE1232" w:rsidRDefault="001B416C" w:rsidP="001B416C">
            <w:pPr>
              <w:pStyle w:val="af0"/>
              <w:spacing w:before="0" w:beforeAutospacing="0" w:after="0" w:afterAutospacing="0"/>
              <w:ind w:firstLine="288"/>
              <w:jc w:val="both"/>
              <w:rPr>
                <w:color w:val="000000"/>
                <w:highlight w:val="yellow"/>
              </w:rPr>
            </w:pPr>
            <w:r w:rsidRPr="00CA4FA3">
              <w:rPr>
                <w:color w:val="000000"/>
              </w:rPr>
              <w:t>Общая протяженность автомобильных дорог и улиц</w:t>
            </w:r>
            <w:r>
              <w:rPr>
                <w:color w:val="000000"/>
              </w:rPr>
              <w:t xml:space="preserve"> в населенных пунктах</w:t>
            </w:r>
            <w:r w:rsidRPr="00CA4FA3">
              <w:rPr>
                <w:color w:val="000000"/>
              </w:rPr>
              <w:t>, км</w:t>
            </w:r>
            <w:r>
              <w:rPr>
                <w:color w:val="000000"/>
              </w:rPr>
              <w:t>;</w:t>
            </w:r>
          </w:p>
        </w:tc>
      </w:tr>
      <w:tr w:rsidR="00672A7F" w:rsidRPr="003C496A" w:rsidTr="0017021F">
        <w:trPr>
          <w:trHeight w:val="3011"/>
        </w:trPr>
        <w:tc>
          <w:tcPr>
            <w:tcW w:w="3823" w:type="dxa"/>
            <w:shd w:val="clear" w:color="auto" w:fill="auto"/>
            <w:vAlign w:val="center"/>
          </w:tcPr>
          <w:p w:rsidR="00672A7F" w:rsidRPr="00806C16" w:rsidRDefault="00672A7F" w:rsidP="0017021F">
            <w:pPr>
              <w:pStyle w:val="af0"/>
              <w:spacing w:before="0" w:beforeAutospacing="0" w:after="0" w:afterAutospacing="0"/>
              <w:jc w:val="center"/>
              <w:rPr>
                <w:color w:val="000000"/>
              </w:rPr>
            </w:pPr>
            <w:r w:rsidRPr="00806C16">
              <w:rPr>
                <w:color w:val="000000"/>
              </w:rPr>
              <w:t>Укрупненное описание</w:t>
            </w:r>
          </w:p>
          <w:p w:rsidR="00672A7F" w:rsidRPr="00806C16" w:rsidRDefault="00672A7F" w:rsidP="0017021F">
            <w:pPr>
              <w:pStyle w:val="af0"/>
              <w:spacing w:before="0" w:beforeAutospacing="0" w:after="0" w:afterAutospacing="0"/>
              <w:jc w:val="center"/>
              <w:rPr>
                <w:color w:val="000000"/>
              </w:rPr>
            </w:pPr>
            <w:r w:rsidRPr="00806C16">
              <w:rPr>
                <w:color w:val="000000"/>
              </w:rPr>
              <w:t>запланированных мероприятий</w:t>
            </w:r>
          </w:p>
          <w:p w:rsidR="00672A7F" w:rsidRPr="00806C16" w:rsidRDefault="00672A7F" w:rsidP="0017021F">
            <w:pPr>
              <w:pStyle w:val="af0"/>
              <w:spacing w:before="0" w:beforeAutospacing="0" w:after="0" w:afterAutospacing="0"/>
              <w:jc w:val="center"/>
              <w:rPr>
                <w:color w:val="000000"/>
              </w:rPr>
            </w:pPr>
            <w:r w:rsidRPr="00806C16">
              <w:rPr>
                <w:color w:val="000000"/>
              </w:rPr>
              <w:t>(инвестиционных проектов)</w:t>
            </w:r>
          </w:p>
          <w:p w:rsidR="00672A7F" w:rsidRPr="00806C16" w:rsidRDefault="00672A7F" w:rsidP="0017021F">
            <w:pPr>
              <w:pStyle w:val="af0"/>
              <w:spacing w:before="0" w:beforeAutospacing="0" w:after="0" w:afterAutospacing="0"/>
              <w:jc w:val="center"/>
              <w:rPr>
                <w:color w:val="000000"/>
              </w:rPr>
            </w:pPr>
            <w:r w:rsidRPr="00806C16">
              <w:rPr>
                <w:color w:val="000000"/>
              </w:rPr>
              <w:t>по проектированию,</w:t>
            </w:r>
          </w:p>
          <w:p w:rsidR="00672A7F" w:rsidRPr="00806C16" w:rsidRDefault="00672A7F" w:rsidP="0017021F">
            <w:pPr>
              <w:pStyle w:val="af0"/>
              <w:spacing w:before="0" w:beforeAutospacing="0" w:after="0" w:afterAutospacing="0"/>
              <w:jc w:val="center"/>
              <w:rPr>
                <w:color w:val="000000"/>
              </w:rPr>
            </w:pPr>
            <w:r w:rsidRPr="00806C16">
              <w:rPr>
                <w:color w:val="000000"/>
              </w:rPr>
              <w:t>строительству, реконструкции</w:t>
            </w:r>
          </w:p>
          <w:p w:rsidR="00672A7F" w:rsidRPr="00806C16" w:rsidRDefault="00672A7F" w:rsidP="0017021F">
            <w:pPr>
              <w:pStyle w:val="af0"/>
              <w:spacing w:before="0" w:beforeAutospacing="0" w:after="0" w:afterAutospacing="0"/>
              <w:jc w:val="center"/>
              <w:rPr>
                <w:color w:val="000000"/>
              </w:rPr>
            </w:pPr>
            <w:r w:rsidRPr="00806C16">
              <w:rPr>
                <w:color w:val="000000"/>
              </w:rPr>
              <w:t>объектов транспортной</w:t>
            </w:r>
          </w:p>
          <w:p w:rsidR="00672A7F" w:rsidRPr="00806C16" w:rsidRDefault="00672A7F" w:rsidP="0017021F">
            <w:pPr>
              <w:pStyle w:val="af0"/>
              <w:spacing w:before="0" w:beforeAutospacing="0" w:after="0" w:afterAutospacing="0"/>
              <w:jc w:val="center"/>
              <w:rPr>
                <w:color w:val="000000"/>
              </w:rPr>
            </w:pPr>
            <w:r w:rsidRPr="00806C16">
              <w:rPr>
                <w:color w:val="000000"/>
              </w:rPr>
              <w:t>инфраструктуры</w:t>
            </w:r>
          </w:p>
          <w:p w:rsidR="00672A7F" w:rsidRPr="00806C16" w:rsidRDefault="00672A7F" w:rsidP="0017021F">
            <w:pPr>
              <w:pStyle w:val="af0"/>
              <w:spacing w:before="0" w:beforeAutospacing="0" w:after="0" w:afterAutospacing="0"/>
              <w:jc w:val="center"/>
              <w:rPr>
                <w:color w:val="000000"/>
              </w:rPr>
            </w:pPr>
          </w:p>
        </w:tc>
        <w:tc>
          <w:tcPr>
            <w:tcW w:w="5528" w:type="dxa"/>
            <w:shd w:val="clear" w:color="auto" w:fill="auto"/>
            <w:vAlign w:val="center"/>
          </w:tcPr>
          <w:p w:rsidR="00672A7F" w:rsidRPr="00F57574" w:rsidRDefault="00672A7F" w:rsidP="0017021F">
            <w:pPr>
              <w:pStyle w:val="af0"/>
              <w:tabs>
                <w:tab w:val="left" w:pos="1005"/>
              </w:tabs>
              <w:spacing w:before="0" w:beforeAutospacing="0" w:after="0" w:afterAutospacing="0"/>
              <w:ind w:firstLine="288"/>
              <w:jc w:val="both"/>
              <w:rPr>
                <w:color w:val="000000"/>
              </w:rPr>
            </w:pPr>
            <w:r w:rsidRPr="00F57574">
              <w:rPr>
                <w:color w:val="000000"/>
              </w:rPr>
              <w:t>Программа включает комплекс мероприятий по проектированию, строительству, реконструкции объектов транспортной инфраструктуры, обесп</w:t>
            </w:r>
            <w:r w:rsidRPr="00F57574">
              <w:rPr>
                <w:color w:val="000000"/>
              </w:rPr>
              <w:t>е</w:t>
            </w:r>
            <w:r w:rsidRPr="00F57574">
              <w:rPr>
                <w:color w:val="000000"/>
              </w:rPr>
              <w:t>чивающих безопасность, качество и эффекти</w:t>
            </w:r>
            <w:r w:rsidRPr="00F57574">
              <w:rPr>
                <w:color w:val="000000"/>
              </w:rPr>
              <w:t>в</w:t>
            </w:r>
            <w:r w:rsidRPr="00F57574">
              <w:rPr>
                <w:color w:val="000000"/>
              </w:rPr>
              <w:t>ность транспортного обслуживания населения и субъектов экономической деятельности; досту</w:t>
            </w:r>
            <w:r w:rsidRPr="00F57574">
              <w:rPr>
                <w:color w:val="000000"/>
              </w:rPr>
              <w:t>п</w:t>
            </w:r>
            <w:r w:rsidRPr="00F57574">
              <w:rPr>
                <w:color w:val="000000"/>
              </w:rPr>
              <w:t>ность объектов транспортной инфраструктуры; развитие транспортной инфраструктуры в соотве</w:t>
            </w:r>
            <w:r w:rsidRPr="00F57574">
              <w:rPr>
                <w:color w:val="000000"/>
              </w:rPr>
              <w:t>т</w:t>
            </w:r>
            <w:r w:rsidRPr="00F57574">
              <w:rPr>
                <w:color w:val="000000"/>
              </w:rPr>
              <w:t>ствии с потребностями населения в передвижении.</w:t>
            </w:r>
          </w:p>
        </w:tc>
      </w:tr>
      <w:tr w:rsidR="00672A7F" w:rsidRPr="003C496A" w:rsidTr="0017021F">
        <w:trPr>
          <w:trHeight w:val="1394"/>
        </w:trPr>
        <w:tc>
          <w:tcPr>
            <w:tcW w:w="3823" w:type="dxa"/>
            <w:shd w:val="clear" w:color="auto" w:fill="auto"/>
            <w:vAlign w:val="center"/>
          </w:tcPr>
          <w:p w:rsidR="00672A7F" w:rsidRPr="00806C16" w:rsidRDefault="00672A7F" w:rsidP="0017021F">
            <w:pPr>
              <w:pStyle w:val="af0"/>
              <w:spacing w:before="0" w:beforeAutospacing="0" w:after="0" w:afterAutospacing="0"/>
              <w:jc w:val="center"/>
              <w:rPr>
                <w:color w:val="000000"/>
              </w:rPr>
            </w:pPr>
            <w:r w:rsidRPr="00806C16">
              <w:rPr>
                <w:color w:val="000000"/>
              </w:rPr>
              <w:t>Сроки и этапы реализации</w:t>
            </w:r>
          </w:p>
          <w:p w:rsidR="00672A7F" w:rsidRPr="00806C16" w:rsidRDefault="00672A7F" w:rsidP="0017021F">
            <w:pPr>
              <w:pStyle w:val="af0"/>
              <w:spacing w:before="0" w:beforeAutospacing="0" w:after="0" w:afterAutospacing="0"/>
              <w:jc w:val="center"/>
              <w:rPr>
                <w:color w:val="000000"/>
              </w:rPr>
            </w:pPr>
            <w:r w:rsidRPr="00806C16">
              <w:rPr>
                <w:color w:val="000000"/>
              </w:rPr>
              <w:t>Программы</w:t>
            </w:r>
          </w:p>
        </w:tc>
        <w:tc>
          <w:tcPr>
            <w:tcW w:w="5528" w:type="dxa"/>
            <w:shd w:val="clear" w:color="auto" w:fill="auto"/>
            <w:vAlign w:val="center"/>
          </w:tcPr>
          <w:p w:rsidR="00AE45CA" w:rsidRPr="00F57574" w:rsidRDefault="00AE45CA" w:rsidP="00AE45CA">
            <w:pPr>
              <w:pStyle w:val="af0"/>
              <w:spacing w:before="0" w:beforeAutospacing="0" w:after="0" w:afterAutospacing="0"/>
              <w:jc w:val="both"/>
              <w:rPr>
                <w:color w:val="000000"/>
              </w:rPr>
            </w:pPr>
            <w:r w:rsidRPr="00F57574">
              <w:rPr>
                <w:color w:val="000000"/>
              </w:rPr>
              <w:t>Программа рассчитана на 2018-203</w:t>
            </w:r>
            <w:r>
              <w:rPr>
                <w:color w:val="000000"/>
              </w:rPr>
              <w:t>5</w:t>
            </w:r>
            <w:r w:rsidRPr="00F57574">
              <w:rPr>
                <w:color w:val="000000"/>
              </w:rPr>
              <w:t xml:space="preserve"> гг. и реализ</w:t>
            </w:r>
            <w:r w:rsidRPr="00F57574">
              <w:rPr>
                <w:color w:val="000000"/>
              </w:rPr>
              <w:t>у</w:t>
            </w:r>
            <w:r w:rsidRPr="00F57574">
              <w:rPr>
                <w:color w:val="000000"/>
              </w:rPr>
              <w:t>ется в два этапа:</w:t>
            </w:r>
          </w:p>
          <w:p w:rsidR="00AE45CA" w:rsidRPr="00F57574" w:rsidRDefault="00AE45CA" w:rsidP="00AE45CA">
            <w:pPr>
              <w:pStyle w:val="af0"/>
              <w:spacing w:before="0" w:beforeAutospacing="0" w:after="0" w:afterAutospacing="0"/>
              <w:jc w:val="both"/>
              <w:rPr>
                <w:color w:val="000000"/>
              </w:rPr>
            </w:pPr>
            <w:r w:rsidRPr="00F57574">
              <w:rPr>
                <w:color w:val="000000"/>
              </w:rPr>
              <w:t xml:space="preserve">     Первая очередь – до 2020 г.</w:t>
            </w:r>
          </w:p>
          <w:p w:rsidR="00672A7F" w:rsidRPr="00F57574" w:rsidRDefault="00AE45CA" w:rsidP="00AE45CA">
            <w:pPr>
              <w:pStyle w:val="af0"/>
              <w:spacing w:before="0" w:beforeAutospacing="0" w:after="0" w:afterAutospacing="0"/>
              <w:jc w:val="both"/>
              <w:rPr>
                <w:color w:val="000000"/>
              </w:rPr>
            </w:pPr>
            <w:r w:rsidRPr="00F57574">
              <w:rPr>
                <w:color w:val="000000"/>
              </w:rPr>
              <w:t xml:space="preserve">     Вторая очередь – до 203</w:t>
            </w:r>
            <w:r>
              <w:rPr>
                <w:color w:val="000000"/>
              </w:rPr>
              <w:t>5</w:t>
            </w:r>
            <w:r w:rsidRPr="00F57574">
              <w:rPr>
                <w:color w:val="000000"/>
              </w:rPr>
              <w:t xml:space="preserve"> г.</w:t>
            </w:r>
          </w:p>
        </w:tc>
      </w:tr>
      <w:tr w:rsidR="001B416C" w:rsidRPr="003C496A" w:rsidTr="004025C7">
        <w:trPr>
          <w:trHeight w:val="3817"/>
        </w:trPr>
        <w:tc>
          <w:tcPr>
            <w:tcW w:w="3823" w:type="dxa"/>
            <w:shd w:val="clear" w:color="auto" w:fill="auto"/>
            <w:vAlign w:val="center"/>
          </w:tcPr>
          <w:p w:rsidR="001B416C" w:rsidRPr="00806C16" w:rsidRDefault="001B416C" w:rsidP="0017021F">
            <w:pPr>
              <w:pStyle w:val="af0"/>
              <w:spacing w:before="0" w:beforeAutospacing="0" w:after="0" w:afterAutospacing="0"/>
              <w:jc w:val="center"/>
              <w:rPr>
                <w:color w:val="000000"/>
              </w:rPr>
            </w:pPr>
            <w:r w:rsidRPr="00806C16">
              <w:rPr>
                <w:color w:val="000000"/>
              </w:rPr>
              <w:lastRenderedPageBreak/>
              <w:t>Объемы и источники</w:t>
            </w:r>
          </w:p>
          <w:p w:rsidR="001B416C" w:rsidRPr="00806C16" w:rsidRDefault="001B416C" w:rsidP="0017021F">
            <w:pPr>
              <w:pStyle w:val="af0"/>
              <w:spacing w:before="0" w:beforeAutospacing="0" w:after="0" w:afterAutospacing="0"/>
              <w:jc w:val="center"/>
              <w:rPr>
                <w:color w:val="000000"/>
              </w:rPr>
            </w:pPr>
            <w:r w:rsidRPr="00806C16">
              <w:rPr>
                <w:color w:val="000000"/>
              </w:rPr>
              <w:t>финансирования Программы</w:t>
            </w:r>
          </w:p>
          <w:p w:rsidR="001B416C" w:rsidRPr="00806C16" w:rsidRDefault="001B416C" w:rsidP="0017021F">
            <w:pPr>
              <w:pStyle w:val="af0"/>
              <w:spacing w:before="0" w:beforeAutospacing="0" w:after="0" w:afterAutospacing="0"/>
              <w:jc w:val="center"/>
              <w:rPr>
                <w:color w:val="000000"/>
              </w:rPr>
            </w:pPr>
          </w:p>
        </w:tc>
        <w:tc>
          <w:tcPr>
            <w:tcW w:w="5528" w:type="dxa"/>
            <w:shd w:val="clear" w:color="auto" w:fill="auto"/>
            <w:vAlign w:val="center"/>
          </w:tcPr>
          <w:p w:rsidR="001B416C" w:rsidRDefault="001B416C" w:rsidP="00FB6CC7">
            <w:pPr>
              <w:pStyle w:val="af0"/>
              <w:tabs>
                <w:tab w:val="left" w:pos="900"/>
              </w:tabs>
              <w:spacing w:before="0" w:beforeAutospacing="0" w:after="0" w:afterAutospacing="0"/>
              <w:jc w:val="both"/>
            </w:pPr>
            <w:r w:rsidRPr="00C47C34">
              <w:t>Общий объем финансирования мероприятий пр</w:t>
            </w:r>
            <w:r w:rsidRPr="00C47C34">
              <w:t>о</w:t>
            </w:r>
            <w:r w:rsidRPr="00C47C34">
              <w:t xml:space="preserve">граммы составляет </w:t>
            </w:r>
            <w:r>
              <w:t>463</w:t>
            </w:r>
            <w:r w:rsidRPr="00C47C34">
              <w:t>,</w:t>
            </w:r>
            <w:r>
              <w:t>712</w:t>
            </w:r>
            <w:r w:rsidRPr="00C47C34">
              <w:t xml:space="preserve">  млн. рублей, в т.ч.:</w:t>
            </w:r>
          </w:p>
          <w:p w:rsidR="001B416C" w:rsidRPr="00C47C34" w:rsidRDefault="001B416C" w:rsidP="00FB6CC7">
            <w:pPr>
              <w:pStyle w:val="af0"/>
              <w:tabs>
                <w:tab w:val="left" w:pos="900"/>
              </w:tabs>
              <w:spacing w:before="0" w:beforeAutospacing="0" w:after="0" w:afterAutospacing="0"/>
              <w:jc w:val="both"/>
            </w:pPr>
            <w:r>
              <w:t xml:space="preserve">     - </w:t>
            </w:r>
            <w:r w:rsidRPr="0093242A">
              <w:t xml:space="preserve">средства </w:t>
            </w:r>
            <w:r>
              <w:t>федераль</w:t>
            </w:r>
            <w:r w:rsidRPr="0093242A">
              <w:t xml:space="preserve">ного бюджета – </w:t>
            </w:r>
            <w:r>
              <w:t>1</w:t>
            </w:r>
            <w:r w:rsidRPr="0093242A">
              <w:t>,</w:t>
            </w:r>
            <w:r>
              <w:t>7</w:t>
            </w:r>
            <w:r w:rsidRPr="0093242A">
              <w:t xml:space="preserve"> млн. рублей;</w:t>
            </w:r>
          </w:p>
          <w:p w:rsidR="001B416C" w:rsidRPr="0093242A" w:rsidRDefault="001B416C" w:rsidP="00FB6CC7">
            <w:pPr>
              <w:pStyle w:val="af0"/>
              <w:tabs>
                <w:tab w:val="left" w:pos="900"/>
              </w:tabs>
              <w:spacing w:before="0" w:beforeAutospacing="0" w:after="0" w:afterAutospacing="0"/>
              <w:jc w:val="both"/>
            </w:pPr>
            <w:r w:rsidRPr="0093242A">
              <w:t xml:space="preserve">     - средства регионального бюджета – </w:t>
            </w:r>
            <w:r>
              <w:t>10</w:t>
            </w:r>
            <w:r w:rsidRPr="0093242A">
              <w:t>,</w:t>
            </w:r>
            <w:r>
              <w:t>22</w:t>
            </w:r>
            <w:r w:rsidRPr="0093242A">
              <w:t xml:space="preserve"> млн. рублей;</w:t>
            </w:r>
          </w:p>
          <w:p w:rsidR="001B416C" w:rsidRDefault="001B416C" w:rsidP="00FB6CC7">
            <w:pPr>
              <w:pStyle w:val="af0"/>
              <w:tabs>
                <w:tab w:val="left" w:pos="900"/>
              </w:tabs>
              <w:spacing w:before="0" w:beforeAutospacing="0" w:after="0" w:afterAutospacing="0"/>
              <w:jc w:val="both"/>
            </w:pPr>
            <w:r w:rsidRPr="0093242A">
              <w:t xml:space="preserve">     - средства муниципального бюджета – </w:t>
            </w:r>
            <w:r>
              <w:t>188</w:t>
            </w:r>
            <w:r w:rsidRPr="0093242A">
              <w:t>,</w:t>
            </w:r>
            <w:r>
              <w:t>48</w:t>
            </w:r>
            <w:r w:rsidRPr="0093242A">
              <w:t xml:space="preserve"> млн. рублей;</w:t>
            </w:r>
          </w:p>
          <w:p w:rsidR="001B416C" w:rsidRPr="0093242A" w:rsidRDefault="001B416C" w:rsidP="00FB6CC7">
            <w:pPr>
              <w:pStyle w:val="af0"/>
              <w:tabs>
                <w:tab w:val="left" w:pos="900"/>
              </w:tabs>
              <w:spacing w:before="0" w:beforeAutospacing="0" w:after="0" w:afterAutospacing="0"/>
              <w:jc w:val="both"/>
            </w:pPr>
            <w:r>
              <w:t xml:space="preserve">     - </w:t>
            </w:r>
            <w:r w:rsidRPr="0093242A">
              <w:t xml:space="preserve">средства </w:t>
            </w:r>
            <w:r>
              <w:t>поселков</w:t>
            </w:r>
            <w:r w:rsidRPr="0093242A">
              <w:t xml:space="preserve">ого бюджета – </w:t>
            </w:r>
            <w:r>
              <w:t>263</w:t>
            </w:r>
            <w:r w:rsidRPr="0093242A">
              <w:t>,</w:t>
            </w:r>
            <w:r>
              <w:t>312</w:t>
            </w:r>
            <w:r w:rsidRPr="0093242A">
              <w:t xml:space="preserve"> млн. рублей;</w:t>
            </w:r>
          </w:p>
          <w:p w:rsidR="001B416C" w:rsidRPr="00E54223" w:rsidRDefault="004025C7" w:rsidP="001B416C">
            <w:pPr>
              <w:pStyle w:val="af0"/>
              <w:tabs>
                <w:tab w:val="left" w:pos="900"/>
              </w:tabs>
              <w:spacing w:before="0" w:beforeAutospacing="0" w:after="0" w:afterAutospacing="0"/>
              <w:jc w:val="both"/>
              <w:rPr>
                <w:color w:val="FF0000"/>
              </w:rPr>
            </w:pPr>
            <w:r w:rsidRPr="004025C7">
              <w:t>Бюджетные ассигнования, предусмотренные в плановом периоде 2018 - 2035 годы, уточняются при формировании проектов бюджета города с учетом изменения ассигнований из городского бюджета.</w:t>
            </w:r>
          </w:p>
        </w:tc>
      </w:tr>
    </w:tbl>
    <w:p w:rsidR="00672A7F" w:rsidRPr="00F57574" w:rsidRDefault="00672A7F" w:rsidP="00672A7F">
      <w:pPr>
        <w:pStyle w:val="af0"/>
        <w:shd w:val="clear" w:color="auto" w:fill="FFFFFF"/>
        <w:spacing w:before="0" w:beforeAutospacing="0" w:after="255" w:afterAutospacing="0" w:line="270" w:lineRule="atLeast"/>
        <w:ind w:left="2832" w:firstLine="708"/>
        <w:jc w:val="both"/>
        <w:rPr>
          <w:b/>
          <w:color w:val="000000"/>
          <w:sz w:val="28"/>
          <w:szCs w:val="28"/>
        </w:rPr>
      </w:pPr>
    </w:p>
    <w:p w:rsidR="00672A7F" w:rsidRDefault="00672A7F"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806C16" w:rsidRDefault="00806C16"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9A616B" w:rsidRDefault="009A616B"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9A616B" w:rsidRDefault="009A616B"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9A616B" w:rsidRDefault="009A616B"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9A616B" w:rsidRDefault="009A616B"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9A616B" w:rsidRDefault="009A616B"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9A616B" w:rsidRDefault="009A616B"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A02A89" w:rsidRDefault="00A02A89"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8937C2" w:rsidRDefault="008937C2"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EB25C4" w:rsidRDefault="00EB25C4"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EB25C4" w:rsidRDefault="00EB25C4"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EB25C4" w:rsidRDefault="00EB25C4"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EB25C4" w:rsidRDefault="00EB25C4"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8937C2" w:rsidRDefault="008937C2" w:rsidP="00D34F0C">
      <w:pPr>
        <w:tabs>
          <w:tab w:val="left" w:pos="142"/>
          <w:tab w:val="left" w:pos="6406"/>
          <w:tab w:val="left" w:pos="6448"/>
        </w:tabs>
        <w:spacing w:after="0" w:line="360" w:lineRule="auto"/>
        <w:ind w:left="993" w:hanging="284"/>
        <w:jc w:val="both"/>
        <w:rPr>
          <w:rFonts w:ascii="Times New Roman" w:hAnsi="Times New Roman" w:cs="Times New Roman"/>
          <w:b/>
          <w:i/>
          <w:caps/>
          <w:sz w:val="24"/>
          <w:szCs w:val="24"/>
        </w:rPr>
      </w:pPr>
    </w:p>
    <w:p w:rsidR="000E1EA5" w:rsidRPr="002548F3" w:rsidRDefault="00A2231B" w:rsidP="00D34F0C">
      <w:pPr>
        <w:tabs>
          <w:tab w:val="left" w:pos="142"/>
          <w:tab w:val="left" w:pos="6406"/>
          <w:tab w:val="left" w:pos="6448"/>
        </w:tabs>
        <w:spacing w:after="0" w:line="360" w:lineRule="auto"/>
        <w:ind w:left="993" w:hanging="284"/>
        <w:jc w:val="both"/>
        <w:rPr>
          <w:rFonts w:ascii="Times New Roman" w:hAnsi="Times New Roman" w:cs="Times New Roman"/>
          <w:b/>
          <w:caps/>
          <w:sz w:val="24"/>
          <w:szCs w:val="24"/>
        </w:rPr>
      </w:pPr>
      <w:r>
        <w:rPr>
          <w:rFonts w:ascii="Times New Roman" w:hAnsi="Times New Roman" w:cs="Times New Roman"/>
          <w:b/>
          <w:caps/>
          <w:sz w:val="24"/>
          <w:szCs w:val="24"/>
        </w:rPr>
        <w:lastRenderedPageBreak/>
        <w:t>2</w:t>
      </w:r>
      <w:r w:rsidR="000E1EA5" w:rsidRPr="002548F3">
        <w:rPr>
          <w:rFonts w:ascii="Times New Roman" w:hAnsi="Times New Roman" w:cs="Times New Roman"/>
          <w:b/>
          <w:caps/>
          <w:sz w:val="24"/>
          <w:szCs w:val="24"/>
        </w:rPr>
        <w:t>Характеристика существующего состояния транспор</w:t>
      </w:r>
      <w:r w:rsidR="000E1EA5" w:rsidRPr="002548F3">
        <w:rPr>
          <w:rFonts w:ascii="Times New Roman" w:hAnsi="Times New Roman" w:cs="Times New Roman"/>
          <w:b/>
          <w:caps/>
          <w:sz w:val="24"/>
          <w:szCs w:val="24"/>
        </w:rPr>
        <w:t>т</w:t>
      </w:r>
      <w:r w:rsidR="000E1EA5" w:rsidRPr="002548F3">
        <w:rPr>
          <w:rFonts w:ascii="Times New Roman" w:hAnsi="Times New Roman" w:cs="Times New Roman"/>
          <w:b/>
          <w:caps/>
          <w:sz w:val="24"/>
          <w:szCs w:val="24"/>
        </w:rPr>
        <w:t xml:space="preserve">ной инфраструктуры </w:t>
      </w:r>
    </w:p>
    <w:p w:rsidR="002548F3" w:rsidRPr="002548F3" w:rsidRDefault="002548F3" w:rsidP="00D34F0C">
      <w:pPr>
        <w:tabs>
          <w:tab w:val="left" w:pos="142"/>
          <w:tab w:val="left" w:pos="6406"/>
          <w:tab w:val="left" w:pos="6448"/>
        </w:tabs>
        <w:spacing w:after="0" w:line="360" w:lineRule="auto"/>
        <w:ind w:left="993" w:hanging="284"/>
        <w:jc w:val="both"/>
        <w:rPr>
          <w:rFonts w:ascii="Times New Roman" w:hAnsi="Times New Roman" w:cs="Times New Roman"/>
          <w:caps/>
          <w:sz w:val="24"/>
          <w:szCs w:val="24"/>
        </w:rPr>
      </w:pPr>
    </w:p>
    <w:p w:rsidR="000E1EA5" w:rsidRPr="002548F3" w:rsidRDefault="00A2231B" w:rsidP="00D34F0C">
      <w:pPr>
        <w:pStyle w:val="a8"/>
        <w:tabs>
          <w:tab w:val="left" w:pos="284"/>
        </w:tabs>
        <w:spacing w:after="0" w:line="360" w:lineRule="auto"/>
        <w:ind w:left="1134" w:hanging="425"/>
        <w:rPr>
          <w:rFonts w:ascii="Times New Roman" w:hAnsi="Times New Roman"/>
          <w:b/>
          <w:sz w:val="24"/>
          <w:szCs w:val="24"/>
          <w:lang w:val="ru-RU" w:eastAsia="ru-RU"/>
        </w:rPr>
      </w:pPr>
      <w:r>
        <w:rPr>
          <w:rFonts w:ascii="Times New Roman" w:hAnsi="Times New Roman"/>
          <w:b/>
          <w:sz w:val="24"/>
          <w:szCs w:val="24"/>
          <w:lang w:val="ru-RU" w:eastAsia="ru-RU"/>
        </w:rPr>
        <w:t>2</w:t>
      </w:r>
      <w:r w:rsidR="000E1EA5" w:rsidRPr="002548F3">
        <w:rPr>
          <w:rFonts w:ascii="Times New Roman" w:hAnsi="Times New Roman"/>
          <w:b/>
          <w:sz w:val="24"/>
          <w:szCs w:val="24"/>
          <w:lang w:val="ru-RU" w:eastAsia="ru-RU"/>
        </w:rPr>
        <w:t>.</w:t>
      </w:r>
      <w:r w:rsidR="00E06FAA" w:rsidRPr="002548F3">
        <w:rPr>
          <w:rFonts w:ascii="Times New Roman" w:hAnsi="Times New Roman"/>
          <w:b/>
          <w:sz w:val="24"/>
          <w:szCs w:val="24"/>
          <w:lang w:val="ru-RU" w:eastAsia="ru-RU"/>
        </w:rPr>
        <w:t>1</w:t>
      </w:r>
      <w:r w:rsidR="008937C2" w:rsidRPr="002548F3">
        <w:rPr>
          <w:rFonts w:ascii="Times New Roman" w:hAnsi="Times New Roman"/>
          <w:b/>
          <w:sz w:val="24"/>
          <w:szCs w:val="24"/>
          <w:lang w:val="ru-RU" w:eastAsia="ru-RU"/>
        </w:rPr>
        <w:t>Анализ положения</w:t>
      </w:r>
      <w:r w:rsidR="00AE45CA">
        <w:rPr>
          <w:rFonts w:ascii="Times New Roman" w:hAnsi="Times New Roman"/>
          <w:b/>
          <w:sz w:val="24"/>
          <w:szCs w:val="24"/>
          <w:lang w:val="ru-RU" w:eastAsia="ru-RU"/>
        </w:rPr>
        <w:t xml:space="preserve">поселения </w:t>
      </w:r>
      <w:r w:rsidR="008937C2">
        <w:rPr>
          <w:rFonts w:ascii="Times New Roman" w:hAnsi="Times New Roman"/>
          <w:b/>
          <w:sz w:val="24"/>
          <w:szCs w:val="24"/>
          <w:lang w:val="ru-RU" w:eastAsia="ru-RU"/>
        </w:rPr>
        <w:t xml:space="preserve">в </w:t>
      </w:r>
      <w:r w:rsidR="00AE45CA">
        <w:rPr>
          <w:rFonts w:ascii="Times New Roman" w:hAnsi="Times New Roman"/>
          <w:b/>
          <w:sz w:val="24"/>
          <w:szCs w:val="24"/>
          <w:lang w:val="ru-RU" w:eastAsia="ru-RU"/>
        </w:rPr>
        <w:t>структуре пространственной организации субъектов Российской Федерации</w:t>
      </w:r>
    </w:p>
    <w:p w:rsidR="00B9727F" w:rsidRPr="008A7C62" w:rsidRDefault="00B9727F" w:rsidP="008A7C62">
      <w:pPr>
        <w:pStyle w:val="a8"/>
        <w:spacing w:after="0" w:line="360" w:lineRule="auto"/>
        <w:ind w:left="0" w:firstLine="709"/>
        <w:rPr>
          <w:rFonts w:ascii="Times New Roman" w:hAnsi="Times New Roman"/>
          <w:sz w:val="24"/>
          <w:szCs w:val="24"/>
          <w:lang w:val="ru-RU" w:eastAsia="ru-RU"/>
        </w:rPr>
      </w:pPr>
    </w:p>
    <w:p w:rsidR="006A7F56" w:rsidRPr="006A7F56" w:rsidRDefault="00DD129A" w:rsidP="006A7F56">
      <w:pPr>
        <w:spacing w:after="0" w:line="360" w:lineRule="auto"/>
        <w:ind w:firstLine="709"/>
        <w:jc w:val="both"/>
        <w:rPr>
          <w:rFonts w:ascii="Times New Roman" w:hAnsi="Times New Roman" w:cs="Times New Roman"/>
          <w:sz w:val="24"/>
          <w:szCs w:val="24"/>
          <w:lang w:eastAsia="ru-RU"/>
        </w:rPr>
      </w:pPr>
      <w:r w:rsidRPr="00DD129A">
        <w:rPr>
          <w:rFonts w:ascii="Times New Roman" w:hAnsi="Times New Roman" w:cs="Times New Roman"/>
          <w:sz w:val="24"/>
          <w:szCs w:val="24"/>
        </w:rPr>
        <w:t>Макаровское сельское поселение находится в центральной части Республики Т</w:t>
      </w:r>
      <w:r w:rsidRPr="00DD129A">
        <w:rPr>
          <w:rFonts w:ascii="Times New Roman" w:hAnsi="Times New Roman" w:cs="Times New Roman"/>
          <w:sz w:val="24"/>
          <w:szCs w:val="24"/>
        </w:rPr>
        <w:t>а</w:t>
      </w:r>
      <w:r w:rsidRPr="00DD129A">
        <w:rPr>
          <w:rFonts w:ascii="Times New Roman" w:hAnsi="Times New Roman" w:cs="Times New Roman"/>
          <w:sz w:val="24"/>
          <w:szCs w:val="24"/>
        </w:rPr>
        <w:t>тарстан, на юго-востоке Нижнекамского муниципального района</w:t>
      </w:r>
      <w:r w:rsidR="00EB25C4">
        <w:rPr>
          <w:rFonts w:ascii="Times New Roman" w:hAnsi="Times New Roman" w:cs="Times New Roman"/>
          <w:sz w:val="24"/>
          <w:szCs w:val="24"/>
        </w:rPr>
        <w:t xml:space="preserve"> (рисунок 2.1)</w:t>
      </w:r>
      <w:r w:rsidRPr="00DD129A">
        <w:rPr>
          <w:rFonts w:ascii="Times New Roman" w:hAnsi="Times New Roman" w:cs="Times New Roman"/>
          <w:sz w:val="24"/>
          <w:szCs w:val="24"/>
        </w:rPr>
        <w:t xml:space="preserve">. </w:t>
      </w:r>
    </w:p>
    <w:p w:rsidR="00CF048E" w:rsidRDefault="00EB25C4" w:rsidP="00CF048E">
      <w:pPr>
        <w:pStyle w:val="af0"/>
        <w:shd w:val="clear" w:color="auto" w:fill="FFFFFF"/>
        <w:spacing w:before="0" w:beforeAutospacing="0" w:after="0" w:afterAutospacing="0" w:line="360" w:lineRule="auto"/>
        <w:jc w:val="center"/>
      </w:pPr>
      <w:r w:rsidRPr="00EB25C4">
        <w:rPr>
          <w:noProof/>
        </w:rPr>
        <w:drawing>
          <wp:inline distT="0" distB="0" distL="0" distR="0">
            <wp:extent cx="5156791" cy="5955864"/>
            <wp:effectExtent l="0" t="0" r="6350" b="6985"/>
            <wp:docPr id="3" name="Рисунок 3" descr="C:\Users\pc1\Desktop\Нижнекамский район\Макаровское поселение\Рисунок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Нижнекамский район\Макаровское поселение\Рисунок 2.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0403" cy="5960036"/>
                    </a:xfrm>
                    <a:prstGeom prst="rect">
                      <a:avLst/>
                    </a:prstGeom>
                    <a:noFill/>
                    <a:ln>
                      <a:noFill/>
                    </a:ln>
                  </pic:spPr>
                </pic:pic>
              </a:graphicData>
            </a:graphic>
          </wp:inline>
        </w:drawing>
      </w:r>
    </w:p>
    <w:p w:rsidR="00CF048E" w:rsidRDefault="00CF048E" w:rsidP="00CF048E">
      <w:pPr>
        <w:pStyle w:val="af0"/>
        <w:shd w:val="clear" w:color="auto" w:fill="FFFFFF"/>
        <w:spacing w:before="0" w:beforeAutospacing="0" w:after="0" w:afterAutospacing="0" w:line="360" w:lineRule="auto"/>
        <w:jc w:val="center"/>
      </w:pPr>
      <w:r w:rsidRPr="008A7C62">
        <w:rPr>
          <w:color w:val="242424"/>
        </w:rPr>
        <w:t xml:space="preserve">Рисунок </w:t>
      </w:r>
      <w:r>
        <w:rPr>
          <w:color w:val="242424"/>
        </w:rPr>
        <w:t>2</w:t>
      </w:r>
      <w:r w:rsidRPr="008A7C62">
        <w:rPr>
          <w:color w:val="242424"/>
        </w:rPr>
        <w:t>.</w:t>
      </w:r>
      <w:r w:rsidR="00EB25C4">
        <w:rPr>
          <w:color w:val="242424"/>
        </w:rPr>
        <w:t>1</w:t>
      </w:r>
      <w:r w:rsidRPr="008A7C62">
        <w:rPr>
          <w:color w:val="242424"/>
        </w:rPr>
        <w:t xml:space="preserve"> - </w:t>
      </w:r>
      <w:r w:rsidRPr="008A7C62">
        <w:t xml:space="preserve">Положение </w:t>
      </w:r>
      <w:r w:rsidR="00DD129A">
        <w:t>Макар</w:t>
      </w:r>
      <w:r w:rsidR="00E54223">
        <w:t>овского</w:t>
      </w:r>
      <w:r w:rsidR="008E5D5D">
        <w:t xml:space="preserve"> сельского поселения в структуре пространстве</w:t>
      </w:r>
      <w:r w:rsidR="008E5D5D">
        <w:t>н</w:t>
      </w:r>
      <w:r w:rsidR="008E5D5D">
        <w:t xml:space="preserve">ной организации </w:t>
      </w:r>
      <w:r>
        <w:t>Нижнекамского муниципального района Республики Татарстан</w:t>
      </w:r>
    </w:p>
    <w:p w:rsidR="00EB25C4" w:rsidRDefault="00EB25C4" w:rsidP="004E6070">
      <w:pPr>
        <w:tabs>
          <w:tab w:val="left" w:pos="6325"/>
          <w:tab w:val="left" w:pos="8926"/>
          <w:tab w:val="left" w:pos="9390"/>
        </w:tabs>
        <w:spacing w:after="0" w:line="360" w:lineRule="auto"/>
        <w:ind w:firstLine="720"/>
        <w:jc w:val="both"/>
        <w:rPr>
          <w:rFonts w:ascii="Times New Roman" w:hAnsi="Times New Roman" w:cs="Times New Roman"/>
          <w:sz w:val="24"/>
          <w:szCs w:val="24"/>
        </w:rPr>
      </w:pPr>
    </w:p>
    <w:p w:rsidR="00EB25C4" w:rsidRDefault="00EB25C4" w:rsidP="00EB25C4">
      <w:pPr>
        <w:pStyle w:val="af0"/>
        <w:shd w:val="clear" w:color="auto" w:fill="FFFFFF"/>
        <w:spacing w:before="0" w:beforeAutospacing="0" w:after="0" w:afterAutospacing="0" w:line="360" w:lineRule="auto"/>
        <w:ind w:firstLine="708"/>
        <w:jc w:val="both"/>
      </w:pPr>
      <w:r w:rsidRPr="00DD129A">
        <w:lastRenderedPageBreak/>
        <w:t>Поселение граничит с западной стороны с Новошешминским муниципальным ра</w:t>
      </w:r>
      <w:r w:rsidRPr="00DD129A">
        <w:t>й</w:t>
      </w:r>
      <w:r w:rsidRPr="00DD129A">
        <w:t>оном, на востоке с Заинским муниципальным районом. С северной стороны рассматр</w:t>
      </w:r>
      <w:r w:rsidRPr="00DD129A">
        <w:t>и</w:t>
      </w:r>
      <w:r w:rsidRPr="00DD129A">
        <w:t>ваемое поселение граничит с Нижнеуратьминским сельским поселением, на юге с С</w:t>
      </w:r>
      <w:r w:rsidRPr="00DD129A">
        <w:t>о</w:t>
      </w:r>
      <w:r w:rsidRPr="00DD129A">
        <w:t>сновским сельским поселением, а с западной стороны с Шереметьевским сельским пос</w:t>
      </w:r>
      <w:r w:rsidRPr="00DD129A">
        <w:t>е</w:t>
      </w:r>
      <w:r w:rsidRPr="00DD129A">
        <w:t>лением.</w:t>
      </w:r>
    </w:p>
    <w:p w:rsidR="00EB25C4" w:rsidRPr="00DD129A" w:rsidRDefault="00EB25C4" w:rsidP="00EB25C4">
      <w:pPr>
        <w:pStyle w:val="af0"/>
        <w:shd w:val="clear" w:color="auto" w:fill="FFFFFF"/>
        <w:spacing w:before="0" w:beforeAutospacing="0" w:after="0" w:afterAutospacing="0" w:line="360" w:lineRule="auto"/>
        <w:ind w:firstLine="708"/>
        <w:jc w:val="both"/>
      </w:pPr>
      <w:r w:rsidRPr="00DD129A">
        <w:t>Макаровское сельское поселение</w:t>
      </w:r>
      <w:r w:rsidRPr="006A7F56">
        <w:t>расположено в непосредственной близости от важных магистралей и имеет достаточную ресурсную обеспеченность (нефть, нерудные полезные ископаемые, лесные и земельные ресурсы).</w:t>
      </w:r>
    </w:p>
    <w:p w:rsidR="00EB25C4" w:rsidRPr="00DD129A" w:rsidRDefault="00EB25C4" w:rsidP="00EB25C4">
      <w:pPr>
        <w:tabs>
          <w:tab w:val="left" w:pos="6325"/>
          <w:tab w:val="left" w:pos="8926"/>
          <w:tab w:val="left" w:pos="9390"/>
        </w:tabs>
        <w:spacing w:after="0" w:line="360" w:lineRule="auto"/>
        <w:ind w:firstLine="720"/>
        <w:jc w:val="both"/>
        <w:rPr>
          <w:rFonts w:ascii="Times New Roman" w:hAnsi="Times New Roman" w:cs="Times New Roman"/>
          <w:sz w:val="24"/>
          <w:szCs w:val="24"/>
        </w:rPr>
      </w:pPr>
      <w:r w:rsidRPr="00DD129A">
        <w:rPr>
          <w:rFonts w:ascii="Times New Roman" w:hAnsi="Times New Roman" w:cs="Times New Roman"/>
          <w:sz w:val="24"/>
          <w:szCs w:val="24"/>
        </w:rPr>
        <w:t>В состав Макаровского сельского поселения входят: село Верхняя Уратьма (адм</w:t>
      </w:r>
      <w:r w:rsidRPr="00DD129A">
        <w:rPr>
          <w:rFonts w:ascii="Times New Roman" w:hAnsi="Times New Roman" w:cs="Times New Roman"/>
          <w:sz w:val="24"/>
          <w:szCs w:val="24"/>
        </w:rPr>
        <w:t>и</w:t>
      </w:r>
      <w:r w:rsidRPr="00DD129A">
        <w:rPr>
          <w:rFonts w:ascii="Times New Roman" w:hAnsi="Times New Roman" w:cs="Times New Roman"/>
          <w:sz w:val="24"/>
          <w:szCs w:val="24"/>
        </w:rPr>
        <w:t>нистративный центр), деревня Макаровка и посёлок Володарский</w:t>
      </w:r>
      <w:r>
        <w:rPr>
          <w:rFonts w:ascii="Times New Roman" w:hAnsi="Times New Roman" w:cs="Times New Roman"/>
          <w:sz w:val="24"/>
          <w:szCs w:val="24"/>
        </w:rPr>
        <w:t>.</w:t>
      </w:r>
    </w:p>
    <w:p w:rsidR="00EB25C4" w:rsidRPr="00DD129A" w:rsidRDefault="00EB25C4" w:rsidP="00EB25C4">
      <w:pPr>
        <w:pStyle w:val="af0"/>
        <w:shd w:val="clear" w:color="auto" w:fill="FFFFFF"/>
        <w:spacing w:before="0" w:beforeAutospacing="0" w:after="0" w:afterAutospacing="0" w:line="360" w:lineRule="auto"/>
        <w:ind w:firstLine="709"/>
        <w:jc w:val="both"/>
      </w:pPr>
      <w:r w:rsidRPr="00DD129A">
        <w:t>Общая площадь  Макаровского сельского поселения составляет 11352,5 га, в т.ч. площадь населенных пунктов 202,5  га, из них с.ВерхняяУратьма – 125,6 га, д.Макаровка – 52,6 га, п.Володарский – 24,3 га.</w:t>
      </w:r>
    </w:p>
    <w:p w:rsidR="004E6070" w:rsidRPr="004E6070" w:rsidRDefault="004E6070" w:rsidP="004E6070">
      <w:pPr>
        <w:tabs>
          <w:tab w:val="left" w:pos="6325"/>
          <w:tab w:val="left" w:pos="8926"/>
          <w:tab w:val="left" w:pos="9390"/>
        </w:tabs>
        <w:spacing w:after="0" w:line="360" w:lineRule="auto"/>
        <w:ind w:firstLine="720"/>
        <w:jc w:val="both"/>
        <w:rPr>
          <w:rFonts w:ascii="Times New Roman" w:hAnsi="Times New Roman" w:cs="Times New Roman"/>
          <w:sz w:val="24"/>
          <w:szCs w:val="24"/>
        </w:rPr>
      </w:pPr>
      <w:r w:rsidRPr="004E6070">
        <w:rPr>
          <w:rFonts w:ascii="Times New Roman" w:hAnsi="Times New Roman" w:cs="Times New Roman"/>
          <w:sz w:val="24"/>
          <w:szCs w:val="24"/>
        </w:rPr>
        <w:t>Транспортная связь Макаровского сельского поселения представлена автомобил</w:t>
      </w:r>
      <w:r w:rsidRPr="004E6070">
        <w:rPr>
          <w:rFonts w:ascii="Times New Roman" w:hAnsi="Times New Roman" w:cs="Times New Roman"/>
          <w:sz w:val="24"/>
          <w:szCs w:val="24"/>
        </w:rPr>
        <w:t>ь</w:t>
      </w:r>
      <w:r w:rsidRPr="004E6070">
        <w:rPr>
          <w:rFonts w:ascii="Times New Roman" w:hAnsi="Times New Roman" w:cs="Times New Roman"/>
          <w:sz w:val="24"/>
          <w:szCs w:val="24"/>
        </w:rPr>
        <w:t>ными дорогами регионального и местного значения. По территории Макаровского сел</w:t>
      </w:r>
      <w:r w:rsidRPr="004E6070">
        <w:rPr>
          <w:rFonts w:ascii="Times New Roman" w:hAnsi="Times New Roman" w:cs="Times New Roman"/>
          <w:sz w:val="24"/>
          <w:szCs w:val="24"/>
        </w:rPr>
        <w:t>ь</w:t>
      </w:r>
      <w:r w:rsidRPr="004E6070">
        <w:rPr>
          <w:rFonts w:ascii="Times New Roman" w:hAnsi="Times New Roman" w:cs="Times New Roman"/>
          <w:sz w:val="24"/>
          <w:szCs w:val="24"/>
        </w:rPr>
        <w:t>ского поселения проходит недействующая железная дорога Заинск – Камские Поляны.</w:t>
      </w:r>
    </w:p>
    <w:p w:rsidR="004E6070" w:rsidRPr="004E6070" w:rsidRDefault="004E6070" w:rsidP="004E6070">
      <w:pPr>
        <w:pStyle w:val="afff7"/>
        <w:spacing w:after="0" w:line="360" w:lineRule="auto"/>
        <w:ind w:firstLine="680"/>
        <w:jc w:val="both"/>
        <w:rPr>
          <w:rFonts w:ascii="Times New Roman" w:hAnsi="Times New Roman" w:cs="Times New Roman"/>
          <w:sz w:val="24"/>
          <w:szCs w:val="24"/>
        </w:rPr>
      </w:pPr>
      <w:r w:rsidRPr="004E6070">
        <w:rPr>
          <w:rFonts w:ascii="Times New Roman" w:hAnsi="Times New Roman" w:cs="Times New Roman"/>
          <w:sz w:val="24"/>
          <w:szCs w:val="24"/>
        </w:rPr>
        <w:t>Важнейшей, как для всего Нижнекамского района, так и Макаровского сельского поселения, транспортной коммуникацией является автодорога федерального значения 1Р-239 «Казань-Оренбург».</w:t>
      </w:r>
    </w:p>
    <w:p w:rsidR="004E6070" w:rsidRPr="004E6070" w:rsidRDefault="004E6070" w:rsidP="004E6070">
      <w:pPr>
        <w:pStyle w:val="afff7"/>
        <w:spacing w:after="0" w:line="360" w:lineRule="auto"/>
        <w:ind w:firstLine="680"/>
        <w:jc w:val="both"/>
        <w:rPr>
          <w:rFonts w:ascii="Times New Roman" w:hAnsi="Times New Roman" w:cs="Times New Roman"/>
          <w:sz w:val="24"/>
          <w:szCs w:val="24"/>
        </w:rPr>
      </w:pPr>
      <w:r w:rsidRPr="004E6070">
        <w:rPr>
          <w:rFonts w:ascii="Times New Roman" w:hAnsi="Times New Roman" w:cs="Times New Roman"/>
          <w:sz w:val="24"/>
          <w:szCs w:val="24"/>
        </w:rPr>
        <w:t>Связь Нижнекамского района и Макаровского сельского поселения с районами Республики Татарстан и автомобильной дорогой федерального значения 1Р-239 «Казань-Оренбург» обеспечивают автодороги районного значения Заинск-Верхняя Уратьма-Шереметьевка и Верхняя Уратьма-</w:t>
      </w:r>
      <w:r w:rsidR="003B1E7E">
        <w:rPr>
          <w:rFonts w:ascii="Times New Roman" w:hAnsi="Times New Roman" w:cs="Times New Roman"/>
          <w:sz w:val="24"/>
          <w:szCs w:val="24"/>
        </w:rPr>
        <w:t>Благодатная</w:t>
      </w:r>
      <w:r w:rsidRPr="004E6070">
        <w:rPr>
          <w:rFonts w:ascii="Times New Roman" w:hAnsi="Times New Roman" w:cs="Times New Roman"/>
          <w:sz w:val="24"/>
          <w:szCs w:val="24"/>
        </w:rPr>
        <w:t>.</w:t>
      </w:r>
    </w:p>
    <w:p w:rsidR="00607C6E" w:rsidRDefault="00607C6E" w:rsidP="001457F4">
      <w:pPr>
        <w:pStyle w:val="a8"/>
        <w:spacing w:after="0" w:line="360" w:lineRule="auto"/>
        <w:ind w:left="1134" w:hanging="425"/>
        <w:rPr>
          <w:rFonts w:ascii="Times New Roman" w:hAnsi="Times New Roman"/>
          <w:b/>
          <w:sz w:val="24"/>
          <w:szCs w:val="24"/>
          <w:lang w:val="ru-RU" w:eastAsia="ru-RU"/>
        </w:rPr>
      </w:pPr>
    </w:p>
    <w:p w:rsidR="000E1EA5" w:rsidRPr="001457F4" w:rsidRDefault="00A2231B" w:rsidP="001457F4">
      <w:pPr>
        <w:pStyle w:val="a8"/>
        <w:spacing w:after="0" w:line="360" w:lineRule="auto"/>
        <w:ind w:left="1134" w:hanging="425"/>
        <w:rPr>
          <w:rFonts w:ascii="Times New Roman" w:hAnsi="Times New Roman"/>
          <w:b/>
          <w:sz w:val="24"/>
          <w:szCs w:val="24"/>
          <w:lang w:val="ru-RU" w:eastAsia="ru-RU"/>
        </w:rPr>
      </w:pPr>
      <w:r w:rsidRPr="001457F4">
        <w:rPr>
          <w:rFonts w:ascii="Times New Roman" w:hAnsi="Times New Roman"/>
          <w:b/>
          <w:sz w:val="24"/>
          <w:szCs w:val="24"/>
          <w:lang w:val="ru-RU" w:eastAsia="ru-RU"/>
        </w:rPr>
        <w:t>2</w:t>
      </w:r>
      <w:r w:rsidR="000E1EA5" w:rsidRPr="001457F4">
        <w:rPr>
          <w:rFonts w:ascii="Times New Roman" w:hAnsi="Times New Roman"/>
          <w:b/>
          <w:sz w:val="24"/>
          <w:szCs w:val="24"/>
          <w:lang w:val="ru-RU" w:eastAsia="ru-RU"/>
        </w:rPr>
        <w:t>.</w:t>
      </w:r>
      <w:r w:rsidR="00E06FAA" w:rsidRPr="001457F4">
        <w:rPr>
          <w:rFonts w:ascii="Times New Roman" w:hAnsi="Times New Roman"/>
          <w:b/>
          <w:sz w:val="24"/>
          <w:szCs w:val="24"/>
          <w:lang w:val="ru-RU" w:eastAsia="ru-RU"/>
        </w:rPr>
        <w:t>2</w:t>
      </w:r>
      <w:r w:rsidR="001457F4" w:rsidRPr="001457F4">
        <w:rPr>
          <w:rFonts w:ascii="Times New Roman" w:hAnsi="Times New Roman"/>
          <w:b/>
          <w:sz w:val="24"/>
          <w:szCs w:val="24"/>
        </w:rPr>
        <w:t xml:space="preserve">Социально-экономическая характеристика </w:t>
      </w:r>
      <w:r w:rsidR="00E6405F">
        <w:rPr>
          <w:rFonts w:ascii="Times New Roman" w:hAnsi="Times New Roman"/>
          <w:b/>
          <w:sz w:val="24"/>
          <w:szCs w:val="24"/>
          <w:lang w:val="ru-RU" w:eastAsia="ru-RU"/>
        </w:rPr>
        <w:t>поселения</w:t>
      </w:r>
      <w:r w:rsidR="0031692E">
        <w:rPr>
          <w:rFonts w:ascii="Times New Roman" w:hAnsi="Times New Roman"/>
          <w:b/>
          <w:sz w:val="24"/>
          <w:szCs w:val="24"/>
        </w:rPr>
        <w:t xml:space="preserve">, </w:t>
      </w:r>
      <w:r w:rsidR="001457F4" w:rsidRPr="001457F4">
        <w:rPr>
          <w:rFonts w:ascii="Times New Roman" w:hAnsi="Times New Roman"/>
          <w:b/>
          <w:sz w:val="24"/>
          <w:szCs w:val="24"/>
        </w:rPr>
        <w:t>характеристика градостроительной деятельности, включая деятельность в сфере транспорта, оценка транспортного спроса</w:t>
      </w:r>
    </w:p>
    <w:p w:rsidR="0017021F" w:rsidRDefault="0017021F" w:rsidP="0017021F">
      <w:pPr>
        <w:pStyle w:val="a8"/>
        <w:spacing w:after="0" w:line="360" w:lineRule="auto"/>
        <w:ind w:left="0" w:firstLine="709"/>
        <w:rPr>
          <w:rFonts w:ascii="Times New Roman" w:hAnsi="Times New Roman"/>
          <w:sz w:val="24"/>
          <w:szCs w:val="24"/>
          <w:lang w:val="ru-RU" w:eastAsia="ru-RU"/>
        </w:rPr>
      </w:pPr>
    </w:p>
    <w:p w:rsidR="006A7F56" w:rsidRPr="006A7F56" w:rsidRDefault="00363837" w:rsidP="006A7F56">
      <w:pPr>
        <w:spacing w:after="0" w:line="360" w:lineRule="auto"/>
        <w:ind w:firstLine="709"/>
        <w:jc w:val="both"/>
        <w:rPr>
          <w:rFonts w:ascii="Times New Roman" w:hAnsi="Times New Roman" w:cs="Times New Roman"/>
          <w:sz w:val="24"/>
          <w:szCs w:val="24"/>
          <w:lang w:eastAsia="ru-RU"/>
        </w:rPr>
      </w:pPr>
      <w:r w:rsidRPr="00363837">
        <w:rPr>
          <w:rFonts w:ascii="Times New Roman" w:hAnsi="Times New Roman" w:cs="Times New Roman"/>
          <w:sz w:val="24"/>
          <w:szCs w:val="24"/>
        </w:rPr>
        <w:t xml:space="preserve">Земли Макаровского сельского поселения плодородны и богаты залежами нефти, а также находятся в ареале залегания природных битумов. </w:t>
      </w:r>
      <w:r w:rsidR="006A7F56" w:rsidRPr="006A7F56">
        <w:rPr>
          <w:rFonts w:ascii="Times New Roman" w:hAnsi="Times New Roman" w:cs="Times New Roman"/>
          <w:sz w:val="24"/>
          <w:szCs w:val="24"/>
        </w:rPr>
        <w:t>На территории поселения откр</w:t>
      </w:r>
      <w:r w:rsidR="006A7F56" w:rsidRPr="006A7F56">
        <w:rPr>
          <w:rFonts w:ascii="Times New Roman" w:hAnsi="Times New Roman" w:cs="Times New Roman"/>
          <w:sz w:val="24"/>
          <w:szCs w:val="24"/>
        </w:rPr>
        <w:t>ы</w:t>
      </w:r>
      <w:r w:rsidR="006A7F56" w:rsidRPr="006A7F56">
        <w:rPr>
          <w:rFonts w:ascii="Times New Roman" w:hAnsi="Times New Roman" w:cs="Times New Roman"/>
          <w:sz w:val="24"/>
          <w:szCs w:val="24"/>
        </w:rPr>
        <w:t>то Макаровское месторождение нефти, имеющее промышленное значение. Месторожд</w:t>
      </w:r>
      <w:r w:rsidR="006A7F56" w:rsidRPr="006A7F56">
        <w:rPr>
          <w:rFonts w:ascii="Times New Roman" w:hAnsi="Times New Roman" w:cs="Times New Roman"/>
          <w:sz w:val="24"/>
          <w:szCs w:val="24"/>
        </w:rPr>
        <w:t>е</w:t>
      </w:r>
      <w:r w:rsidR="006A7F56" w:rsidRPr="006A7F56">
        <w:rPr>
          <w:rFonts w:ascii="Times New Roman" w:hAnsi="Times New Roman" w:cs="Times New Roman"/>
          <w:sz w:val="24"/>
          <w:szCs w:val="24"/>
        </w:rPr>
        <w:t>ние является объектом разработки ООО «ВУМН». На землях Макаровского сельского п</w:t>
      </w:r>
      <w:r w:rsidR="006A7F56" w:rsidRPr="006A7F56">
        <w:rPr>
          <w:rFonts w:ascii="Times New Roman" w:hAnsi="Times New Roman" w:cs="Times New Roman"/>
          <w:sz w:val="24"/>
          <w:szCs w:val="24"/>
        </w:rPr>
        <w:t>о</w:t>
      </w:r>
      <w:r w:rsidR="006A7F56" w:rsidRPr="006A7F56">
        <w:rPr>
          <w:rFonts w:ascii="Times New Roman" w:hAnsi="Times New Roman" w:cs="Times New Roman"/>
          <w:sz w:val="24"/>
          <w:szCs w:val="24"/>
        </w:rPr>
        <w:t>селения находятся Верхнее-Уратьминское нефтяное месторождение, Соколкинское (м</w:t>
      </w:r>
      <w:r w:rsidR="006A7F56" w:rsidRPr="006A7F56">
        <w:rPr>
          <w:rFonts w:ascii="Times New Roman" w:hAnsi="Times New Roman" w:cs="Times New Roman"/>
          <w:sz w:val="24"/>
          <w:szCs w:val="24"/>
        </w:rPr>
        <w:t>е</w:t>
      </w:r>
      <w:r w:rsidR="006A7F56" w:rsidRPr="006A7F56">
        <w:rPr>
          <w:rFonts w:ascii="Times New Roman" w:hAnsi="Times New Roman" w:cs="Times New Roman"/>
          <w:sz w:val="24"/>
          <w:szCs w:val="24"/>
        </w:rPr>
        <w:t>сторождение является объектом разработки НГДУ «Елховнефть» ОАО «Татнефть») и н</w:t>
      </w:r>
      <w:r w:rsidR="006A7F56" w:rsidRPr="006A7F56">
        <w:rPr>
          <w:rFonts w:ascii="Times New Roman" w:hAnsi="Times New Roman" w:cs="Times New Roman"/>
          <w:sz w:val="24"/>
          <w:szCs w:val="24"/>
        </w:rPr>
        <w:t>е</w:t>
      </w:r>
      <w:r w:rsidR="006A7F56" w:rsidRPr="006A7F56">
        <w:rPr>
          <w:rFonts w:ascii="Times New Roman" w:hAnsi="Times New Roman" w:cs="Times New Roman"/>
          <w:sz w:val="24"/>
          <w:szCs w:val="24"/>
        </w:rPr>
        <w:lastRenderedPageBreak/>
        <w:t>большая часть Тавельского нефтяного месторождения (месторождение является объектом разработки ЗАО «Предприятие Кара-Алтын»).</w:t>
      </w:r>
    </w:p>
    <w:p w:rsidR="00363837" w:rsidRPr="00363837" w:rsidRDefault="00363837" w:rsidP="00363837">
      <w:pPr>
        <w:pStyle w:val="1d"/>
        <w:ind w:firstLine="709"/>
        <w:rPr>
          <w:sz w:val="24"/>
          <w:szCs w:val="24"/>
        </w:rPr>
      </w:pPr>
      <w:r w:rsidRPr="00363837">
        <w:rPr>
          <w:sz w:val="24"/>
          <w:szCs w:val="24"/>
        </w:rPr>
        <w:t>На территории Макаровскго сельского поселения размещены:</w:t>
      </w:r>
    </w:p>
    <w:p w:rsidR="00363837" w:rsidRPr="00363837" w:rsidRDefault="00363837" w:rsidP="00363837">
      <w:pPr>
        <w:pStyle w:val="1d"/>
        <w:ind w:firstLine="709"/>
        <w:rPr>
          <w:sz w:val="24"/>
          <w:szCs w:val="24"/>
        </w:rPr>
      </w:pPr>
      <w:r w:rsidRPr="00363837">
        <w:rPr>
          <w:sz w:val="24"/>
          <w:szCs w:val="24"/>
        </w:rPr>
        <w:t>- открытый склад к юго-западу от с.ВерхняяУратьма;</w:t>
      </w:r>
    </w:p>
    <w:p w:rsidR="00363837" w:rsidRPr="00363837" w:rsidRDefault="00363837" w:rsidP="00363837">
      <w:pPr>
        <w:pStyle w:val="1d"/>
        <w:ind w:firstLine="709"/>
        <w:rPr>
          <w:sz w:val="24"/>
          <w:szCs w:val="24"/>
        </w:rPr>
      </w:pPr>
      <w:r w:rsidRPr="00363837">
        <w:rPr>
          <w:sz w:val="24"/>
          <w:szCs w:val="24"/>
        </w:rPr>
        <w:t>- нефтедобывающие скважины НГДУ «Елховнефть» и ООО «ВУМН».</w:t>
      </w:r>
    </w:p>
    <w:p w:rsidR="00E74BDD" w:rsidRPr="00E74BDD" w:rsidRDefault="00E74BDD" w:rsidP="00E74BDD">
      <w:pPr>
        <w:tabs>
          <w:tab w:val="left" w:pos="8820"/>
          <w:tab w:val="left" w:pos="9480"/>
        </w:tabs>
        <w:spacing w:after="0" w:line="360" w:lineRule="auto"/>
        <w:ind w:firstLine="709"/>
        <w:jc w:val="both"/>
        <w:rPr>
          <w:rFonts w:ascii="Times New Roman" w:hAnsi="Times New Roman" w:cs="Times New Roman"/>
          <w:sz w:val="24"/>
          <w:szCs w:val="24"/>
        </w:rPr>
      </w:pPr>
      <w:r w:rsidRPr="00E74BDD">
        <w:rPr>
          <w:rFonts w:ascii="Times New Roman" w:hAnsi="Times New Roman" w:cs="Times New Roman"/>
          <w:sz w:val="24"/>
          <w:szCs w:val="24"/>
        </w:rPr>
        <w:t>Агропромышленный комплекс представляет собой совокупность отраслей макр</w:t>
      </w:r>
      <w:r w:rsidRPr="00E74BDD">
        <w:rPr>
          <w:rFonts w:ascii="Times New Roman" w:hAnsi="Times New Roman" w:cs="Times New Roman"/>
          <w:sz w:val="24"/>
          <w:szCs w:val="24"/>
        </w:rPr>
        <w:t>о</w:t>
      </w:r>
      <w:r w:rsidRPr="00E74BDD">
        <w:rPr>
          <w:rFonts w:ascii="Times New Roman" w:hAnsi="Times New Roman" w:cs="Times New Roman"/>
          <w:sz w:val="24"/>
          <w:szCs w:val="24"/>
        </w:rPr>
        <w:t>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w:t>
      </w:r>
    </w:p>
    <w:p w:rsidR="00E74BDD" w:rsidRPr="00E74BDD" w:rsidRDefault="00E74BDD" w:rsidP="00E74BDD">
      <w:pPr>
        <w:tabs>
          <w:tab w:val="left" w:pos="8820"/>
          <w:tab w:val="left" w:pos="9480"/>
        </w:tabs>
        <w:spacing w:after="0" w:line="360" w:lineRule="auto"/>
        <w:ind w:firstLine="709"/>
        <w:jc w:val="both"/>
        <w:rPr>
          <w:rFonts w:ascii="Times New Roman" w:hAnsi="Times New Roman" w:cs="Times New Roman"/>
          <w:sz w:val="24"/>
          <w:szCs w:val="24"/>
        </w:rPr>
      </w:pPr>
      <w:r w:rsidRPr="00E74BDD">
        <w:rPr>
          <w:rFonts w:ascii="Times New Roman" w:hAnsi="Times New Roman" w:cs="Times New Roman"/>
          <w:sz w:val="24"/>
          <w:szCs w:val="24"/>
        </w:rPr>
        <w:t>Важнейшими отраслями агропромышленного комплекса являются отрасли раст</w:t>
      </w:r>
      <w:r w:rsidRPr="00E74BDD">
        <w:rPr>
          <w:rFonts w:ascii="Times New Roman" w:hAnsi="Times New Roman" w:cs="Times New Roman"/>
          <w:sz w:val="24"/>
          <w:szCs w:val="24"/>
        </w:rPr>
        <w:t>е</w:t>
      </w:r>
      <w:r w:rsidRPr="00E74BDD">
        <w:rPr>
          <w:rFonts w:ascii="Times New Roman" w:hAnsi="Times New Roman" w:cs="Times New Roman"/>
          <w:sz w:val="24"/>
          <w:szCs w:val="24"/>
        </w:rPr>
        <w:t>ниеводства и животноводства.</w:t>
      </w:r>
    </w:p>
    <w:p w:rsidR="00E74BDD" w:rsidRPr="00E74BDD" w:rsidRDefault="00E74BDD" w:rsidP="00E74BDD">
      <w:pPr>
        <w:spacing w:after="0" w:line="360" w:lineRule="auto"/>
        <w:ind w:firstLine="720"/>
        <w:jc w:val="both"/>
        <w:rPr>
          <w:rFonts w:ascii="Times New Roman" w:hAnsi="Times New Roman" w:cs="Times New Roman"/>
          <w:sz w:val="24"/>
          <w:szCs w:val="24"/>
        </w:rPr>
      </w:pPr>
      <w:r w:rsidRPr="00E74BDD">
        <w:rPr>
          <w:rFonts w:ascii="Times New Roman" w:hAnsi="Times New Roman" w:cs="Times New Roman"/>
          <w:sz w:val="24"/>
          <w:szCs w:val="24"/>
        </w:rPr>
        <w:t>Основная сельскохозяйственная специализация Макаровского сельского поселения мясо-молочное животноводство и разведение крупного рогатого скота, а так же зерновое направление.Сельскохозяйственные земли в поселении представлены в основном пашн</w:t>
      </w:r>
      <w:r w:rsidRPr="00E74BDD">
        <w:rPr>
          <w:rFonts w:ascii="Times New Roman" w:hAnsi="Times New Roman" w:cs="Times New Roman"/>
          <w:sz w:val="24"/>
          <w:szCs w:val="24"/>
        </w:rPr>
        <w:t>я</w:t>
      </w:r>
      <w:r w:rsidRPr="00E74BDD">
        <w:rPr>
          <w:rFonts w:ascii="Times New Roman" w:hAnsi="Times New Roman" w:cs="Times New Roman"/>
          <w:sz w:val="24"/>
          <w:szCs w:val="24"/>
        </w:rPr>
        <w:t xml:space="preserve">ми и небольшими площадями пастбищ. </w:t>
      </w:r>
    </w:p>
    <w:p w:rsidR="00E74BDD" w:rsidRDefault="00E74BDD" w:rsidP="00E74BDD">
      <w:pPr>
        <w:pStyle w:val="afff"/>
        <w:ind w:firstLine="720"/>
        <w:rPr>
          <w:sz w:val="24"/>
          <w:szCs w:val="24"/>
        </w:rPr>
      </w:pPr>
      <w:r w:rsidRPr="00E74BDD">
        <w:rPr>
          <w:sz w:val="24"/>
          <w:szCs w:val="24"/>
        </w:rPr>
        <w:t>На территории Макаровского сельского поселения функционирует сельскохозяйс</w:t>
      </w:r>
      <w:r w:rsidRPr="00E74BDD">
        <w:rPr>
          <w:sz w:val="24"/>
          <w:szCs w:val="24"/>
        </w:rPr>
        <w:t>т</w:t>
      </w:r>
      <w:r w:rsidRPr="00E74BDD">
        <w:rPr>
          <w:sz w:val="24"/>
          <w:szCs w:val="24"/>
        </w:rPr>
        <w:t xml:space="preserve">венное предприятие филиал с/з «Дружба» ООО «Нефтехимагропром», в </w:t>
      </w:r>
      <w:r>
        <w:rPr>
          <w:sz w:val="24"/>
          <w:szCs w:val="24"/>
        </w:rPr>
        <w:t xml:space="preserve">распоряжении которого находятся </w:t>
      </w:r>
      <w:r w:rsidRPr="00E74BDD">
        <w:rPr>
          <w:sz w:val="24"/>
          <w:szCs w:val="24"/>
        </w:rPr>
        <w:t>животноводческа</w:t>
      </w:r>
      <w:r>
        <w:rPr>
          <w:sz w:val="24"/>
          <w:szCs w:val="24"/>
        </w:rPr>
        <w:t xml:space="preserve">я ферма крупного рогатого скота, </w:t>
      </w:r>
      <w:r w:rsidRPr="00E74BDD">
        <w:rPr>
          <w:sz w:val="24"/>
          <w:szCs w:val="24"/>
        </w:rPr>
        <w:t>летний лагерь</w:t>
      </w:r>
      <w:r>
        <w:rPr>
          <w:sz w:val="24"/>
          <w:szCs w:val="24"/>
        </w:rPr>
        <w:t xml:space="preserve">, </w:t>
      </w:r>
      <w:r w:rsidRPr="00E74BDD">
        <w:rPr>
          <w:sz w:val="24"/>
          <w:szCs w:val="24"/>
        </w:rPr>
        <w:t>зерноток</w:t>
      </w:r>
      <w:r>
        <w:rPr>
          <w:sz w:val="24"/>
          <w:szCs w:val="24"/>
        </w:rPr>
        <w:t xml:space="preserve"> и </w:t>
      </w:r>
      <w:r w:rsidRPr="00E74BDD">
        <w:rPr>
          <w:sz w:val="24"/>
          <w:szCs w:val="24"/>
        </w:rPr>
        <w:t>МТМ.</w:t>
      </w:r>
    </w:p>
    <w:p w:rsidR="00E74BDD" w:rsidRDefault="00E74BDD" w:rsidP="00E74BDD">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Перечень действующих натерритории</w:t>
      </w:r>
      <w:r w:rsidR="0001409A">
        <w:rPr>
          <w:rFonts w:ascii="Times New Roman" w:hAnsi="Times New Roman" w:cs="Times New Roman"/>
          <w:sz w:val="24"/>
          <w:szCs w:val="24"/>
          <w:lang w:eastAsia="ru-RU"/>
        </w:rPr>
        <w:t>Макаров</w:t>
      </w:r>
      <w:r>
        <w:rPr>
          <w:rFonts w:ascii="Times New Roman" w:hAnsi="Times New Roman" w:cs="Times New Roman"/>
          <w:sz w:val="24"/>
          <w:szCs w:val="24"/>
          <w:lang w:eastAsia="ru-RU"/>
        </w:rPr>
        <w:t>ского сельско</w:t>
      </w:r>
      <w:r w:rsidR="0001409A">
        <w:rPr>
          <w:rFonts w:ascii="Times New Roman" w:hAnsi="Times New Roman" w:cs="Times New Roman"/>
          <w:sz w:val="24"/>
          <w:szCs w:val="24"/>
          <w:lang w:eastAsia="ru-RU"/>
        </w:rPr>
        <w:t>г</w:t>
      </w:r>
      <w:r>
        <w:rPr>
          <w:rFonts w:ascii="Times New Roman" w:hAnsi="Times New Roman" w:cs="Times New Roman"/>
          <w:sz w:val="24"/>
          <w:szCs w:val="24"/>
          <w:lang w:eastAsia="ru-RU"/>
        </w:rPr>
        <w:t>о поселения субъе</w:t>
      </w:r>
      <w:r>
        <w:rPr>
          <w:rFonts w:ascii="Times New Roman" w:hAnsi="Times New Roman" w:cs="Times New Roman"/>
          <w:sz w:val="24"/>
          <w:szCs w:val="24"/>
          <w:lang w:eastAsia="ru-RU"/>
        </w:rPr>
        <w:t>к</w:t>
      </w:r>
      <w:r>
        <w:rPr>
          <w:rFonts w:ascii="Times New Roman" w:hAnsi="Times New Roman" w:cs="Times New Roman"/>
          <w:sz w:val="24"/>
          <w:szCs w:val="24"/>
          <w:lang w:eastAsia="ru-RU"/>
        </w:rPr>
        <w:t>тов хозяйствования приведен в таблице 2.1.</w:t>
      </w:r>
    </w:p>
    <w:p w:rsidR="000C2323" w:rsidRPr="000C2323" w:rsidRDefault="000C2323" w:rsidP="00E74BDD">
      <w:pPr>
        <w:spacing w:after="0" w:line="360" w:lineRule="auto"/>
        <w:ind w:firstLine="708"/>
        <w:jc w:val="both"/>
        <w:rPr>
          <w:rFonts w:ascii="Times New Roman" w:hAnsi="Times New Roman" w:cs="Times New Roman"/>
          <w:sz w:val="16"/>
          <w:szCs w:val="16"/>
          <w:lang w:eastAsia="ru-RU"/>
        </w:rPr>
      </w:pPr>
    </w:p>
    <w:p w:rsidR="00E74BDD" w:rsidRPr="00007FB8" w:rsidRDefault="00E74BDD" w:rsidP="00E74BDD">
      <w:pPr>
        <w:spacing w:after="0" w:line="360" w:lineRule="auto"/>
        <w:jc w:val="both"/>
        <w:rPr>
          <w:rFonts w:ascii="Times New Roman" w:hAnsi="Times New Roman" w:cs="Times New Roman"/>
          <w:sz w:val="24"/>
          <w:szCs w:val="24"/>
          <w:lang w:eastAsia="ru-RU"/>
        </w:rPr>
      </w:pPr>
      <w:r w:rsidRPr="00007FB8">
        <w:rPr>
          <w:rFonts w:ascii="Times New Roman" w:hAnsi="Times New Roman" w:cs="Times New Roman"/>
          <w:sz w:val="24"/>
          <w:szCs w:val="24"/>
          <w:lang w:eastAsia="ru-RU"/>
        </w:rPr>
        <w:t xml:space="preserve">Таблица2.1 </w:t>
      </w:r>
      <w:r w:rsidRPr="00007FB8">
        <w:rPr>
          <w:rFonts w:ascii="Times New Roman" w:hAnsi="Times New Roman" w:cs="Times New Roman"/>
          <w:sz w:val="24"/>
          <w:szCs w:val="24"/>
          <w:lang w:eastAsia="ru-RU"/>
        </w:rPr>
        <w:softHyphen/>
        <w:t xml:space="preserve"> Наименование и виды деятельности предприятий,ферм, магазинов, логист</w:t>
      </w:r>
      <w:r w:rsidRPr="00007FB8">
        <w:rPr>
          <w:rFonts w:ascii="Times New Roman" w:hAnsi="Times New Roman" w:cs="Times New Roman"/>
          <w:sz w:val="24"/>
          <w:szCs w:val="24"/>
          <w:lang w:eastAsia="ru-RU"/>
        </w:rPr>
        <w:t>и</w:t>
      </w:r>
      <w:r w:rsidRPr="00007FB8">
        <w:rPr>
          <w:rFonts w:ascii="Times New Roman" w:hAnsi="Times New Roman" w:cs="Times New Roman"/>
          <w:sz w:val="24"/>
          <w:szCs w:val="24"/>
          <w:lang w:eastAsia="ru-RU"/>
        </w:rPr>
        <w:t>чески</w:t>
      </w:r>
      <w:r>
        <w:rPr>
          <w:rFonts w:ascii="Times New Roman" w:hAnsi="Times New Roman" w:cs="Times New Roman"/>
          <w:sz w:val="24"/>
          <w:szCs w:val="24"/>
          <w:lang w:eastAsia="ru-RU"/>
        </w:rPr>
        <w:t>х</w:t>
      </w:r>
      <w:r w:rsidRPr="00007FB8">
        <w:rPr>
          <w:rFonts w:ascii="Times New Roman" w:hAnsi="Times New Roman" w:cs="Times New Roman"/>
          <w:sz w:val="24"/>
          <w:szCs w:val="24"/>
          <w:lang w:eastAsia="ru-RU"/>
        </w:rPr>
        <w:t xml:space="preserve"> центр</w:t>
      </w:r>
      <w:r>
        <w:rPr>
          <w:rFonts w:ascii="Times New Roman" w:hAnsi="Times New Roman" w:cs="Times New Roman"/>
          <w:sz w:val="24"/>
          <w:szCs w:val="24"/>
          <w:lang w:eastAsia="ru-RU"/>
        </w:rPr>
        <w:t>ов</w:t>
      </w:r>
    </w:p>
    <w:tbl>
      <w:tblPr>
        <w:tblW w:w="9259" w:type="dxa"/>
        <w:tblLayout w:type="fixed"/>
        <w:tblLook w:val="0000"/>
      </w:tblPr>
      <w:tblGrid>
        <w:gridCol w:w="540"/>
        <w:gridCol w:w="3004"/>
        <w:gridCol w:w="3213"/>
        <w:gridCol w:w="2502"/>
      </w:tblGrid>
      <w:tr w:rsidR="00E74BDD" w:rsidRPr="000C2323" w:rsidTr="000C2323">
        <w:trPr>
          <w:trHeight w:val="27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sz w:val="20"/>
                <w:szCs w:val="20"/>
              </w:rPr>
            </w:pPr>
            <w:r w:rsidRPr="000C2323">
              <w:rPr>
                <w:rFonts w:ascii="Times New Roman" w:hAnsi="Times New Roman" w:cs="Times New Roman"/>
                <w:sz w:val="20"/>
                <w:szCs w:val="20"/>
              </w:rPr>
              <w:t>№ п/п</w:t>
            </w:r>
          </w:p>
        </w:tc>
        <w:tc>
          <w:tcPr>
            <w:tcW w:w="3004" w:type="dxa"/>
            <w:tcBorders>
              <w:top w:val="single" w:sz="4" w:space="0" w:color="auto"/>
              <w:left w:val="nil"/>
              <w:bottom w:val="single" w:sz="4" w:space="0" w:color="auto"/>
              <w:right w:val="single" w:sz="4" w:space="0" w:color="auto"/>
            </w:tcBorders>
            <w:shd w:val="clear" w:color="auto" w:fill="auto"/>
            <w:vAlign w:val="center"/>
          </w:tcPr>
          <w:p w:rsidR="00E74BDD" w:rsidRPr="000C2323" w:rsidRDefault="00E74BDD" w:rsidP="00E74BDD">
            <w:pPr>
              <w:spacing w:after="0" w:line="240" w:lineRule="auto"/>
              <w:rPr>
                <w:rFonts w:ascii="Times New Roman" w:hAnsi="Times New Roman" w:cs="Times New Roman"/>
                <w:sz w:val="20"/>
                <w:szCs w:val="20"/>
              </w:rPr>
            </w:pPr>
            <w:r w:rsidRPr="000C2323">
              <w:rPr>
                <w:rFonts w:ascii="Times New Roman" w:hAnsi="Times New Roman" w:cs="Times New Roman"/>
                <w:sz w:val="20"/>
                <w:szCs w:val="20"/>
              </w:rPr>
              <w:t>Наименование</w:t>
            </w:r>
          </w:p>
        </w:tc>
        <w:tc>
          <w:tcPr>
            <w:tcW w:w="3213" w:type="dxa"/>
            <w:tcBorders>
              <w:top w:val="single" w:sz="4" w:space="0" w:color="auto"/>
              <w:left w:val="nil"/>
              <w:bottom w:val="single" w:sz="4" w:space="0" w:color="auto"/>
              <w:right w:val="single" w:sz="4" w:space="0" w:color="auto"/>
            </w:tcBorders>
            <w:shd w:val="clear" w:color="auto" w:fill="auto"/>
            <w:vAlign w:val="center"/>
          </w:tcPr>
          <w:p w:rsidR="00E74BDD" w:rsidRPr="000C2323" w:rsidRDefault="00E74BDD" w:rsidP="000C2323">
            <w:pPr>
              <w:spacing w:after="0" w:line="240" w:lineRule="auto"/>
              <w:jc w:val="center"/>
              <w:rPr>
                <w:rFonts w:ascii="Times New Roman" w:hAnsi="Times New Roman" w:cs="Times New Roman"/>
                <w:sz w:val="20"/>
                <w:szCs w:val="20"/>
              </w:rPr>
            </w:pPr>
            <w:r w:rsidRPr="000C2323">
              <w:rPr>
                <w:rFonts w:ascii="Times New Roman" w:hAnsi="Times New Roman" w:cs="Times New Roman"/>
                <w:sz w:val="20"/>
                <w:szCs w:val="20"/>
              </w:rPr>
              <w:t>Вид деятельности</w:t>
            </w:r>
          </w:p>
        </w:tc>
        <w:tc>
          <w:tcPr>
            <w:tcW w:w="2502" w:type="dxa"/>
            <w:tcBorders>
              <w:top w:val="single" w:sz="4" w:space="0" w:color="auto"/>
              <w:left w:val="nil"/>
              <w:bottom w:val="single" w:sz="4" w:space="0" w:color="auto"/>
              <w:right w:val="single" w:sz="4" w:space="0" w:color="auto"/>
            </w:tcBorders>
            <w:shd w:val="clear" w:color="auto" w:fill="auto"/>
            <w:vAlign w:val="center"/>
          </w:tcPr>
          <w:p w:rsidR="00E74BDD" w:rsidRPr="000C2323" w:rsidRDefault="00E74BDD" w:rsidP="00E74BDD">
            <w:pPr>
              <w:spacing w:after="0" w:line="240" w:lineRule="auto"/>
              <w:rPr>
                <w:rFonts w:ascii="Times New Roman" w:hAnsi="Times New Roman" w:cs="Times New Roman"/>
                <w:sz w:val="20"/>
                <w:szCs w:val="20"/>
              </w:rPr>
            </w:pPr>
            <w:r w:rsidRPr="000C2323">
              <w:rPr>
                <w:rFonts w:ascii="Times New Roman" w:hAnsi="Times New Roman" w:cs="Times New Roman"/>
                <w:sz w:val="20"/>
                <w:szCs w:val="20"/>
              </w:rPr>
              <w:t>Местоположение</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1</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филиал "Дружба" ООО "Нефтехимагропром"</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с/х производство</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spacing w:after="0" w:line="240" w:lineRule="auto"/>
              <w:rPr>
                <w:rFonts w:ascii="Times New Roman" w:hAnsi="Times New Roman" w:cs="Times New Roman"/>
                <w:color w:val="000000"/>
              </w:rPr>
            </w:pPr>
            <w:r w:rsidRPr="000C2323">
              <w:rPr>
                <w:rFonts w:ascii="Times New Roman" w:hAnsi="Times New Roman" w:cs="Times New Roman"/>
                <w:color w:val="000000"/>
              </w:rPr>
              <w:t> </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2</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НГДУ "Елховнефть"</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добыча нефти и газа</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spacing w:after="0" w:line="240" w:lineRule="auto"/>
              <w:rPr>
                <w:rFonts w:ascii="Times New Roman" w:hAnsi="Times New Roman" w:cs="Times New Roman"/>
                <w:color w:val="000000"/>
              </w:rPr>
            </w:pPr>
            <w:r w:rsidRPr="000C2323">
              <w:rPr>
                <w:rFonts w:ascii="Times New Roman" w:hAnsi="Times New Roman" w:cs="Times New Roman"/>
                <w:color w:val="000000"/>
              </w:rPr>
              <w:t> </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3</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ООО "ВУМН"</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нефтедобывающая</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spacing w:after="0" w:line="240" w:lineRule="auto"/>
              <w:rPr>
                <w:rFonts w:ascii="Times New Roman" w:hAnsi="Times New Roman" w:cs="Times New Roman"/>
                <w:color w:val="000000"/>
              </w:rPr>
            </w:pPr>
            <w:r w:rsidRPr="000C2323">
              <w:rPr>
                <w:rFonts w:ascii="Times New Roman" w:hAnsi="Times New Roman" w:cs="Times New Roman"/>
                <w:color w:val="000000"/>
              </w:rPr>
              <w:t> </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4</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МБОУ "Верхнеуратьми</w:t>
            </w:r>
            <w:r w:rsidRPr="000C2323">
              <w:rPr>
                <w:rFonts w:ascii="Times New Roman" w:hAnsi="Times New Roman" w:cs="Times New Roman"/>
                <w:color w:val="000000"/>
              </w:rPr>
              <w:t>н</w:t>
            </w:r>
            <w:r w:rsidRPr="000C2323">
              <w:rPr>
                <w:rFonts w:ascii="Times New Roman" w:hAnsi="Times New Roman" w:cs="Times New Roman"/>
                <w:color w:val="000000"/>
              </w:rPr>
              <w:t>скаяООШ"</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образовательная</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0C2323" w:rsidP="00E74BDD">
            <w:pPr>
              <w:spacing w:after="0" w:line="240" w:lineRule="auto"/>
              <w:rPr>
                <w:rFonts w:ascii="Times New Roman" w:hAnsi="Times New Roman" w:cs="Times New Roman"/>
                <w:color w:val="000000"/>
              </w:rPr>
            </w:pPr>
            <w:r>
              <w:rPr>
                <w:rFonts w:ascii="Times New Roman" w:hAnsi="Times New Roman" w:cs="Times New Roman"/>
                <w:color w:val="000000"/>
              </w:rPr>
              <w:t xml:space="preserve">с. </w:t>
            </w:r>
            <w:r w:rsidR="00E74BDD" w:rsidRPr="000C2323">
              <w:rPr>
                <w:rFonts w:ascii="Times New Roman" w:hAnsi="Times New Roman" w:cs="Times New Roman"/>
                <w:color w:val="000000"/>
              </w:rPr>
              <w:t>Верхняя Уратьм</w:t>
            </w:r>
            <w:r w:rsidR="00E74BDD" w:rsidRPr="000C2323">
              <w:rPr>
                <w:rFonts w:ascii="Times New Roman" w:hAnsi="Times New Roman" w:cs="Times New Roman"/>
                <w:color w:val="000000"/>
              </w:rPr>
              <w:t>а</w:t>
            </w:r>
            <w:r w:rsidR="00E74BDD" w:rsidRPr="000C2323">
              <w:rPr>
                <w:rFonts w:ascii="Times New Roman" w:hAnsi="Times New Roman" w:cs="Times New Roman"/>
                <w:color w:val="000000"/>
              </w:rPr>
              <w:t>ул.Молодежнаяд.2 </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5</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Отделение почтовой связи с.ВерхняяУратьма 423568</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услуги населению</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spacing w:after="0" w:line="240" w:lineRule="auto"/>
              <w:rPr>
                <w:rFonts w:ascii="Times New Roman" w:hAnsi="Times New Roman" w:cs="Times New Roman"/>
                <w:color w:val="000000"/>
              </w:rPr>
            </w:pPr>
            <w:r w:rsidRPr="000C2323">
              <w:rPr>
                <w:rFonts w:ascii="Times New Roman" w:hAnsi="Times New Roman" w:cs="Times New Roman"/>
                <w:color w:val="000000"/>
              </w:rPr>
              <w:t>с. Верхняя Уратьм</w:t>
            </w:r>
            <w:r w:rsidRPr="000C2323">
              <w:rPr>
                <w:rFonts w:ascii="Times New Roman" w:hAnsi="Times New Roman" w:cs="Times New Roman"/>
                <w:color w:val="000000"/>
              </w:rPr>
              <w:t>а</w:t>
            </w:r>
            <w:r w:rsidRPr="000C2323">
              <w:rPr>
                <w:rFonts w:ascii="Times New Roman" w:hAnsi="Times New Roman" w:cs="Times New Roman"/>
                <w:color w:val="000000"/>
              </w:rPr>
              <w:t>ул.Молодежнаяд.2  </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6</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Верхнеуратьминской фель</w:t>
            </w:r>
            <w:r w:rsidRPr="000C2323">
              <w:rPr>
                <w:rFonts w:ascii="Times New Roman" w:hAnsi="Times New Roman" w:cs="Times New Roman"/>
                <w:color w:val="000000"/>
              </w:rPr>
              <w:t>д</w:t>
            </w:r>
            <w:r w:rsidRPr="000C2323">
              <w:rPr>
                <w:rFonts w:ascii="Times New Roman" w:hAnsi="Times New Roman" w:cs="Times New Roman"/>
                <w:color w:val="000000"/>
              </w:rPr>
              <w:t>шерско-аккушерский пункт</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услуги населению</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spacing w:after="0" w:line="240" w:lineRule="auto"/>
              <w:rPr>
                <w:rFonts w:ascii="Times New Roman" w:hAnsi="Times New Roman" w:cs="Times New Roman"/>
                <w:color w:val="000000"/>
              </w:rPr>
            </w:pPr>
            <w:r w:rsidRPr="000C2323">
              <w:rPr>
                <w:rFonts w:ascii="Times New Roman" w:hAnsi="Times New Roman" w:cs="Times New Roman"/>
                <w:color w:val="000000"/>
              </w:rPr>
              <w:t>с. Верхняя Уратьм</w:t>
            </w:r>
            <w:r w:rsidRPr="000C2323">
              <w:rPr>
                <w:rFonts w:ascii="Times New Roman" w:hAnsi="Times New Roman" w:cs="Times New Roman"/>
                <w:color w:val="000000"/>
              </w:rPr>
              <w:t>а</w:t>
            </w:r>
            <w:r w:rsidRPr="000C2323">
              <w:rPr>
                <w:rFonts w:ascii="Times New Roman" w:hAnsi="Times New Roman" w:cs="Times New Roman"/>
                <w:color w:val="000000"/>
              </w:rPr>
              <w:t>ул.Молодежнаяд.2  </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7</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Филиал муниципального бюджетного дошкольного образовательного учрежд</w:t>
            </w:r>
            <w:r w:rsidRPr="000C2323">
              <w:rPr>
                <w:rFonts w:ascii="Times New Roman" w:hAnsi="Times New Roman" w:cs="Times New Roman"/>
                <w:color w:val="000000"/>
              </w:rPr>
              <w:t>е</w:t>
            </w:r>
            <w:r w:rsidRPr="000C2323">
              <w:rPr>
                <w:rFonts w:ascii="Times New Roman" w:hAnsi="Times New Roman" w:cs="Times New Roman"/>
                <w:color w:val="000000"/>
              </w:rPr>
              <w:t>ния "Детский сад "Ландыш" с.НижняяУратьма</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образовательная</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spacing w:after="0" w:line="240" w:lineRule="auto"/>
              <w:rPr>
                <w:rFonts w:ascii="Times New Roman" w:hAnsi="Times New Roman" w:cs="Times New Roman"/>
                <w:color w:val="000000"/>
              </w:rPr>
            </w:pPr>
            <w:r w:rsidRPr="000C2323">
              <w:rPr>
                <w:rFonts w:ascii="Times New Roman" w:hAnsi="Times New Roman" w:cs="Times New Roman"/>
                <w:color w:val="000000"/>
              </w:rPr>
              <w:t>с. Верхняя Уратьм</w:t>
            </w:r>
            <w:r w:rsidRPr="000C2323">
              <w:rPr>
                <w:rFonts w:ascii="Times New Roman" w:hAnsi="Times New Roman" w:cs="Times New Roman"/>
                <w:color w:val="000000"/>
              </w:rPr>
              <w:t>а</w:t>
            </w:r>
            <w:r w:rsidRPr="000C2323">
              <w:rPr>
                <w:rFonts w:ascii="Times New Roman" w:hAnsi="Times New Roman" w:cs="Times New Roman"/>
                <w:color w:val="000000"/>
              </w:rPr>
              <w:t>ул.Молодежнаяд.2 </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lastRenderedPageBreak/>
              <w:t>8</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Администрация Поселения</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услуги населению</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spacing w:after="0" w:line="240" w:lineRule="auto"/>
              <w:rPr>
                <w:rFonts w:ascii="Times New Roman" w:hAnsi="Times New Roman" w:cs="Times New Roman"/>
                <w:color w:val="000000"/>
              </w:rPr>
            </w:pPr>
            <w:r w:rsidRPr="000C2323">
              <w:rPr>
                <w:rFonts w:ascii="Times New Roman" w:hAnsi="Times New Roman" w:cs="Times New Roman"/>
                <w:color w:val="000000"/>
              </w:rPr>
              <w:t>с. Верхняя Уратьм</w:t>
            </w:r>
            <w:r w:rsidRPr="000C2323">
              <w:rPr>
                <w:rFonts w:ascii="Times New Roman" w:hAnsi="Times New Roman" w:cs="Times New Roman"/>
                <w:color w:val="000000"/>
              </w:rPr>
              <w:t>а</w:t>
            </w:r>
            <w:r w:rsidRPr="000C2323">
              <w:rPr>
                <w:rFonts w:ascii="Times New Roman" w:hAnsi="Times New Roman" w:cs="Times New Roman"/>
                <w:color w:val="000000"/>
              </w:rPr>
              <w:t>ул.Молодежнаяд.2 </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9</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Верхнеуратьминский сел</w:t>
            </w:r>
            <w:r w:rsidRPr="000C2323">
              <w:rPr>
                <w:rFonts w:ascii="Times New Roman" w:hAnsi="Times New Roman" w:cs="Times New Roman"/>
                <w:color w:val="000000"/>
              </w:rPr>
              <w:t>ь</w:t>
            </w:r>
            <w:r w:rsidRPr="000C2323">
              <w:rPr>
                <w:rFonts w:ascii="Times New Roman" w:hAnsi="Times New Roman" w:cs="Times New Roman"/>
                <w:color w:val="000000"/>
              </w:rPr>
              <w:t>ский дом культуры</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услуги населению</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spacing w:after="0" w:line="240" w:lineRule="auto"/>
              <w:rPr>
                <w:rFonts w:ascii="Times New Roman" w:hAnsi="Times New Roman" w:cs="Times New Roman"/>
                <w:color w:val="000000"/>
              </w:rPr>
            </w:pPr>
            <w:r w:rsidRPr="000C2323">
              <w:rPr>
                <w:rFonts w:ascii="Times New Roman" w:hAnsi="Times New Roman" w:cs="Times New Roman"/>
                <w:color w:val="000000"/>
              </w:rPr>
              <w:t>с. Верхняя Уратьм</w:t>
            </w:r>
            <w:r w:rsidRPr="000C2323">
              <w:rPr>
                <w:rFonts w:ascii="Times New Roman" w:hAnsi="Times New Roman" w:cs="Times New Roman"/>
                <w:color w:val="000000"/>
              </w:rPr>
              <w:t>а</w:t>
            </w:r>
            <w:r w:rsidRPr="000C2323">
              <w:rPr>
                <w:rFonts w:ascii="Times New Roman" w:hAnsi="Times New Roman" w:cs="Times New Roman"/>
                <w:color w:val="000000"/>
              </w:rPr>
              <w:t>ул.Ленинад.37А  </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10</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Верхнеуратьминская сель</w:t>
            </w:r>
            <w:r w:rsidR="000C2323">
              <w:rPr>
                <w:rFonts w:ascii="Times New Roman" w:hAnsi="Times New Roman" w:cs="Times New Roman"/>
                <w:color w:val="000000"/>
              </w:rPr>
              <w:t>-</w:t>
            </w:r>
            <w:r w:rsidRPr="000C2323">
              <w:rPr>
                <w:rFonts w:ascii="Times New Roman" w:hAnsi="Times New Roman" w:cs="Times New Roman"/>
                <w:color w:val="000000"/>
              </w:rPr>
              <w:t>ская библиотека филиал №18</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услуги населению</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spacing w:after="0" w:line="240" w:lineRule="auto"/>
              <w:rPr>
                <w:rFonts w:ascii="Times New Roman" w:hAnsi="Times New Roman" w:cs="Times New Roman"/>
                <w:color w:val="000000"/>
              </w:rPr>
            </w:pPr>
            <w:r w:rsidRPr="000C2323">
              <w:rPr>
                <w:rFonts w:ascii="Times New Roman" w:hAnsi="Times New Roman" w:cs="Times New Roman"/>
                <w:color w:val="000000"/>
              </w:rPr>
              <w:t>с. Верхняя Уратьм</w:t>
            </w:r>
            <w:r w:rsidRPr="000C2323">
              <w:rPr>
                <w:rFonts w:ascii="Times New Roman" w:hAnsi="Times New Roman" w:cs="Times New Roman"/>
                <w:color w:val="000000"/>
              </w:rPr>
              <w:t>а</w:t>
            </w:r>
            <w:r w:rsidRPr="000C2323">
              <w:rPr>
                <w:rFonts w:ascii="Times New Roman" w:hAnsi="Times New Roman" w:cs="Times New Roman"/>
                <w:color w:val="000000"/>
              </w:rPr>
              <w:t>ул.Ленинад.37А  </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11</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Киоск "Ольга"</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услуги населению</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spacing w:after="0" w:line="240" w:lineRule="auto"/>
              <w:rPr>
                <w:rFonts w:ascii="Times New Roman" w:hAnsi="Times New Roman" w:cs="Times New Roman"/>
                <w:color w:val="000000"/>
              </w:rPr>
            </w:pPr>
            <w:r w:rsidRPr="000C2323">
              <w:rPr>
                <w:rFonts w:ascii="Times New Roman" w:hAnsi="Times New Roman" w:cs="Times New Roman"/>
                <w:color w:val="000000"/>
              </w:rPr>
              <w:t>с. Верхняя Уратьм</w:t>
            </w:r>
            <w:r w:rsidRPr="000C2323">
              <w:rPr>
                <w:rFonts w:ascii="Times New Roman" w:hAnsi="Times New Roman" w:cs="Times New Roman"/>
                <w:color w:val="000000"/>
              </w:rPr>
              <w:t>а</w:t>
            </w:r>
            <w:r w:rsidRPr="000C2323">
              <w:rPr>
                <w:rFonts w:ascii="Times New Roman" w:hAnsi="Times New Roman" w:cs="Times New Roman"/>
                <w:color w:val="000000"/>
              </w:rPr>
              <w:t>ул.Молодежная около дома №14 </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12</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Магазин «Уратьма»</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услуги населению</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spacing w:after="0" w:line="240" w:lineRule="auto"/>
              <w:rPr>
                <w:rFonts w:ascii="Times New Roman" w:hAnsi="Times New Roman" w:cs="Times New Roman"/>
                <w:color w:val="000000"/>
              </w:rPr>
            </w:pPr>
            <w:r w:rsidRPr="000C2323">
              <w:rPr>
                <w:rFonts w:ascii="Times New Roman" w:hAnsi="Times New Roman" w:cs="Times New Roman"/>
                <w:color w:val="000000"/>
              </w:rPr>
              <w:t>с. Верхняя Уратьм</w:t>
            </w:r>
            <w:r w:rsidRPr="000C2323">
              <w:rPr>
                <w:rFonts w:ascii="Times New Roman" w:hAnsi="Times New Roman" w:cs="Times New Roman"/>
                <w:color w:val="000000"/>
              </w:rPr>
              <w:t>а</w:t>
            </w:r>
            <w:r w:rsidRPr="000C2323">
              <w:rPr>
                <w:rFonts w:ascii="Times New Roman" w:hAnsi="Times New Roman" w:cs="Times New Roman"/>
                <w:color w:val="000000"/>
              </w:rPr>
              <w:t>ул.Молодежнаяд.6 </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13</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Торговый павильон "РиАл"</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услуги населению</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spacing w:after="0" w:line="240" w:lineRule="auto"/>
              <w:rPr>
                <w:rFonts w:ascii="Times New Roman" w:hAnsi="Times New Roman" w:cs="Times New Roman"/>
                <w:color w:val="000000"/>
              </w:rPr>
            </w:pPr>
            <w:r w:rsidRPr="000C2323">
              <w:rPr>
                <w:rFonts w:ascii="Times New Roman" w:hAnsi="Times New Roman" w:cs="Times New Roman"/>
                <w:color w:val="000000"/>
              </w:rPr>
              <w:t>с. Верхняя Уратьм</w:t>
            </w:r>
            <w:r w:rsidRPr="000C2323">
              <w:rPr>
                <w:rFonts w:ascii="Times New Roman" w:hAnsi="Times New Roman" w:cs="Times New Roman"/>
                <w:color w:val="000000"/>
              </w:rPr>
              <w:t>а</w:t>
            </w:r>
            <w:r w:rsidRPr="000C2323">
              <w:rPr>
                <w:rFonts w:ascii="Times New Roman" w:hAnsi="Times New Roman" w:cs="Times New Roman"/>
                <w:color w:val="000000"/>
              </w:rPr>
              <w:t>ул.Молодежнаяд.3А</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14</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Магазин «Радуга»</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autoSpaceDE w:val="0"/>
              <w:autoSpaceDN w:val="0"/>
              <w:adjustRightInd w:val="0"/>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услуги населению</w:t>
            </w: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spacing w:after="0" w:line="240" w:lineRule="auto"/>
              <w:rPr>
                <w:rFonts w:ascii="Times New Roman" w:hAnsi="Times New Roman" w:cs="Times New Roman"/>
                <w:color w:val="000000"/>
              </w:rPr>
            </w:pPr>
            <w:r w:rsidRPr="000C2323">
              <w:rPr>
                <w:rFonts w:ascii="Times New Roman" w:hAnsi="Times New Roman" w:cs="Times New Roman"/>
                <w:color w:val="000000"/>
              </w:rPr>
              <w:t>с. Верхняя Уратьм</w:t>
            </w:r>
            <w:r w:rsidRPr="000C2323">
              <w:rPr>
                <w:rFonts w:ascii="Times New Roman" w:hAnsi="Times New Roman" w:cs="Times New Roman"/>
                <w:color w:val="000000"/>
              </w:rPr>
              <w:t>а</w:t>
            </w:r>
            <w:r w:rsidRPr="000C2323">
              <w:rPr>
                <w:rFonts w:ascii="Times New Roman" w:hAnsi="Times New Roman" w:cs="Times New Roman"/>
                <w:color w:val="000000"/>
              </w:rPr>
              <w:t>ул.Молодежнаяд.4</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15</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Храм прихода св.Василия Великого</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spacing w:after="0" w:line="240" w:lineRule="auto"/>
              <w:jc w:val="center"/>
              <w:rPr>
                <w:rFonts w:ascii="Times New Roman" w:hAnsi="Times New Roman" w:cs="Times New Roman"/>
                <w:color w:val="000000"/>
              </w:rPr>
            </w:pP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tabs>
                <w:tab w:val="left" w:pos="740"/>
              </w:tabs>
              <w:spacing w:after="0" w:line="240" w:lineRule="auto"/>
              <w:rPr>
                <w:rFonts w:ascii="Times New Roman" w:hAnsi="Times New Roman" w:cs="Times New Roman"/>
                <w:color w:val="000000"/>
              </w:rPr>
            </w:pPr>
            <w:r w:rsidRPr="000C2323">
              <w:rPr>
                <w:rFonts w:ascii="Times New Roman" w:hAnsi="Times New Roman" w:cs="Times New Roman"/>
                <w:color w:val="000000"/>
              </w:rPr>
              <w:t>с. Верхняя Уратьм</w:t>
            </w:r>
            <w:r w:rsidRPr="000C2323">
              <w:rPr>
                <w:rFonts w:ascii="Times New Roman" w:hAnsi="Times New Roman" w:cs="Times New Roman"/>
                <w:color w:val="000000"/>
              </w:rPr>
              <w:t>а</w:t>
            </w:r>
            <w:r w:rsidRPr="000C2323">
              <w:rPr>
                <w:rFonts w:ascii="Times New Roman" w:hAnsi="Times New Roman" w:cs="Times New Roman"/>
                <w:color w:val="000000"/>
              </w:rPr>
              <w:t>ул.Молодежнаяд.1А </w:t>
            </w:r>
          </w:p>
        </w:tc>
      </w:tr>
      <w:tr w:rsidR="00E74BDD" w:rsidRPr="000C2323" w:rsidTr="000C2323">
        <w:trPr>
          <w:trHeight w:val="315"/>
        </w:trPr>
        <w:tc>
          <w:tcPr>
            <w:tcW w:w="540" w:type="dxa"/>
            <w:tcBorders>
              <w:top w:val="nil"/>
              <w:left w:val="single" w:sz="4" w:space="0" w:color="auto"/>
              <w:bottom w:val="single" w:sz="4" w:space="0" w:color="auto"/>
              <w:right w:val="single" w:sz="4" w:space="0" w:color="auto"/>
            </w:tcBorders>
            <w:shd w:val="clear" w:color="auto" w:fill="auto"/>
            <w:vAlign w:val="center"/>
          </w:tcPr>
          <w:p w:rsidR="00E74BDD" w:rsidRPr="000C2323" w:rsidRDefault="00E74BDD" w:rsidP="00E74BDD">
            <w:pPr>
              <w:spacing w:after="0" w:line="240" w:lineRule="auto"/>
              <w:jc w:val="center"/>
              <w:rPr>
                <w:rFonts w:ascii="Times New Roman" w:hAnsi="Times New Roman" w:cs="Times New Roman"/>
                <w:color w:val="000000"/>
              </w:rPr>
            </w:pPr>
            <w:r w:rsidRPr="000C2323">
              <w:rPr>
                <w:rFonts w:ascii="Times New Roman" w:hAnsi="Times New Roman" w:cs="Times New Roman"/>
                <w:color w:val="000000"/>
              </w:rPr>
              <w:t>16</w:t>
            </w:r>
          </w:p>
        </w:tc>
        <w:tc>
          <w:tcPr>
            <w:tcW w:w="3004" w:type="dxa"/>
            <w:tcBorders>
              <w:top w:val="nil"/>
              <w:left w:val="nil"/>
              <w:bottom w:val="single" w:sz="4" w:space="0" w:color="auto"/>
              <w:right w:val="single" w:sz="4" w:space="0" w:color="auto"/>
            </w:tcBorders>
            <w:shd w:val="clear" w:color="auto" w:fill="auto"/>
            <w:vAlign w:val="center"/>
          </w:tcPr>
          <w:p w:rsidR="00E74BDD" w:rsidRPr="000C2323" w:rsidRDefault="00E74BDD" w:rsidP="00E74BDD">
            <w:pPr>
              <w:autoSpaceDE w:val="0"/>
              <w:autoSpaceDN w:val="0"/>
              <w:adjustRightInd w:val="0"/>
              <w:spacing w:after="0" w:line="240" w:lineRule="auto"/>
              <w:rPr>
                <w:rFonts w:ascii="Times New Roman" w:hAnsi="Times New Roman" w:cs="Times New Roman"/>
                <w:color w:val="000000"/>
              </w:rPr>
            </w:pPr>
            <w:r w:rsidRPr="000C2323">
              <w:rPr>
                <w:rFonts w:ascii="Times New Roman" w:hAnsi="Times New Roman" w:cs="Times New Roman"/>
                <w:color w:val="000000"/>
              </w:rPr>
              <w:t xml:space="preserve"> Воскресная школа прихода св.Василия Великого</w:t>
            </w:r>
          </w:p>
        </w:tc>
        <w:tc>
          <w:tcPr>
            <w:tcW w:w="3213"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spacing w:after="0" w:line="240" w:lineRule="auto"/>
              <w:jc w:val="center"/>
              <w:rPr>
                <w:rFonts w:ascii="Times New Roman" w:hAnsi="Times New Roman" w:cs="Times New Roman"/>
                <w:color w:val="000000"/>
              </w:rPr>
            </w:pPr>
          </w:p>
        </w:tc>
        <w:tc>
          <w:tcPr>
            <w:tcW w:w="2502" w:type="dxa"/>
            <w:tcBorders>
              <w:top w:val="nil"/>
              <w:left w:val="nil"/>
              <w:bottom w:val="single" w:sz="4" w:space="0" w:color="auto"/>
              <w:right w:val="single" w:sz="4" w:space="0" w:color="auto"/>
            </w:tcBorders>
            <w:shd w:val="clear" w:color="auto" w:fill="auto"/>
            <w:vAlign w:val="center"/>
          </w:tcPr>
          <w:p w:rsidR="00E74BDD" w:rsidRPr="000C2323" w:rsidRDefault="00E74BDD" w:rsidP="000C2323">
            <w:pPr>
              <w:spacing w:after="0" w:line="240" w:lineRule="auto"/>
              <w:rPr>
                <w:rFonts w:ascii="Times New Roman" w:hAnsi="Times New Roman" w:cs="Times New Roman"/>
                <w:color w:val="000000"/>
              </w:rPr>
            </w:pPr>
            <w:r w:rsidRPr="000C2323">
              <w:rPr>
                <w:rFonts w:ascii="Times New Roman" w:hAnsi="Times New Roman" w:cs="Times New Roman"/>
                <w:color w:val="000000"/>
              </w:rPr>
              <w:t>с. Верхняя Уратьм</w:t>
            </w:r>
            <w:r w:rsidRPr="000C2323">
              <w:rPr>
                <w:rFonts w:ascii="Times New Roman" w:hAnsi="Times New Roman" w:cs="Times New Roman"/>
                <w:color w:val="000000"/>
              </w:rPr>
              <w:t>а</w:t>
            </w:r>
            <w:r w:rsidRPr="000C2323">
              <w:rPr>
                <w:rFonts w:ascii="Times New Roman" w:hAnsi="Times New Roman" w:cs="Times New Roman"/>
                <w:color w:val="000000"/>
              </w:rPr>
              <w:t>ул.Молодежнаяд.1А </w:t>
            </w:r>
          </w:p>
        </w:tc>
      </w:tr>
    </w:tbl>
    <w:p w:rsidR="00E74BDD" w:rsidRDefault="00E74BDD" w:rsidP="00E74BDD">
      <w:pPr>
        <w:pStyle w:val="afff"/>
        <w:ind w:firstLine="720"/>
        <w:rPr>
          <w:sz w:val="24"/>
          <w:szCs w:val="24"/>
        </w:rPr>
      </w:pPr>
    </w:p>
    <w:p w:rsidR="008F77D1" w:rsidRPr="008F77D1" w:rsidRDefault="008F77D1" w:rsidP="00AC51FF">
      <w:pPr>
        <w:spacing w:after="0" w:line="360" w:lineRule="auto"/>
        <w:ind w:firstLine="708"/>
        <w:jc w:val="both"/>
        <w:rPr>
          <w:rFonts w:ascii="Times New Roman" w:eastAsia="Calibri" w:hAnsi="Times New Roman" w:cs="Times New Roman"/>
          <w:i/>
          <w:sz w:val="24"/>
          <w:szCs w:val="24"/>
        </w:rPr>
      </w:pPr>
      <w:r w:rsidRPr="008F77D1">
        <w:rPr>
          <w:rFonts w:ascii="Times New Roman" w:eastAsia="Calibri" w:hAnsi="Times New Roman" w:cs="Times New Roman"/>
          <w:i/>
          <w:sz w:val="24"/>
          <w:szCs w:val="24"/>
        </w:rPr>
        <w:t>Население.</w:t>
      </w:r>
    </w:p>
    <w:p w:rsidR="00D84075" w:rsidRDefault="00013CF1" w:rsidP="00AC51FF">
      <w:pPr>
        <w:spacing w:after="0" w:line="360" w:lineRule="auto"/>
        <w:ind w:firstLine="708"/>
        <w:jc w:val="both"/>
        <w:rPr>
          <w:rFonts w:ascii="Times New Roman" w:hAnsi="Times New Roman" w:cs="Times New Roman"/>
          <w:sz w:val="24"/>
          <w:szCs w:val="24"/>
          <w:lang w:eastAsia="ru-RU"/>
        </w:rPr>
      </w:pPr>
      <w:r w:rsidRPr="000C0F8F">
        <w:rPr>
          <w:rFonts w:ascii="Times New Roman" w:eastAsia="Calibri" w:hAnsi="Times New Roman" w:cs="Times New Roman"/>
          <w:sz w:val="24"/>
          <w:szCs w:val="24"/>
        </w:rPr>
        <w:t xml:space="preserve">Население </w:t>
      </w:r>
      <w:r w:rsidR="0038756B">
        <w:rPr>
          <w:rFonts w:ascii="Times New Roman" w:hAnsi="Times New Roman" w:cs="Times New Roman"/>
          <w:color w:val="000000"/>
          <w:sz w:val="24"/>
          <w:szCs w:val="24"/>
          <w:shd w:val="clear" w:color="auto" w:fill="FDFDFD"/>
        </w:rPr>
        <w:t>Макар</w:t>
      </w:r>
      <w:r w:rsidR="00514EBF">
        <w:rPr>
          <w:rFonts w:ascii="Times New Roman" w:hAnsi="Times New Roman" w:cs="Times New Roman"/>
          <w:color w:val="000000"/>
          <w:sz w:val="24"/>
          <w:szCs w:val="24"/>
          <w:shd w:val="clear" w:color="auto" w:fill="FDFDFD"/>
        </w:rPr>
        <w:t>овского</w:t>
      </w:r>
      <w:r w:rsidR="009056A1">
        <w:rPr>
          <w:rFonts w:ascii="Times New Roman" w:hAnsi="Times New Roman" w:cs="Times New Roman"/>
          <w:color w:val="000000"/>
          <w:sz w:val="24"/>
          <w:szCs w:val="24"/>
          <w:shd w:val="clear" w:color="auto" w:fill="FDFDFD"/>
        </w:rPr>
        <w:t xml:space="preserve"> сельского поселения</w:t>
      </w:r>
      <w:r w:rsidR="00AA7B84">
        <w:rPr>
          <w:rFonts w:ascii="Times New Roman" w:hAnsi="Times New Roman" w:cs="Times New Roman"/>
          <w:color w:val="000000"/>
          <w:sz w:val="24"/>
          <w:szCs w:val="24"/>
          <w:shd w:val="clear" w:color="auto" w:fill="FDFDFD"/>
        </w:rPr>
        <w:t xml:space="preserve"> по данным на 2017 г составляет </w:t>
      </w:r>
      <w:r w:rsidR="0038756B">
        <w:rPr>
          <w:rFonts w:ascii="Times New Roman" w:hAnsi="Times New Roman" w:cs="Times New Roman"/>
          <w:color w:val="000000"/>
          <w:sz w:val="24"/>
          <w:szCs w:val="24"/>
          <w:shd w:val="clear" w:color="auto" w:fill="FDFDFD"/>
        </w:rPr>
        <w:t>865</w:t>
      </w:r>
      <w:r w:rsidR="00AA7B84">
        <w:rPr>
          <w:rFonts w:ascii="Times New Roman" w:hAnsi="Times New Roman" w:cs="Times New Roman"/>
          <w:color w:val="000000"/>
          <w:sz w:val="24"/>
          <w:szCs w:val="24"/>
          <w:shd w:val="clear" w:color="auto" w:fill="FDFDFD"/>
        </w:rPr>
        <w:t xml:space="preserve"> человек. </w:t>
      </w:r>
      <w:r w:rsidR="001002A5" w:rsidRPr="008A7C62">
        <w:rPr>
          <w:rFonts w:ascii="Times New Roman" w:hAnsi="Times New Roman" w:cs="Times New Roman"/>
          <w:sz w:val="24"/>
          <w:szCs w:val="24"/>
          <w:lang w:eastAsia="ru-RU"/>
        </w:rPr>
        <w:t xml:space="preserve">Динамика изменения численности населения </w:t>
      </w:r>
      <w:r w:rsidR="000C0F8F">
        <w:rPr>
          <w:rFonts w:ascii="Times New Roman" w:hAnsi="Times New Roman" w:cs="Times New Roman"/>
          <w:sz w:val="24"/>
          <w:szCs w:val="24"/>
          <w:lang w:eastAsia="ru-RU"/>
        </w:rPr>
        <w:t xml:space="preserve">за период с </w:t>
      </w:r>
      <w:r w:rsidR="00AA7B84">
        <w:rPr>
          <w:rFonts w:ascii="Times New Roman" w:hAnsi="Times New Roman" w:cs="Times New Roman"/>
          <w:sz w:val="24"/>
          <w:szCs w:val="24"/>
          <w:lang w:eastAsia="ru-RU"/>
        </w:rPr>
        <w:t>2013 по 2017 г.г., а та</w:t>
      </w:r>
      <w:r w:rsidR="00AA7B84">
        <w:rPr>
          <w:rFonts w:ascii="Times New Roman" w:hAnsi="Times New Roman" w:cs="Times New Roman"/>
          <w:sz w:val="24"/>
          <w:szCs w:val="24"/>
          <w:lang w:eastAsia="ru-RU"/>
        </w:rPr>
        <w:t>к</w:t>
      </w:r>
      <w:r w:rsidR="00AA7B84">
        <w:rPr>
          <w:rFonts w:ascii="Times New Roman" w:hAnsi="Times New Roman" w:cs="Times New Roman"/>
          <w:sz w:val="24"/>
          <w:szCs w:val="24"/>
          <w:lang w:eastAsia="ru-RU"/>
        </w:rPr>
        <w:t xml:space="preserve">же показатели рождаемости и смертности </w:t>
      </w:r>
      <w:r w:rsidR="001002A5" w:rsidRPr="008A7C62">
        <w:rPr>
          <w:rFonts w:ascii="Times New Roman" w:hAnsi="Times New Roman" w:cs="Times New Roman"/>
          <w:sz w:val="24"/>
          <w:szCs w:val="24"/>
          <w:lang w:eastAsia="ru-RU"/>
        </w:rPr>
        <w:t>представлен</w:t>
      </w:r>
      <w:r w:rsidR="00AA7B84">
        <w:rPr>
          <w:rFonts w:ascii="Times New Roman" w:hAnsi="Times New Roman" w:cs="Times New Roman"/>
          <w:sz w:val="24"/>
          <w:szCs w:val="24"/>
          <w:lang w:eastAsia="ru-RU"/>
        </w:rPr>
        <w:t>ы</w:t>
      </w:r>
      <w:r w:rsidR="001002A5" w:rsidRPr="008A7C62">
        <w:rPr>
          <w:rFonts w:ascii="Times New Roman" w:hAnsi="Times New Roman" w:cs="Times New Roman"/>
          <w:sz w:val="24"/>
          <w:szCs w:val="24"/>
          <w:lang w:eastAsia="ru-RU"/>
        </w:rPr>
        <w:t xml:space="preserve"> на рисунке </w:t>
      </w:r>
      <w:r w:rsidR="00310B07">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w:t>
      </w:r>
      <w:r w:rsidR="00FA7506">
        <w:rPr>
          <w:rFonts w:ascii="Times New Roman" w:hAnsi="Times New Roman" w:cs="Times New Roman"/>
          <w:sz w:val="24"/>
          <w:szCs w:val="24"/>
          <w:lang w:eastAsia="ru-RU"/>
        </w:rPr>
        <w:t>2</w:t>
      </w:r>
      <w:r w:rsidR="001002A5" w:rsidRPr="008A7C62">
        <w:rPr>
          <w:rFonts w:ascii="Times New Roman" w:hAnsi="Times New Roman" w:cs="Times New Roman"/>
          <w:sz w:val="24"/>
          <w:szCs w:val="24"/>
          <w:lang w:eastAsia="ru-RU"/>
        </w:rPr>
        <w:t xml:space="preserve">. </w:t>
      </w:r>
    </w:p>
    <w:p w:rsidR="00367BF4" w:rsidRDefault="0038756B" w:rsidP="00367BF4">
      <w:pPr>
        <w:spacing w:after="0" w:line="360" w:lineRule="auto"/>
        <w:jc w:val="center"/>
        <w:rPr>
          <w:noProof/>
          <w:lang w:eastAsia="ru-RU"/>
        </w:rPr>
      </w:pPr>
      <w:r>
        <w:rPr>
          <w:noProof/>
          <w:lang w:eastAsia="ru-RU"/>
        </w:rPr>
        <w:drawing>
          <wp:inline distT="0" distB="0" distL="0" distR="0">
            <wp:extent cx="5845834" cy="1802921"/>
            <wp:effectExtent l="0" t="0" r="254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413" t="42377" r="14826" b="14964"/>
                    <a:stretch/>
                  </pic:blipFill>
                  <pic:spPr bwMode="auto">
                    <a:xfrm>
                      <a:off x="0" y="0"/>
                      <a:ext cx="5850582" cy="18043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0F8F" w:rsidRDefault="001002A5" w:rsidP="00346D58">
      <w:pPr>
        <w:spacing w:after="0" w:line="240" w:lineRule="auto"/>
        <w:jc w:val="center"/>
        <w:rPr>
          <w:rFonts w:ascii="Times New Roman" w:eastAsia="Calibri" w:hAnsi="Times New Roman" w:cs="Times New Roman"/>
          <w:sz w:val="24"/>
          <w:szCs w:val="24"/>
        </w:rPr>
      </w:pPr>
      <w:r w:rsidRPr="00A04960">
        <w:rPr>
          <w:rFonts w:ascii="Times New Roman" w:eastAsia="Calibri" w:hAnsi="Times New Roman" w:cs="Times New Roman"/>
          <w:sz w:val="24"/>
          <w:szCs w:val="24"/>
        </w:rPr>
        <w:t xml:space="preserve">Рисунок </w:t>
      </w:r>
      <w:r w:rsidR="00310B07">
        <w:rPr>
          <w:rFonts w:ascii="Times New Roman" w:eastAsia="Calibri" w:hAnsi="Times New Roman" w:cs="Times New Roman"/>
          <w:sz w:val="24"/>
          <w:szCs w:val="24"/>
        </w:rPr>
        <w:t>2</w:t>
      </w:r>
      <w:r w:rsidRPr="00A04960">
        <w:rPr>
          <w:rFonts w:ascii="Times New Roman" w:eastAsia="Calibri" w:hAnsi="Times New Roman" w:cs="Times New Roman"/>
          <w:sz w:val="24"/>
          <w:szCs w:val="24"/>
        </w:rPr>
        <w:t>.</w:t>
      </w:r>
      <w:r w:rsidR="00FA7506">
        <w:rPr>
          <w:rFonts w:ascii="Times New Roman" w:eastAsia="Calibri" w:hAnsi="Times New Roman" w:cs="Times New Roman"/>
          <w:sz w:val="24"/>
          <w:szCs w:val="24"/>
        </w:rPr>
        <w:t>2</w:t>
      </w:r>
      <w:r w:rsidRPr="00A04960">
        <w:rPr>
          <w:rFonts w:ascii="Times New Roman" w:eastAsia="Calibri" w:hAnsi="Times New Roman" w:cs="Times New Roman"/>
          <w:sz w:val="24"/>
          <w:szCs w:val="24"/>
        </w:rPr>
        <w:t xml:space="preserve"> – Динамика изменения численности населения </w:t>
      </w:r>
    </w:p>
    <w:p w:rsidR="00703311" w:rsidRDefault="00703311" w:rsidP="00346D58">
      <w:pPr>
        <w:spacing w:after="0" w:line="240" w:lineRule="auto"/>
        <w:jc w:val="center"/>
        <w:rPr>
          <w:rFonts w:ascii="Times New Roman" w:hAnsi="Times New Roman" w:cs="Times New Roman"/>
          <w:color w:val="000000"/>
          <w:sz w:val="24"/>
          <w:szCs w:val="24"/>
          <w:shd w:val="clear" w:color="auto" w:fill="FDFDFD"/>
        </w:rPr>
      </w:pPr>
      <w:r w:rsidRPr="004D0C4C">
        <w:rPr>
          <w:rFonts w:ascii="Times New Roman" w:hAnsi="Times New Roman" w:cs="Times New Roman"/>
          <w:color w:val="000000"/>
          <w:sz w:val="24"/>
          <w:szCs w:val="24"/>
          <w:shd w:val="clear" w:color="auto" w:fill="FDFDFD"/>
        </w:rPr>
        <w:t>муниципального образования «</w:t>
      </w:r>
      <w:r w:rsidR="000E27B9">
        <w:rPr>
          <w:rFonts w:ascii="Times New Roman" w:hAnsi="Times New Roman" w:cs="Times New Roman"/>
          <w:color w:val="000000"/>
          <w:sz w:val="24"/>
          <w:szCs w:val="24"/>
          <w:shd w:val="clear" w:color="auto" w:fill="FDFDFD"/>
        </w:rPr>
        <w:t>Макар</w:t>
      </w:r>
      <w:r w:rsidR="00514EBF">
        <w:rPr>
          <w:rFonts w:ascii="Times New Roman" w:hAnsi="Times New Roman" w:cs="Times New Roman"/>
          <w:color w:val="000000"/>
          <w:sz w:val="24"/>
          <w:szCs w:val="24"/>
          <w:shd w:val="clear" w:color="auto" w:fill="FDFDFD"/>
        </w:rPr>
        <w:t>овскоесельское поселение</w:t>
      </w:r>
      <w:r w:rsidRPr="004D0C4C">
        <w:rPr>
          <w:rFonts w:ascii="Times New Roman" w:hAnsi="Times New Roman" w:cs="Times New Roman"/>
          <w:color w:val="000000"/>
          <w:sz w:val="24"/>
          <w:szCs w:val="24"/>
          <w:shd w:val="clear" w:color="auto" w:fill="FDFDFD"/>
        </w:rPr>
        <w:t>»</w:t>
      </w:r>
      <w:r>
        <w:rPr>
          <w:rFonts w:ascii="Times New Roman" w:hAnsi="Times New Roman" w:cs="Times New Roman"/>
          <w:color w:val="000000"/>
          <w:sz w:val="24"/>
          <w:szCs w:val="24"/>
          <w:shd w:val="clear" w:color="auto" w:fill="FDFDFD"/>
        </w:rPr>
        <w:t xml:space="preserve"> : </w:t>
      </w:r>
    </w:p>
    <w:p w:rsidR="001002A5" w:rsidRPr="003D4237" w:rsidRDefault="00703311" w:rsidP="00346D58">
      <w:pPr>
        <w:spacing w:after="0" w:line="240" w:lineRule="auto"/>
        <w:jc w:val="center"/>
        <w:rPr>
          <w:rFonts w:ascii="Times New Roman" w:hAnsi="Times New Roman" w:cs="Times New Roman"/>
          <w:sz w:val="24"/>
          <w:szCs w:val="24"/>
          <w:lang w:eastAsia="ru-RU"/>
        </w:rPr>
      </w:pPr>
      <w:r>
        <w:rPr>
          <w:rFonts w:ascii="Times New Roman" w:hAnsi="Times New Roman" w:cs="Times New Roman"/>
          <w:color w:val="000000"/>
          <w:sz w:val="24"/>
          <w:szCs w:val="24"/>
          <w:shd w:val="clear" w:color="auto" w:fill="FDFDFD"/>
        </w:rPr>
        <w:t>а) население; б) число родившихся и умерших</w:t>
      </w:r>
    </w:p>
    <w:p w:rsidR="003D4237" w:rsidRPr="008A7C62" w:rsidRDefault="003D4237" w:rsidP="008A7C62">
      <w:pPr>
        <w:spacing w:after="0" w:line="360" w:lineRule="auto"/>
        <w:ind w:firstLine="709"/>
        <w:jc w:val="both"/>
        <w:rPr>
          <w:rFonts w:ascii="Times New Roman" w:eastAsia="Calibri" w:hAnsi="Times New Roman" w:cs="Times New Roman"/>
          <w:color w:val="FF0000"/>
          <w:sz w:val="24"/>
          <w:szCs w:val="24"/>
        </w:rPr>
      </w:pPr>
    </w:p>
    <w:p w:rsidR="004A3E53" w:rsidRDefault="00B91AAB" w:rsidP="0021659F">
      <w:pPr>
        <w:tabs>
          <w:tab w:val="left" w:pos="284"/>
          <w:tab w:val="left" w:pos="567"/>
        </w:tabs>
        <w:spacing w:after="0" w:line="360" w:lineRule="auto"/>
        <w:ind w:firstLine="709"/>
        <w:jc w:val="both"/>
        <w:outlineLvl w:val="0"/>
        <w:rPr>
          <w:rFonts w:ascii="Times New Roman" w:hAnsi="Times New Roman" w:cs="Times New Roman"/>
          <w:sz w:val="24"/>
          <w:szCs w:val="24"/>
          <w:lang w:eastAsia="ru-RU"/>
        </w:rPr>
      </w:pPr>
      <w:bookmarkStart w:id="0" w:name="_Toc443571209"/>
      <w:r w:rsidRPr="004A3E53">
        <w:rPr>
          <w:rFonts w:ascii="Times New Roman" w:hAnsi="Times New Roman" w:cs="Times New Roman"/>
          <w:bCs/>
          <w:kern w:val="32"/>
          <w:sz w:val="24"/>
          <w:szCs w:val="24"/>
        </w:rPr>
        <w:t>Из рисунка видно, что с 20</w:t>
      </w:r>
      <w:r w:rsidR="004A3E53" w:rsidRPr="004A3E53">
        <w:rPr>
          <w:rFonts w:ascii="Times New Roman" w:hAnsi="Times New Roman" w:cs="Times New Roman"/>
          <w:bCs/>
          <w:kern w:val="32"/>
          <w:sz w:val="24"/>
          <w:szCs w:val="24"/>
        </w:rPr>
        <w:t>13</w:t>
      </w:r>
      <w:r w:rsidRPr="004A3E53">
        <w:rPr>
          <w:rFonts w:ascii="Times New Roman" w:hAnsi="Times New Roman" w:cs="Times New Roman"/>
          <w:bCs/>
          <w:kern w:val="32"/>
          <w:sz w:val="24"/>
          <w:szCs w:val="24"/>
        </w:rPr>
        <w:t xml:space="preserve"> по 2017 </w:t>
      </w:r>
      <w:r w:rsidR="000E27B9">
        <w:rPr>
          <w:rFonts w:ascii="Times New Roman" w:hAnsi="Times New Roman" w:cs="Times New Roman"/>
          <w:bCs/>
          <w:kern w:val="32"/>
          <w:sz w:val="24"/>
          <w:szCs w:val="24"/>
        </w:rPr>
        <w:t>г</w:t>
      </w:r>
      <w:r w:rsidRPr="004A3E53">
        <w:rPr>
          <w:rFonts w:ascii="Times New Roman" w:hAnsi="Times New Roman" w:cs="Times New Roman"/>
          <w:bCs/>
          <w:kern w:val="32"/>
          <w:sz w:val="24"/>
          <w:szCs w:val="24"/>
        </w:rPr>
        <w:t>г</w:t>
      </w:r>
      <w:r w:rsidR="000E27B9">
        <w:rPr>
          <w:rFonts w:ascii="Times New Roman" w:hAnsi="Times New Roman" w:cs="Times New Roman"/>
          <w:bCs/>
          <w:kern w:val="32"/>
          <w:sz w:val="24"/>
          <w:szCs w:val="24"/>
        </w:rPr>
        <w:t>.</w:t>
      </w:r>
      <w:r w:rsidRPr="004A3E53">
        <w:rPr>
          <w:rFonts w:ascii="Times New Roman" w:hAnsi="Times New Roman" w:cs="Times New Roman"/>
          <w:bCs/>
          <w:kern w:val="32"/>
          <w:sz w:val="24"/>
          <w:szCs w:val="24"/>
        </w:rPr>
        <w:t xml:space="preserve"> произошло абсолютное </w:t>
      </w:r>
      <w:r w:rsidR="00514EBF">
        <w:rPr>
          <w:rFonts w:ascii="Times New Roman" w:hAnsi="Times New Roman" w:cs="Times New Roman"/>
          <w:bCs/>
          <w:kern w:val="32"/>
          <w:sz w:val="24"/>
          <w:szCs w:val="24"/>
        </w:rPr>
        <w:t>снижение</w:t>
      </w:r>
      <w:r w:rsidRPr="004A3E53">
        <w:rPr>
          <w:rFonts w:ascii="Times New Roman" w:hAnsi="Times New Roman" w:cs="Times New Roman"/>
          <w:bCs/>
          <w:kern w:val="32"/>
          <w:sz w:val="24"/>
          <w:szCs w:val="24"/>
        </w:rPr>
        <w:t xml:space="preserve"> числе</w:t>
      </w:r>
      <w:r w:rsidRPr="004A3E53">
        <w:rPr>
          <w:rFonts w:ascii="Times New Roman" w:hAnsi="Times New Roman" w:cs="Times New Roman"/>
          <w:bCs/>
          <w:kern w:val="32"/>
          <w:sz w:val="24"/>
          <w:szCs w:val="24"/>
        </w:rPr>
        <w:t>н</w:t>
      </w:r>
      <w:r w:rsidRPr="004A3E53">
        <w:rPr>
          <w:rFonts w:ascii="Times New Roman" w:hAnsi="Times New Roman" w:cs="Times New Roman"/>
          <w:bCs/>
          <w:kern w:val="32"/>
          <w:sz w:val="24"/>
          <w:szCs w:val="24"/>
        </w:rPr>
        <w:t xml:space="preserve">ности населения на </w:t>
      </w:r>
      <w:r w:rsidR="000E27B9">
        <w:rPr>
          <w:rFonts w:ascii="Times New Roman" w:hAnsi="Times New Roman" w:cs="Times New Roman"/>
          <w:bCs/>
          <w:kern w:val="32"/>
          <w:sz w:val="24"/>
          <w:szCs w:val="24"/>
        </w:rPr>
        <w:t>84</w:t>
      </w:r>
      <w:r w:rsidRPr="004A3E53">
        <w:rPr>
          <w:rFonts w:ascii="Times New Roman" w:hAnsi="Times New Roman" w:cs="Times New Roman"/>
          <w:bCs/>
          <w:kern w:val="32"/>
          <w:sz w:val="24"/>
          <w:szCs w:val="24"/>
        </w:rPr>
        <w:t xml:space="preserve"> человек</w:t>
      </w:r>
      <w:r w:rsidR="000E27B9">
        <w:rPr>
          <w:rFonts w:ascii="Times New Roman" w:hAnsi="Times New Roman" w:cs="Times New Roman"/>
          <w:bCs/>
          <w:kern w:val="32"/>
          <w:sz w:val="24"/>
          <w:szCs w:val="24"/>
        </w:rPr>
        <w:t>а</w:t>
      </w:r>
      <w:r w:rsidRPr="004A3E53">
        <w:rPr>
          <w:rFonts w:ascii="Times New Roman" w:hAnsi="Times New Roman" w:cs="Times New Roman"/>
          <w:bCs/>
          <w:kern w:val="32"/>
          <w:sz w:val="24"/>
          <w:szCs w:val="24"/>
        </w:rPr>
        <w:t xml:space="preserve">, а относительное – на </w:t>
      </w:r>
      <w:r w:rsidR="000E27B9">
        <w:rPr>
          <w:rFonts w:ascii="Times New Roman" w:hAnsi="Times New Roman" w:cs="Times New Roman"/>
          <w:bCs/>
          <w:kern w:val="32"/>
          <w:sz w:val="24"/>
          <w:szCs w:val="24"/>
        </w:rPr>
        <w:t>8</w:t>
      </w:r>
      <w:r w:rsidR="00514EBF">
        <w:rPr>
          <w:rFonts w:ascii="Times New Roman" w:hAnsi="Times New Roman" w:cs="Times New Roman"/>
          <w:bCs/>
          <w:kern w:val="32"/>
          <w:sz w:val="24"/>
          <w:szCs w:val="24"/>
        </w:rPr>
        <w:t>,</w:t>
      </w:r>
      <w:r w:rsidR="000E27B9">
        <w:rPr>
          <w:rFonts w:ascii="Times New Roman" w:hAnsi="Times New Roman" w:cs="Times New Roman"/>
          <w:bCs/>
          <w:kern w:val="32"/>
          <w:sz w:val="24"/>
          <w:szCs w:val="24"/>
        </w:rPr>
        <w:t>9 %. Относительный</w:t>
      </w:r>
      <w:r w:rsidR="004A3E53" w:rsidRPr="004A3E53">
        <w:rPr>
          <w:rFonts w:ascii="Times New Roman" w:hAnsi="Times New Roman" w:cs="Times New Roman"/>
          <w:bCs/>
          <w:kern w:val="32"/>
          <w:sz w:val="24"/>
          <w:szCs w:val="24"/>
        </w:rPr>
        <w:t>рост</w:t>
      </w:r>
      <w:r w:rsidRPr="004A3E53">
        <w:rPr>
          <w:rFonts w:ascii="Times New Roman" w:hAnsi="Times New Roman" w:cs="Times New Roman"/>
          <w:bCs/>
          <w:kern w:val="32"/>
          <w:sz w:val="24"/>
          <w:szCs w:val="24"/>
        </w:rPr>
        <w:t xml:space="preserve"> насел</w:t>
      </w:r>
      <w:r w:rsidRPr="004A3E53">
        <w:rPr>
          <w:rFonts w:ascii="Times New Roman" w:hAnsi="Times New Roman" w:cs="Times New Roman"/>
          <w:bCs/>
          <w:kern w:val="32"/>
          <w:sz w:val="24"/>
          <w:szCs w:val="24"/>
        </w:rPr>
        <w:t>е</w:t>
      </w:r>
      <w:r w:rsidRPr="004A3E53">
        <w:rPr>
          <w:rFonts w:ascii="Times New Roman" w:hAnsi="Times New Roman" w:cs="Times New Roman"/>
          <w:bCs/>
          <w:kern w:val="32"/>
          <w:sz w:val="24"/>
          <w:szCs w:val="24"/>
        </w:rPr>
        <w:t xml:space="preserve">ния всей РФ за аналогичный период составил </w:t>
      </w:r>
      <w:r w:rsidR="004A3E53" w:rsidRPr="004A3E53">
        <w:rPr>
          <w:rFonts w:ascii="Times New Roman" w:hAnsi="Times New Roman" w:cs="Times New Roman"/>
          <w:bCs/>
          <w:kern w:val="32"/>
          <w:sz w:val="24"/>
          <w:szCs w:val="24"/>
        </w:rPr>
        <w:t>2,4</w:t>
      </w:r>
      <w:r w:rsidRPr="004A3E53">
        <w:rPr>
          <w:rFonts w:ascii="Times New Roman" w:hAnsi="Times New Roman" w:cs="Times New Roman"/>
          <w:bCs/>
          <w:kern w:val="32"/>
          <w:sz w:val="24"/>
          <w:szCs w:val="24"/>
        </w:rPr>
        <w:t xml:space="preserve"> %. Т.е. </w:t>
      </w:r>
      <w:r w:rsidR="00514EBF">
        <w:rPr>
          <w:rFonts w:ascii="Times New Roman" w:hAnsi="Times New Roman" w:cs="Times New Roman"/>
          <w:bCs/>
          <w:kern w:val="32"/>
          <w:sz w:val="24"/>
          <w:szCs w:val="24"/>
        </w:rPr>
        <w:t>на фоне роста численности нас</w:t>
      </w:r>
      <w:r w:rsidR="00514EBF">
        <w:rPr>
          <w:rFonts w:ascii="Times New Roman" w:hAnsi="Times New Roman" w:cs="Times New Roman"/>
          <w:bCs/>
          <w:kern w:val="32"/>
          <w:sz w:val="24"/>
          <w:szCs w:val="24"/>
        </w:rPr>
        <w:t>е</w:t>
      </w:r>
      <w:r w:rsidR="00514EBF">
        <w:rPr>
          <w:rFonts w:ascii="Times New Roman" w:hAnsi="Times New Roman" w:cs="Times New Roman"/>
          <w:bCs/>
          <w:kern w:val="32"/>
          <w:sz w:val="24"/>
          <w:szCs w:val="24"/>
        </w:rPr>
        <w:t>л</w:t>
      </w:r>
      <w:r w:rsidR="006B490C">
        <w:rPr>
          <w:rFonts w:ascii="Times New Roman" w:hAnsi="Times New Roman" w:cs="Times New Roman"/>
          <w:bCs/>
          <w:kern w:val="32"/>
          <w:sz w:val="24"/>
          <w:szCs w:val="24"/>
        </w:rPr>
        <w:t xml:space="preserve">ения в Российской Федерации в </w:t>
      </w:r>
      <w:r w:rsidR="000E27B9">
        <w:rPr>
          <w:rFonts w:ascii="Times New Roman" w:hAnsi="Times New Roman" w:cs="Times New Roman"/>
          <w:bCs/>
          <w:kern w:val="32"/>
          <w:sz w:val="24"/>
          <w:szCs w:val="24"/>
        </w:rPr>
        <w:t>Макар</w:t>
      </w:r>
      <w:r w:rsidR="00514EBF">
        <w:rPr>
          <w:rFonts w:ascii="Times New Roman" w:hAnsi="Times New Roman" w:cs="Times New Roman"/>
          <w:bCs/>
          <w:kern w:val="32"/>
          <w:sz w:val="24"/>
          <w:szCs w:val="24"/>
        </w:rPr>
        <w:t>овском сельском поселении наблюдается тенде</w:t>
      </w:r>
      <w:r w:rsidR="00514EBF">
        <w:rPr>
          <w:rFonts w:ascii="Times New Roman" w:hAnsi="Times New Roman" w:cs="Times New Roman"/>
          <w:bCs/>
          <w:kern w:val="32"/>
          <w:sz w:val="24"/>
          <w:szCs w:val="24"/>
        </w:rPr>
        <w:t>н</w:t>
      </w:r>
      <w:r w:rsidR="00514EBF">
        <w:rPr>
          <w:rFonts w:ascii="Times New Roman" w:hAnsi="Times New Roman" w:cs="Times New Roman"/>
          <w:bCs/>
          <w:kern w:val="32"/>
          <w:sz w:val="24"/>
          <w:szCs w:val="24"/>
        </w:rPr>
        <w:t>ция снижения числа жителей</w:t>
      </w:r>
      <w:r w:rsidR="00153839">
        <w:rPr>
          <w:rFonts w:ascii="Times New Roman" w:hAnsi="Times New Roman" w:cs="Times New Roman"/>
          <w:bCs/>
          <w:kern w:val="32"/>
          <w:sz w:val="24"/>
          <w:szCs w:val="24"/>
        </w:rPr>
        <w:t xml:space="preserve">. </w:t>
      </w:r>
      <w:bookmarkEnd w:id="0"/>
      <w:r w:rsidR="002203FF">
        <w:rPr>
          <w:rFonts w:ascii="Times New Roman" w:hAnsi="Times New Roman" w:cs="Times New Roman"/>
          <w:sz w:val="24"/>
          <w:szCs w:val="24"/>
          <w:lang w:eastAsia="ru-RU"/>
        </w:rPr>
        <w:t xml:space="preserve">Также видно, что последние </w:t>
      </w:r>
      <w:r w:rsidR="00153839">
        <w:rPr>
          <w:rFonts w:ascii="Times New Roman" w:hAnsi="Times New Roman" w:cs="Times New Roman"/>
          <w:sz w:val="24"/>
          <w:szCs w:val="24"/>
          <w:lang w:eastAsia="ru-RU"/>
        </w:rPr>
        <w:t>четыре</w:t>
      </w:r>
      <w:r w:rsidR="002203FF">
        <w:rPr>
          <w:rFonts w:ascii="Times New Roman" w:hAnsi="Times New Roman" w:cs="Times New Roman"/>
          <w:sz w:val="24"/>
          <w:szCs w:val="24"/>
          <w:lang w:eastAsia="ru-RU"/>
        </w:rPr>
        <w:t xml:space="preserve"> года</w:t>
      </w:r>
      <w:r w:rsidR="000E27B9">
        <w:rPr>
          <w:rFonts w:ascii="Times New Roman" w:hAnsi="Times New Roman" w:cs="Times New Roman"/>
          <w:sz w:val="24"/>
          <w:szCs w:val="24"/>
          <w:lang w:eastAsia="ru-RU"/>
        </w:rPr>
        <w:t xml:space="preserve">, за исключением 2016 г., </w:t>
      </w:r>
      <w:r w:rsidR="002203FF">
        <w:rPr>
          <w:rFonts w:ascii="Times New Roman" w:hAnsi="Times New Roman" w:cs="Times New Roman"/>
          <w:sz w:val="24"/>
          <w:szCs w:val="24"/>
          <w:lang w:eastAsia="ru-RU"/>
        </w:rPr>
        <w:t>в муниципальном образовании число умерших превышает число родившихся</w:t>
      </w:r>
      <w:r w:rsidR="000E27B9">
        <w:rPr>
          <w:rFonts w:ascii="Times New Roman" w:hAnsi="Times New Roman" w:cs="Times New Roman"/>
          <w:sz w:val="24"/>
          <w:szCs w:val="24"/>
          <w:lang w:eastAsia="ru-RU"/>
        </w:rPr>
        <w:t xml:space="preserve"> б</w:t>
      </w:r>
      <w:r w:rsidR="000E27B9">
        <w:rPr>
          <w:rFonts w:ascii="Times New Roman" w:hAnsi="Times New Roman" w:cs="Times New Roman"/>
          <w:sz w:val="24"/>
          <w:szCs w:val="24"/>
          <w:lang w:eastAsia="ru-RU"/>
        </w:rPr>
        <w:t>о</w:t>
      </w:r>
      <w:r w:rsidR="000E27B9">
        <w:rPr>
          <w:rFonts w:ascii="Times New Roman" w:hAnsi="Times New Roman" w:cs="Times New Roman"/>
          <w:sz w:val="24"/>
          <w:szCs w:val="24"/>
          <w:lang w:eastAsia="ru-RU"/>
        </w:rPr>
        <w:t>лее, чем в два раза</w:t>
      </w:r>
      <w:r w:rsidR="00153839">
        <w:rPr>
          <w:rFonts w:ascii="Times New Roman" w:hAnsi="Times New Roman" w:cs="Times New Roman"/>
          <w:sz w:val="24"/>
          <w:szCs w:val="24"/>
          <w:lang w:eastAsia="ru-RU"/>
        </w:rPr>
        <w:t>.</w:t>
      </w:r>
    </w:p>
    <w:p w:rsidR="00D84075"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bookmarkStart w:id="1" w:name="_Toc443571211"/>
      <w:r w:rsidRPr="003B7688">
        <w:rPr>
          <w:rFonts w:ascii="Times New Roman" w:hAnsi="Times New Roman" w:cs="Times New Roman"/>
          <w:bCs/>
          <w:i/>
          <w:kern w:val="32"/>
          <w:sz w:val="24"/>
          <w:szCs w:val="24"/>
        </w:rPr>
        <w:t>Инвестиции</w:t>
      </w:r>
      <w:bookmarkEnd w:id="1"/>
    </w:p>
    <w:p w:rsidR="000907B4" w:rsidRPr="000907B4" w:rsidRDefault="000907B4" w:rsidP="000907B4">
      <w:pPr>
        <w:spacing w:after="0" w:line="360" w:lineRule="auto"/>
        <w:ind w:firstLine="709"/>
        <w:jc w:val="both"/>
        <w:rPr>
          <w:rFonts w:ascii="Times New Roman" w:eastAsia="Calibri" w:hAnsi="Times New Roman" w:cs="Times New Roman"/>
          <w:sz w:val="24"/>
          <w:szCs w:val="24"/>
        </w:rPr>
      </w:pPr>
      <w:r w:rsidRPr="000907B4">
        <w:rPr>
          <w:rFonts w:ascii="Times New Roman" w:eastAsia="Calibri" w:hAnsi="Times New Roman" w:cs="Times New Roman"/>
          <w:sz w:val="24"/>
          <w:szCs w:val="24"/>
        </w:rPr>
        <w:lastRenderedPageBreak/>
        <w:t xml:space="preserve">Привлечение инвестиций в экономику </w:t>
      </w:r>
      <w:r w:rsidR="00EF658E">
        <w:rPr>
          <w:rFonts w:ascii="Times New Roman" w:eastAsia="Calibri" w:hAnsi="Times New Roman" w:cs="Times New Roman"/>
          <w:sz w:val="24"/>
          <w:szCs w:val="24"/>
        </w:rPr>
        <w:t>Макар</w:t>
      </w:r>
      <w:r w:rsidR="006B490C">
        <w:rPr>
          <w:rFonts w:ascii="Times New Roman" w:eastAsia="Calibri" w:hAnsi="Times New Roman" w:cs="Times New Roman"/>
          <w:sz w:val="24"/>
          <w:szCs w:val="24"/>
        </w:rPr>
        <w:t>овского</w:t>
      </w:r>
      <w:r w:rsidR="00F502B8">
        <w:rPr>
          <w:rFonts w:ascii="Times New Roman" w:eastAsia="Calibri" w:hAnsi="Times New Roman" w:cs="Times New Roman"/>
          <w:sz w:val="24"/>
          <w:szCs w:val="24"/>
        </w:rPr>
        <w:t xml:space="preserve"> сельского поселения</w:t>
      </w:r>
      <w:r w:rsidRPr="000907B4">
        <w:rPr>
          <w:rFonts w:ascii="Times New Roman" w:eastAsia="Calibri" w:hAnsi="Times New Roman" w:cs="Times New Roman"/>
          <w:sz w:val="24"/>
          <w:szCs w:val="24"/>
        </w:rPr>
        <w:t xml:space="preserve"> является одной из наиболее важных задач, стоящих перед администрацией </w:t>
      </w:r>
      <w:r w:rsidR="000A71EF" w:rsidRPr="002203FF">
        <w:rPr>
          <w:rFonts w:ascii="Times New Roman" w:hAnsi="Times New Roman" w:cs="Times New Roman"/>
          <w:sz w:val="24"/>
          <w:szCs w:val="24"/>
          <w:lang w:eastAsia="ru-RU"/>
        </w:rPr>
        <w:t>муниципального обр</w:t>
      </w:r>
      <w:r w:rsidR="000A71EF" w:rsidRPr="002203FF">
        <w:rPr>
          <w:rFonts w:ascii="Times New Roman" w:hAnsi="Times New Roman" w:cs="Times New Roman"/>
          <w:sz w:val="24"/>
          <w:szCs w:val="24"/>
          <w:lang w:eastAsia="ru-RU"/>
        </w:rPr>
        <w:t>а</w:t>
      </w:r>
      <w:r w:rsidR="000A71EF" w:rsidRPr="002203FF">
        <w:rPr>
          <w:rFonts w:ascii="Times New Roman" w:hAnsi="Times New Roman" w:cs="Times New Roman"/>
          <w:sz w:val="24"/>
          <w:szCs w:val="24"/>
          <w:lang w:eastAsia="ru-RU"/>
        </w:rPr>
        <w:t>зования</w:t>
      </w:r>
      <w:r w:rsidRPr="000907B4">
        <w:rPr>
          <w:rFonts w:ascii="Times New Roman" w:eastAsia="Calibri" w:hAnsi="Times New Roman" w:cs="Times New Roman"/>
          <w:sz w:val="24"/>
          <w:szCs w:val="24"/>
        </w:rPr>
        <w:t>, решение которой возможно путем формирования целенаправленной и комплек</w:t>
      </w:r>
      <w:r w:rsidRPr="000907B4">
        <w:rPr>
          <w:rFonts w:ascii="Times New Roman" w:eastAsia="Calibri" w:hAnsi="Times New Roman" w:cs="Times New Roman"/>
          <w:sz w:val="24"/>
          <w:szCs w:val="24"/>
        </w:rPr>
        <w:t>с</w:t>
      </w:r>
      <w:r w:rsidRPr="000907B4">
        <w:rPr>
          <w:rFonts w:ascii="Times New Roman" w:eastAsia="Calibri" w:hAnsi="Times New Roman" w:cs="Times New Roman"/>
          <w:sz w:val="24"/>
          <w:szCs w:val="24"/>
        </w:rPr>
        <w:t xml:space="preserve">ной инвестиционной политики. </w:t>
      </w:r>
    </w:p>
    <w:p w:rsidR="00D84075" w:rsidRDefault="00AB486F" w:rsidP="008A7C62">
      <w:pPr>
        <w:spacing w:after="0" w:line="360" w:lineRule="auto"/>
        <w:ind w:firstLine="709"/>
        <w:jc w:val="both"/>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Динамика изменения инвестиций </w:t>
      </w:r>
      <w:r w:rsidR="00EC730D">
        <w:rPr>
          <w:rFonts w:ascii="Times New Roman" w:eastAsia="Calibri" w:hAnsi="Times New Roman" w:cs="Times New Roman"/>
          <w:sz w:val="24"/>
          <w:szCs w:val="24"/>
        </w:rPr>
        <w:t xml:space="preserve">на территории </w:t>
      </w:r>
      <w:r w:rsidR="00EF658E">
        <w:rPr>
          <w:rFonts w:ascii="Times New Roman" w:hAnsi="Times New Roman" w:cs="Times New Roman"/>
          <w:sz w:val="24"/>
          <w:szCs w:val="24"/>
          <w:lang w:eastAsia="ru-RU"/>
        </w:rPr>
        <w:t>Макар</w:t>
      </w:r>
      <w:r w:rsidR="00756DC7">
        <w:rPr>
          <w:rFonts w:ascii="Times New Roman" w:hAnsi="Times New Roman" w:cs="Times New Roman"/>
          <w:sz w:val="24"/>
          <w:szCs w:val="24"/>
          <w:lang w:eastAsia="ru-RU"/>
        </w:rPr>
        <w:t>овского</w:t>
      </w:r>
      <w:r w:rsidR="004B6FAF">
        <w:rPr>
          <w:rFonts w:ascii="Times New Roman" w:hAnsi="Times New Roman" w:cs="Times New Roman"/>
          <w:sz w:val="24"/>
          <w:szCs w:val="24"/>
          <w:lang w:eastAsia="ru-RU"/>
        </w:rPr>
        <w:t xml:space="preserve"> сельского посел</w:t>
      </w:r>
      <w:r w:rsidR="004B6FAF">
        <w:rPr>
          <w:rFonts w:ascii="Times New Roman" w:hAnsi="Times New Roman" w:cs="Times New Roman"/>
          <w:sz w:val="24"/>
          <w:szCs w:val="24"/>
          <w:lang w:eastAsia="ru-RU"/>
        </w:rPr>
        <w:t>е</w:t>
      </w:r>
      <w:r w:rsidR="004B6FAF">
        <w:rPr>
          <w:rFonts w:ascii="Times New Roman" w:hAnsi="Times New Roman" w:cs="Times New Roman"/>
          <w:sz w:val="24"/>
          <w:szCs w:val="24"/>
          <w:lang w:eastAsia="ru-RU"/>
        </w:rPr>
        <w:t xml:space="preserve">ния </w:t>
      </w:r>
      <w:r w:rsidR="00B900F4">
        <w:rPr>
          <w:rFonts w:ascii="Times New Roman" w:eastAsia="Calibri" w:hAnsi="Times New Roman" w:cs="Times New Roman"/>
          <w:sz w:val="24"/>
          <w:szCs w:val="24"/>
        </w:rPr>
        <w:t xml:space="preserve">за последние годы </w:t>
      </w:r>
      <w:r w:rsidR="00B900F4" w:rsidRPr="008A7C62">
        <w:rPr>
          <w:rFonts w:ascii="Times New Roman" w:eastAsia="Calibri" w:hAnsi="Times New Roman" w:cs="Times New Roman"/>
          <w:sz w:val="24"/>
          <w:szCs w:val="24"/>
        </w:rPr>
        <w:t xml:space="preserve">представлена </w:t>
      </w:r>
      <w:r w:rsidRPr="008A7C62">
        <w:rPr>
          <w:rFonts w:ascii="Times New Roman" w:eastAsia="Calibri" w:hAnsi="Times New Roman" w:cs="Times New Roman"/>
          <w:sz w:val="24"/>
          <w:szCs w:val="24"/>
        </w:rPr>
        <w:t xml:space="preserve">на рисунке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FA7506">
        <w:rPr>
          <w:rFonts w:ascii="Times New Roman" w:eastAsia="Calibri" w:hAnsi="Times New Roman" w:cs="Times New Roman"/>
          <w:sz w:val="24"/>
          <w:szCs w:val="24"/>
        </w:rPr>
        <w:t>3</w:t>
      </w:r>
      <w:r w:rsidRPr="008A7C62">
        <w:rPr>
          <w:rFonts w:ascii="Times New Roman" w:eastAsia="Calibri" w:hAnsi="Times New Roman" w:cs="Times New Roman"/>
          <w:sz w:val="24"/>
          <w:szCs w:val="24"/>
        </w:rPr>
        <w:t>.</w:t>
      </w:r>
    </w:p>
    <w:p w:rsidR="00EF658E" w:rsidRDefault="00EF658E" w:rsidP="00B900F4">
      <w:pPr>
        <w:spacing w:after="0" w:line="360" w:lineRule="auto"/>
        <w:jc w:val="center"/>
        <w:rPr>
          <w:noProof/>
          <w:lang w:eastAsia="ru-RU"/>
        </w:rPr>
      </w:pPr>
    </w:p>
    <w:p w:rsidR="00B900F4" w:rsidRPr="008A7C62" w:rsidRDefault="00EF658E" w:rsidP="00B900F4">
      <w:pPr>
        <w:spacing w:after="0" w:line="360" w:lineRule="auto"/>
        <w:jc w:val="center"/>
        <w:rPr>
          <w:rFonts w:ascii="Times New Roman" w:eastAsia="Calibri" w:hAnsi="Times New Roman" w:cs="Times New Roman"/>
          <w:sz w:val="24"/>
          <w:szCs w:val="24"/>
        </w:rPr>
      </w:pPr>
      <w:r>
        <w:rPr>
          <w:noProof/>
          <w:lang w:eastAsia="ru-RU"/>
        </w:rPr>
        <w:drawing>
          <wp:inline distT="0" distB="0" distL="0" distR="0">
            <wp:extent cx="4605319" cy="278430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226" t="31008" r="36047" b="14439"/>
                    <a:stretch/>
                  </pic:blipFill>
                  <pic:spPr bwMode="auto">
                    <a:xfrm>
                      <a:off x="0" y="0"/>
                      <a:ext cx="4610330" cy="27873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00F4" w:rsidRPr="008A7C62" w:rsidRDefault="00B900F4" w:rsidP="00B900F4">
      <w:pPr>
        <w:spacing w:after="0" w:line="360" w:lineRule="auto"/>
        <w:jc w:val="center"/>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Рисунок </w:t>
      </w:r>
      <w:r w:rsidR="00402745">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FA7506">
        <w:rPr>
          <w:rFonts w:ascii="Times New Roman" w:eastAsia="Calibri" w:hAnsi="Times New Roman" w:cs="Times New Roman"/>
          <w:sz w:val="24"/>
          <w:szCs w:val="24"/>
        </w:rPr>
        <w:t>3</w:t>
      </w:r>
      <w:r w:rsidRPr="008A7C62">
        <w:rPr>
          <w:rFonts w:ascii="Times New Roman" w:eastAsia="Calibri" w:hAnsi="Times New Roman" w:cs="Times New Roman"/>
          <w:sz w:val="24"/>
          <w:szCs w:val="24"/>
        </w:rPr>
        <w:t xml:space="preserve"> - Общий объем инвестиций в основной капитал за счет всех источников ф</w:t>
      </w:r>
      <w:r w:rsidRPr="008A7C62">
        <w:rPr>
          <w:rFonts w:ascii="Times New Roman" w:eastAsia="Calibri" w:hAnsi="Times New Roman" w:cs="Times New Roman"/>
          <w:sz w:val="24"/>
          <w:szCs w:val="24"/>
        </w:rPr>
        <w:t>и</w:t>
      </w:r>
      <w:r w:rsidRPr="008A7C62">
        <w:rPr>
          <w:rFonts w:ascii="Times New Roman" w:eastAsia="Calibri" w:hAnsi="Times New Roman" w:cs="Times New Roman"/>
          <w:sz w:val="24"/>
          <w:szCs w:val="24"/>
        </w:rPr>
        <w:t>нансиров</w:t>
      </w:r>
      <w:r w:rsidR="004B6FAF">
        <w:rPr>
          <w:rFonts w:ascii="Times New Roman" w:eastAsia="Calibri" w:hAnsi="Times New Roman" w:cs="Times New Roman"/>
          <w:sz w:val="24"/>
          <w:szCs w:val="24"/>
        </w:rPr>
        <w:t>ания,  тыс. руб.</w:t>
      </w:r>
    </w:p>
    <w:p w:rsidR="008F5461" w:rsidRPr="00045BD3" w:rsidRDefault="008F5461" w:rsidP="008F5461">
      <w:pPr>
        <w:spacing w:after="0" w:line="360" w:lineRule="auto"/>
        <w:ind w:firstLine="709"/>
        <w:jc w:val="both"/>
        <w:rPr>
          <w:rFonts w:ascii="Times New Roman" w:hAnsi="Times New Roman" w:cs="Times New Roman"/>
          <w:bCs/>
          <w:i/>
          <w:kern w:val="32"/>
          <w:sz w:val="24"/>
          <w:szCs w:val="24"/>
        </w:rPr>
      </w:pPr>
      <w:bookmarkStart w:id="2" w:name="_Toc443571213"/>
      <w:r>
        <w:rPr>
          <w:rFonts w:ascii="Times New Roman" w:hAnsi="Times New Roman" w:cs="Times New Roman"/>
          <w:bCs/>
          <w:i/>
          <w:kern w:val="32"/>
          <w:sz w:val="24"/>
          <w:szCs w:val="24"/>
        </w:rPr>
        <w:t>Местный бюджет.</w:t>
      </w:r>
    </w:p>
    <w:p w:rsidR="008F5461" w:rsidRDefault="008F5461" w:rsidP="008F5461">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Согласно </w:t>
      </w:r>
      <w:r w:rsidRPr="00045BD3">
        <w:rPr>
          <w:rFonts w:ascii="Times New Roman" w:hAnsi="Times New Roman" w:cs="Times New Roman"/>
          <w:sz w:val="24"/>
          <w:szCs w:val="24"/>
          <w:lang w:eastAsia="ru-RU"/>
        </w:rPr>
        <w:t>паспорт</w:t>
      </w:r>
      <w:r>
        <w:rPr>
          <w:rFonts w:ascii="Times New Roman" w:hAnsi="Times New Roman" w:cs="Times New Roman"/>
          <w:sz w:val="24"/>
          <w:szCs w:val="24"/>
          <w:lang w:eastAsia="ru-RU"/>
        </w:rPr>
        <w:t>а</w:t>
      </w:r>
      <w:r w:rsidRPr="00045BD3">
        <w:rPr>
          <w:rFonts w:ascii="Times New Roman" w:hAnsi="Times New Roman" w:cs="Times New Roman"/>
          <w:sz w:val="24"/>
          <w:szCs w:val="24"/>
          <w:lang w:eastAsia="ru-RU"/>
        </w:rPr>
        <w:t xml:space="preserve"> муниципального образования «</w:t>
      </w:r>
      <w:r>
        <w:rPr>
          <w:rFonts w:ascii="Times New Roman" w:eastAsia="Calibri" w:hAnsi="Times New Roman" w:cs="Times New Roman"/>
          <w:sz w:val="24"/>
          <w:szCs w:val="24"/>
        </w:rPr>
        <w:t>Макаров</w:t>
      </w:r>
      <w:r w:rsidRPr="00045BD3">
        <w:rPr>
          <w:rFonts w:ascii="Times New Roman" w:hAnsi="Times New Roman" w:cs="Times New Roman"/>
          <w:sz w:val="24"/>
          <w:szCs w:val="24"/>
          <w:lang w:eastAsia="ru-RU"/>
        </w:rPr>
        <w:t>ское сельское посел</w:t>
      </w:r>
      <w:r w:rsidRPr="00045BD3">
        <w:rPr>
          <w:rFonts w:ascii="Times New Roman" w:hAnsi="Times New Roman" w:cs="Times New Roman"/>
          <w:sz w:val="24"/>
          <w:szCs w:val="24"/>
          <w:lang w:eastAsia="ru-RU"/>
        </w:rPr>
        <w:t>е</w:t>
      </w:r>
      <w:r w:rsidRPr="00045BD3">
        <w:rPr>
          <w:rFonts w:ascii="Times New Roman" w:hAnsi="Times New Roman" w:cs="Times New Roman"/>
          <w:sz w:val="24"/>
          <w:szCs w:val="24"/>
          <w:lang w:eastAsia="ru-RU"/>
        </w:rPr>
        <w:t>ние» Федеральной службы г</w:t>
      </w:r>
      <w:r>
        <w:rPr>
          <w:rFonts w:ascii="Times New Roman" w:hAnsi="Times New Roman" w:cs="Times New Roman"/>
          <w:sz w:val="24"/>
          <w:szCs w:val="24"/>
          <w:lang w:eastAsia="ru-RU"/>
        </w:rPr>
        <w:t>о</w:t>
      </w:r>
      <w:r w:rsidRPr="00045BD3">
        <w:rPr>
          <w:rFonts w:ascii="Times New Roman" w:hAnsi="Times New Roman" w:cs="Times New Roman"/>
          <w:sz w:val="24"/>
          <w:szCs w:val="24"/>
          <w:lang w:eastAsia="ru-RU"/>
        </w:rPr>
        <w:t>сударственной статистики</w:t>
      </w:r>
      <w:r>
        <w:rPr>
          <w:rFonts w:ascii="Times New Roman" w:eastAsia="Calibri" w:hAnsi="Times New Roman" w:cs="Times New Roman"/>
          <w:sz w:val="24"/>
          <w:szCs w:val="24"/>
        </w:rPr>
        <w:t xml:space="preserve"> соотношение доходов и расходов местного бюджетаМакаров</w:t>
      </w:r>
      <w:r w:rsidRPr="00045BD3">
        <w:rPr>
          <w:rFonts w:ascii="Times New Roman" w:hAnsi="Times New Roman" w:cs="Times New Roman"/>
          <w:sz w:val="24"/>
          <w:szCs w:val="24"/>
          <w:lang w:eastAsia="ru-RU"/>
        </w:rPr>
        <w:t>ского сельского поселения за весь период наблюдений (с 2006 по 2017) представлен</w:t>
      </w:r>
      <w:r>
        <w:rPr>
          <w:rFonts w:ascii="Times New Roman" w:hAnsi="Times New Roman" w:cs="Times New Roman"/>
          <w:sz w:val="24"/>
          <w:szCs w:val="24"/>
          <w:lang w:eastAsia="ru-RU"/>
        </w:rPr>
        <w:t>она рисунке 2.</w:t>
      </w:r>
      <w:r w:rsidR="00FA7506">
        <w:rPr>
          <w:rFonts w:ascii="Times New Roman" w:hAnsi="Times New Roman" w:cs="Times New Roman"/>
          <w:sz w:val="24"/>
          <w:szCs w:val="24"/>
          <w:lang w:eastAsia="ru-RU"/>
        </w:rPr>
        <w:t>4</w:t>
      </w:r>
      <w:r>
        <w:rPr>
          <w:rFonts w:ascii="Times New Roman" w:hAnsi="Times New Roman" w:cs="Times New Roman"/>
          <w:sz w:val="24"/>
          <w:szCs w:val="24"/>
          <w:lang w:eastAsia="ru-RU"/>
        </w:rPr>
        <w:t>.</w:t>
      </w:r>
    </w:p>
    <w:p w:rsidR="008F5461" w:rsidRPr="00045BD3" w:rsidRDefault="008F5461" w:rsidP="00FA7506">
      <w:pPr>
        <w:spacing w:after="0" w:line="360" w:lineRule="auto"/>
        <w:jc w:val="center"/>
        <w:rPr>
          <w:rFonts w:ascii="Times New Roman" w:hAnsi="Times New Roman" w:cs="Times New Roman"/>
          <w:sz w:val="24"/>
          <w:szCs w:val="24"/>
          <w:lang w:eastAsia="ru-RU"/>
        </w:rPr>
      </w:pPr>
      <w:r>
        <w:rPr>
          <w:noProof/>
          <w:lang w:eastAsia="ru-RU"/>
        </w:rPr>
        <w:lastRenderedPageBreak/>
        <w:drawing>
          <wp:inline distT="0" distB="0" distL="0" distR="0">
            <wp:extent cx="5891841" cy="3045124"/>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285" t="31266" r="6250" b="8752"/>
                    <a:stretch/>
                  </pic:blipFill>
                  <pic:spPr bwMode="auto">
                    <a:xfrm>
                      <a:off x="0" y="0"/>
                      <a:ext cx="5896626" cy="30475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F5461" w:rsidRDefault="008F5461" w:rsidP="00FA7506">
      <w:pPr>
        <w:spacing w:after="0" w:line="360" w:lineRule="auto"/>
        <w:ind w:firstLine="709"/>
        <w:jc w:val="center"/>
        <w:rPr>
          <w:rFonts w:ascii="Times New Roman" w:eastAsia="Calibri" w:hAnsi="Times New Roman" w:cs="Times New Roman"/>
          <w:sz w:val="24"/>
          <w:szCs w:val="24"/>
        </w:rPr>
      </w:pPr>
      <w:r w:rsidRPr="008A7C62">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t>2</w:t>
      </w:r>
      <w:r w:rsidRPr="008A7C62">
        <w:rPr>
          <w:rFonts w:ascii="Times New Roman" w:eastAsia="Calibri" w:hAnsi="Times New Roman" w:cs="Times New Roman"/>
          <w:sz w:val="24"/>
          <w:szCs w:val="24"/>
        </w:rPr>
        <w:t>.</w:t>
      </w:r>
      <w:r w:rsidR="00FA7506">
        <w:rPr>
          <w:rFonts w:ascii="Times New Roman" w:eastAsia="Calibri" w:hAnsi="Times New Roman" w:cs="Times New Roman"/>
          <w:sz w:val="24"/>
          <w:szCs w:val="24"/>
        </w:rPr>
        <w:t>4</w:t>
      </w:r>
      <w:r w:rsidRPr="008A7C62">
        <w:rPr>
          <w:rFonts w:ascii="Times New Roman" w:eastAsia="Calibri" w:hAnsi="Times New Roman" w:cs="Times New Roman"/>
          <w:sz w:val="24"/>
          <w:szCs w:val="24"/>
        </w:rPr>
        <w:t xml:space="preserve"> - </w:t>
      </w:r>
      <w:r>
        <w:rPr>
          <w:rFonts w:ascii="Times New Roman" w:eastAsia="Calibri" w:hAnsi="Times New Roman" w:cs="Times New Roman"/>
          <w:sz w:val="24"/>
          <w:szCs w:val="24"/>
        </w:rPr>
        <w:t>Соотношение доходов и расходов местного бюджетаМакаров</w:t>
      </w:r>
      <w:r w:rsidRPr="00045BD3">
        <w:rPr>
          <w:rFonts w:ascii="Times New Roman" w:hAnsi="Times New Roman" w:cs="Times New Roman"/>
          <w:sz w:val="24"/>
          <w:szCs w:val="24"/>
          <w:lang w:eastAsia="ru-RU"/>
        </w:rPr>
        <w:t xml:space="preserve">ского сельского поселения </w:t>
      </w:r>
      <w:r>
        <w:rPr>
          <w:rFonts w:ascii="Times New Roman" w:hAnsi="Times New Roman" w:cs="Times New Roman"/>
          <w:sz w:val="24"/>
          <w:szCs w:val="24"/>
          <w:lang w:eastAsia="ru-RU"/>
        </w:rPr>
        <w:t xml:space="preserve">за период </w:t>
      </w:r>
      <w:r w:rsidRPr="00045BD3">
        <w:rPr>
          <w:rFonts w:ascii="Times New Roman" w:hAnsi="Times New Roman" w:cs="Times New Roman"/>
          <w:sz w:val="24"/>
          <w:szCs w:val="24"/>
          <w:lang w:eastAsia="ru-RU"/>
        </w:rPr>
        <w:t>с 2006 по 2017</w:t>
      </w:r>
      <w:r>
        <w:rPr>
          <w:rFonts w:ascii="Times New Roman" w:hAnsi="Times New Roman" w:cs="Times New Roman"/>
          <w:sz w:val="24"/>
          <w:szCs w:val="24"/>
          <w:lang w:eastAsia="ru-RU"/>
        </w:rPr>
        <w:t xml:space="preserve"> г</w:t>
      </w:r>
      <w:r>
        <w:rPr>
          <w:rFonts w:ascii="Times New Roman" w:eastAsia="Calibri" w:hAnsi="Times New Roman" w:cs="Times New Roman"/>
          <w:sz w:val="24"/>
          <w:szCs w:val="24"/>
        </w:rPr>
        <w:t>,  тыс. руб.</w:t>
      </w:r>
    </w:p>
    <w:p w:rsidR="00D84075" w:rsidRPr="009C2BCD" w:rsidRDefault="00D84075" w:rsidP="008F5461">
      <w:pPr>
        <w:spacing w:after="0" w:line="360" w:lineRule="auto"/>
        <w:ind w:firstLine="709"/>
        <w:jc w:val="both"/>
        <w:rPr>
          <w:rFonts w:ascii="Times New Roman" w:eastAsia="Calibri" w:hAnsi="Times New Roman" w:cs="Times New Roman"/>
          <w:i/>
          <w:sz w:val="24"/>
          <w:szCs w:val="24"/>
        </w:rPr>
      </w:pPr>
      <w:r w:rsidRPr="009C2BCD">
        <w:rPr>
          <w:rFonts w:ascii="Times New Roman" w:eastAsia="Calibri" w:hAnsi="Times New Roman" w:cs="Times New Roman"/>
          <w:i/>
          <w:sz w:val="24"/>
          <w:szCs w:val="24"/>
        </w:rPr>
        <w:t>Социальная сфер</w:t>
      </w:r>
      <w:bookmarkEnd w:id="2"/>
      <w:r w:rsidRPr="009C2BCD">
        <w:rPr>
          <w:rFonts w:ascii="Times New Roman" w:eastAsia="Calibri" w:hAnsi="Times New Roman" w:cs="Times New Roman"/>
          <w:i/>
          <w:sz w:val="24"/>
          <w:szCs w:val="24"/>
        </w:rPr>
        <w:t>а</w:t>
      </w:r>
      <w:r w:rsidR="00901986" w:rsidRPr="009C2BCD">
        <w:rPr>
          <w:rFonts w:ascii="Times New Roman" w:eastAsia="Calibri" w:hAnsi="Times New Roman" w:cs="Times New Roman"/>
          <w:i/>
          <w:sz w:val="24"/>
          <w:szCs w:val="24"/>
        </w:rPr>
        <w:t>.</w:t>
      </w:r>
    </w:p>
    <w:p w:rsidR="00B34004" w:rsidRPr="009C2BCD" w:rsidRDefault="009C2BCD" w:rsidP="009C2BCD">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008F5461">
        <w:rPr>
          <w:rFonts w:ascii="Times New Roman" w:eastAsia="Calibri" w:hAnsi="Times New Roman" w:cs="Times New Roman"/>
          <w:sz w:val="24"/>
          <w:szCs w:val="24"/>
        </w:rPr>
        <w:t>Макар</w:t>
      </w:r>
      <w:r w:rsidR="00DA5B2F">
        <w:rPr>
          <w:rFonts w:ascii="Times New Roman" w:eastAsia="Calibri" w:hAnsi="Times New Roman" w:cs="Times New Roman"/>
          <w:sz w:val="24"/>
          <w:szCs w:val="24"/>
        </w:rPr>
        <w:t>овском</w:t>
      </w:r>
      <w:r>
        <w:rPr>
          <w:rFonts w:ascii="Times New Roman" w:eastAsia="Calibri" w:hAnsi="Times New Roman" w:cs="Times New Roman"/>
          <w:sz w:val="24"/>
          <w:szCs w:val="24"/>
        </w:rPr>
        <w:t xml:space="preserve"> сельском поселении </w:t>
      </w:r>
      <w:r w:rsidRPr="009C2BCD">
        <w:rPr>
          <w:rFonts w:ascii="Times New Roman" w:eastAsia="Calibri" w:hAnsi="Times New Roman" w:cs="Times New Roman"/>
          <w:sz w:val="24"/>
          <w:szCs w:val="24"/>
        </w:rPr>
        <w:t>социальн</w:t>
      </w:r>
      <w:r>
        <w:rPr>
          <w:rFonts w:ascii="Times New Roman" w:eastAsia="Calibri" w:hAnsi="Times New Roman" w:cs="Times New Roman"/>
          <w:sz w:val="24"/>
          <w:szCs w:val="24"/>
        </w:rPr>
        <w:t>ая</w:t>
      </w:r>
      <w:r w:rsidRPr="009C2BCD">
        <w:rPr>
          <w:rFonts w:ascii="Times New Roman" w:eastAsia="Calibri" w:hAnsi="Times New Roman" w:cs="Times New Roman"/>
          <w:sz w:val="24"/>
          <w:szCs w:val="24"/>
        </w:rPr>
        <w:t xml:space="preserve"> политик</w:t>
      </w:r>
      <w:r>
        <w:rPr>
          <w:rFonts w:ascii="Times New Roman" w:eastAsia="Calibri" w:hAnsi="Times New Roman" w:cs="Times New Roman"/>
          <w:sz w:val="24"/>
          <w:szCs w:val="24"/>
        </w:rPr>
        <w:t>ареализуется для целей</w:t>
      </w:r>
      <w:r w:rsidRPr="009C2BCD">
        <w:rPr>
          <w:rFonts w:ascii="Times New Roman" w:eastAsia="Calibri" w:hAnsi="Times New Roman" w:cs="Times New Roman"/>
          <w:sz w:val="24"/>
          <w:szCs w:val="24"/>
        </w:rPr>
        <w:t xml:space="preserve"> преодолени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бедности</w:t>
      </w:r>
      <w:r>
        <w:rPr>
          <w:rFonts w:ascii="Times New Roman" w:eastAsia="Calibri" w:hAnsi="Times New Roman" w:cs="Times New Roman"/>
          <w:sz w:val="24"/>
          <w:szCs w:val="24"/>
        </w:rPr>
        <w:t>;</w:t>
      </w:r>
      <w:r w:rsidRPr="009C2BCD">
        <w:rPr>
          <w:rFonts w:ascii="Times New Roman" w:eastAsia="Calibri" w:hAnsi="Times New Roman" w:cs="Times New Roman"/>
          <w:sz w:val="24"/>
          <w:szCs w:val="24"/>
        </w:rPr>
        <w:t xml:space="preserve"> осуществлени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адресной социальной помощи малообеспеченных семей и граждан; создани</w:t>
      </w:r>
      <w:r>
        <w:rPr>
          <w:rFonts w:ascii="Times New Roman" w:eastAsia="Calibri" w:hAnsi="Times New Roman" w:cs="Times New Roman"/>
          <w:sz w:val="24"/>
          <w:szCs w:val="24"/>
        </w:rPr>
        <w:t>я</w:t>
      </w:r>
      <w:r w:rsidRPr="009C2BCD">
        <w:rPr>
          <w:rFonts w:ascii="Times New Roman" w:eastAsia="Calibri" w:hAnsi="Times New Roman" w:cs="Times New Roman"/>
          <w:sz w:val="24"/>
          <w:szCs w:val="24"/>
        </w:rPr>
        <w:t xml:space="preserve"> условий, обеспечивающих новым поколениям адекватную профессиональную и общеобразовательную подготовку к трудовой деятельности; улу</w:t>
      </w:r>
      <w:r w:rsidRPr="009C2BCD">
        <w:rPr>
          <w:rFonts w:ascii="Times New Roman" w:eastAsia="Calibri" w:hAnsi="Times New Roman" w:cs="Times New Roman"/>
          <w:sz w:val="24"/>
          <w:szCs w:val="24"/>
        </w:rPr>
        <w:t>ч</w:t>
      </w:r>
      <w:r w:rsidRPr="009C2BCD">
        <w:rPr>
          <w:rFonts w:ascii="Times New Roman" w:eastAsia="Calibri" w:hAnsi="Times New Roman" w:cs="Times New Roman"/>
          <w:sz w:val="24"/>
          <w:szCs w:val="24"/>
        </w:rPr>
        <w:t xml:space="preserve">шение медицинского обслуживания граждан; обеспечение эффективной занятости. </w:t>
      </w:r>
    </w:p>
    <w:p w:rsidR="00951F4F" w:rsidRPr="00DA5B2F" w:rsidRDefault="00D84075" w:rsidP="00B84914">
      <w:pPr>
        <w:spacing w:after="0" w:line="360" w:lineRule="auto"/>
        <w:ind w:firstLine="709"/>
        <w:jc w:val="both"/>
        <w:rPr>
          <w:rFonts w:ascii="Times New Roman" w:hAnsi="Times New Roman" w:cs="Times New Roman"/>
          <w:sz w:val="24"/>
          <w:szCs w:val="24"/>
        </w:rPr>
      </w:pPr>
      <w:bookmarkStart w:id="3" w:name="_Toc443571214"/>
      <w:r w:rsidRPr="008A7C62">
        <w:rPr>
          <w:rFonts w:ascii="Times New Roman" w:hAnsi="Times New Roman" w:cs="Times New Roman"/>
          <w:bCs/>
          <w:i/>
          <w:kern w:val="32"/>
          <w:sz w:val="24"/>
          <w:szCs w:val="24"/>
        </w:rPr>
        <w:t>Здравоохранение</w:t>
      </w:r>
      <w:bookmarkStart w:id="4" w:name="OLE_LINK1"/>
      <w:bookmarkStart w:id="5" w:name="OLE_LINK2"/>
      <w:bookmarkEnd w:id="3"/>
      <w:r w:rsidR="00B84914" w:rsidRPr="00B84914">
        <w:rPr>
          <w:rFonts w:ascii="Times New Roman" w:hAnsi="Times New Roman" w:cs="Times New Roman"/>
          <w:sz w:val="24"/>
          <w:szCs w:val="24"/>
        </w:rPr>
        <w:t>Лечебно-профилактические учреждения в Макаровском сельском поселении представлены фельдшерско-акушерским пунктом в с.Верхняя Уратьма. Пр</w:t>
      </w:r>
      <w:r w:rsidR="00B84914" w:rsidRPr="00B84914">
        <w:rPr>
          <w:rFonts w:ascii="Times New Roman" w:hAnsi="Times New Roman" w:cs="Times New Roman"/>
          <w:sz w:val="24"/>
          <w:szCs w:val="24"/>
        </w:rPr>
        <w:t>о</w:t>
      </w:r>
      <w:r w:rsidR="00B84914" w:rsidRPr="00B84914">
        <w:rPr>
          <w:rFonts w:ascii="Times New Roman" w:hAnsi="Times New Roman" w:cs="Times New Roman"/>
          <w:sz w:val="24"/>
          <w:szCs w:val="24"/>
        </w:rPr>
        <w:t>ектная мощность ФАПа – 39 посещ. в смену.</w:t>
      </w:r>
    </w:p>
    <w:p w:rsidR="00DA5B2F" w:rsidRPr="00DA5B2F" w:rsidRDefault="00DD1F28" w:rsidP="00C44F0A">
      <w:pPr>
        <w:spacing w:after="0" w:line="360" w:lineRule="auto"/>
        <w:ind w:firstLine="700"/>
        <w:jc w:val="both"/>
        <w:rPr>
          <w:rFonts w:ascii="Times New Roman" w:hAnsi="Times New Roman" w:cs="Times New Roman"/>
          <w:sz w:val="24"/>
          <w:szCs w:val="24"/>
        </w:rPr>
      </w:pPr>
      <w:bookmarkStart w:id="6" w:name="_Toc443571215"/>
      <w:bookmarkEnd w:id="4"/>
      <w:bookmarkEnd w:id="5"/>
      <w:r w:rsidRPr="007802BE">
        <w:rPr>
          <w:rFonts w:ascii="Times New Roman" w:eastAsia="Calibri" w:hAnsi="Times New Roman" w:cs="Times New Roman"/>
          <w:i/>
          <w:sz w:val="24"/>
          <w:szCs w:val="24"/>
        </w:rPr>
        <w:t>Сфера</w:t>
      </w:r>
      <w:r w:rsidRPr="00E85B33">
        <w:rPr>
          <w:rFonts w:ascii="Times New Roman" w:eastAsia="Calibri" w:hAnsi="Times New Roman" w:cs="Times New Roman"/>
          <w:i/>
          <w:sz w:val="24"/>
          <w:szCs w:val="24"/>
        </w:rPr>
        <w:t>о</w:t>
      </w:r>
      <w:r w:rsidR="00D84075" w:rsidRPr="00E85B33">
        <w:rPr>
          <w:rFonts w:ascii="Times New Roman" w:eastAsia="Calibri" w:hAnsi="Times New Roman" w:cs="Times New Roman"/>
          <w:i/>
          <w:sz w:val="24"/>
          <w:szCs w:val="24"/>
        </w:rPr>
        <w:t>бразовани</w:t>
      </w:r>
      <w:bookmarkEnd w:id="6"/>
      <w:r w:rsidRPr="00E85B33">
        <w:rPr>
          <w:rFonts w:ascii="Times New Roman" w:eastAsia="Calibri" w:hAnsi="Times New Roman" w:cs="Times New Roman"/>
          <w:i/>
          <w:sz w:val="24"/>
          <w:szCs w:val="24"/>
        </w:rPr>
        <w:t>я</w:t>
      </w:r>
      <w:r w:rsidR="007802BE">
        <w:rPr>
          <w:rFonts w:ascii="Times New Roman" w:eastAsia="Calibri" w:hAnsi="Times New Roman" w:cs="Times New Roman"/>
          <w:i/>
          <w:sz w:val="24"/>
          <w:szCs w:val="24"/>
        </w:rPr>
        <w:t>.</w:t>
      </w:r>
      <w:r w:rsidR="00C44F0A" w:rsidRPr="00C44F0A">
        <w:rPr>
          <w:rFonts w:ascii="Times New Roman" w:hAnsi="Times New Roman" w:cs="Times New Roman"/>
          <w:sz w:val="24"/>
          <w:szCs w:val="24"/>
        </w:rPr>
        <w:t>В с.ВерхняяУратьма функционирует МДОУ«Ласточка», общей проектной мощностью 35</w:t>
      </w:r>
      <w:r w:rsidR="00C44F0A">
        <w:rPr>
          <w:rFonts w:ascii="Times New Roman" w:hAnsi="Times New Roman" w:cs="Times New Roman"/>
          <w:sz w:val="24"/>
          <w:szCs w:val="24"/>
        </w:rPr>
        <w:t xml:space="preserve"> мест</w:t>
      </w:r>
      <w:r w:rsidR="00C44F0A" w:rsidRPr="00C44F0A">
        <w:rPr>
          <w:rFonts w:ascii="Times New Roman" w:hAnsi="Times New Roman" w:cs="Times New Roman"/>
          <w:sz w:val="24"/>
          <w:szCs w:val="24"/>
        </w:rPr>
        <w:t>.Также в с.ВерхняяУратьма функционирует Верхнеурат</w:t>
      </w:r>
      <w:r w:rsidR="00C44F0A" w:rsidRPr="00C44F0A">
        <w:rPr>
          <w:rFonts w:ascii="Times New Roman" w:hAnsi="Times New Roman" w:cs="Times New Roman"/>
          <w:sz w:val="24"/>
          <w:szCs w:val="24"/>
        </w:rPr>
        <w:t>ь</w:t>
      </w:r>
      <w:r w:rsidR="00C44F0A" w:rsidRPr="00C44F0A">
        <w:rPr>
          <w:rFonts w:ascii="Times New Roman" w:hAnsi="Times New Roman" w:cs="Times New Roman"/>
          <w:sz w:val="24"/>
          <w:szCs w:val="24"/>
        </w:rPr>
        <w:t>минская</w:t>
      </w:r>
      <w:r w:rsidR="00F6234D">
        <w:rPr>
          <w:rFonts w:ascii="Times New Roman" w:hAnsi="Times New Roman" w:cs="Times New Roman"/>
          <w:sz w:val="24"/>
          <w:szCs w:val="24"/>
        </w:rPr>
        <w:t>общеобразовательная</w:t>
      </w:r>
      <w:r w:rsidR="00C44F0A" w:rsidRPr="00C44F0A">
        <w:rPr>
          <w:rFonts w:ascii="Times New Roman" w:hAnsi="Times New Roman" w:cs="Times New Roman"/>
          <w:sz w:val="24"/>
          <w:szCs w:val="24"/>
        </w:rPr>
        <w:t xml:space="preserve"> школа, проектной мощностью 160 мест</w:t>
      </w:r>
      <w:r w:rsidR="00C44F0A">
        <w:rPr>
          <w:rFonts w:ascii="Times New Roman" w:hAnsi="Times New Roman" w:cs="Times New Roman"/>
          <w:sz w:val="24"/>
          <w:szCs w:val="24"/>
        </w:rPr>
        <w:t>, в которой также</w:t>
      </w:r>
      <w:r w:rsidR="00C44F0A" w:rsidRPr="00C44F0A">
        <w:rPr>
          <w:rFonts w:ascii="Times New Roman" w:hAnsi="Times New Roman" w:cs="Times New Roman"/>
          <w:sz w:val="24"/>
          <w:szCs w:val="24"/>
        </w:rPr>
        <w:t xml:space="preserve"> размещается кружок детского творчества.</w:t>
      </w:r>
    </w:p>
    <w:p w:rsidR="00C44F0A" w:rsidRPr="00C44F0A" w:rsidRDefault="00E03522" w:rsidP="00C44F0A">
      <w:pPr>
        <w:spacing w:after="0" w:line="360" w:lineRule="auto"/>
        <w:ind w:firstLine="700"/>
        <w:jc w:val="both"/>
        <w:rPr>
          <w:rFonts w:ascii="Times New Roman" w:hAnsi="Times New Roman" w:cs="Times New Roman"/>
          <w:sz w:val="24"/>
          <w:szCs w:val="24"/>
        </w:rPr>
      </w:pPr>
      <w:r w:rsidRPr="00E03522">
        <w:rPr>
          <w:rFonts w:ascii="Times New Roman" w:eastAsia="Calibri" w:hAnsi="Times New Roman" w:cs="Times New Roman"/>
          <w:i/>
          <w:sz w:val="24"/>
          <w:szCs w:val="24"/>
        </w:rPr>
        <w:t>К</w:t>
      </w:r>
      <w:r w:rsidR="00D84075" w:rsidRPr="00E03522">
        <w:rPr>
          <w:rFonts w:ascii="Times New Roman" w:eastAsia="Calibri" w:hAnsi="Times New Roman" w:cs="Times New Roman"/>
          <w:i/>
          <w:sz w:val="24"/>
          <w:szCs w:val="24"/>
        </w:rPr>
        <w:t>у</w:t>
      </w:r>
      <w:r w:rsidR="00D84075" w:rsidRPr="008A7C62">
        <w:rPr>
          <w:rFonts w:ascii="Times New Roman" w:eastAsia="Calibri" w:hAnsi="Times New Roman" w:cs="Times New Roman"/>
          <w:i/>
          <w:sz w:val="24"/>
          <w:szCs w:val="24"/>
        </w:rPr>
        <w:t>льтур</w:t>
      </w:r>
      <w:r>
        <w:rPr>
          <w:rFonts w:ascii="Times New Roman" w:eastAsia="Calibri" w:hAnsi="Times New Roman" w:cs="Times New Roman"/>
          <w:i/>
          <w:sz w:val="24"/>
          <w:szCs w:val="24"/>
        </w:rPr>
        <w:t>а</w:t>
      </w:r>
      <w:r w:rsidR="00E16B76" w:rsidRPr="008A7C62">
        <w:rPr>
          <w:rFonts w:ascii="Times New Roman" w:eastAsia="Calibri" w:hAnsi="Times New Roman" w:cs="Times New Roman"/>
          <w:i/>
          <w:sz w:val="24"/>
          <w:szCs w:val="24"/>
        </w:rPr>
        <w:t xml:space="preserve"> и спорт</w:t>
      </w:r>
      <w:r>
        <w:rPr>
          <w:rFonts w:ascii="Times New Roman" w:eastAsia="Calibri" w:hAnsi="Times New Roman" w:cs="Times New Roman"/>
          <w:i/>
          <w:sz w:val="24"/>
          <w:szCs w:val="24"/>
        </w:rPr>
        <w:t>.</w:t>
      </w:r>
      <w:bookmarkStart w:id="7" w:name="_Toc443571218"/>
      <w:r w:rsidR="00C44F0A" w:rsidRPr="00DA5B2F">
        <w:rPr>
          <w:rFonts w:ascii="Times New Roman" w:hAnsi="Times New Roman" w:cs="Times New Roman"/>
          <w:sz w:val="24"/>
          <w:szCs w:val="24"/>
        </w:rPr>
        <w:t xml:space="preserve">Из учреждений культуры в </w:t>
      </w:r>
      <w:r w:rsidR="00C44F0A">
        <w:rPr>
          <w:rFonts w:ascii="Times New Roman" w:hAnsi="Times New Roman" w:cs="Times New Roman"/>
          <w:sz w:val="24"/>
          <w:szCs w:val="24"/>
        </w:rPr>
        <w:t>Макар</w:t>
      </w:r>
      <w:r w:rsidR="00C44F0A" w:rsidRPr="00DA5B2F">
        <w:rPr>
          <w:rFonts w:ascii="Times New Roman" w:hAnsi="Times New Roman" w:cs="Times New Roman"/>
          <w:sz w:val="24"/>
          <w:szCs w:val="24"/>
        </w:rPr>
        <w:t xml:space="preserve">овском сельском поселении функционирует </w:t>
      </w:r>
      <w:r w:rsidR="00F6234D">
        <w:rPr>
          <w:rFonts w:ascii="Times New Roman" w:hAnsi="Times New Roman" w:cs="Times New Roman"/>
          <w:sz w:val="24"/>
          <w:szCs w:val="24"/>
        </w:rPr>
        <w:t>МФЦ «</w:t>
      </w:r>
      <w:r w:rsidR="00C44F0A" w:rsidRPr="00C44F0A">
        <w:rPr>
          <w:rFonts w:ascii="Times New Roman" w:hAnsi="Times New Roman" w:cs="Times New Roman"/>
          <w:sz w:val="24"/>
          <w:szCs w:val="24"/>
        </w:rPr>
        <w:t>Верхнеуратьминский</w:t>
      </w:r>
      <w:r w:rsidR="00C44F0A" w:rsidRPr="00DA5B2F">
        <w:rPr>
          <w:rFonts w:ascii="Times New Roman" w:hAnsi="Times New Roman" w:cs="Times New Roman"/>
          <w:sz w:val="24"/>
          <w:szCs w:val="24"/>
        </w:rPr>
        <w:t>сельский дом культуры</w:t>
      </w:r>
      <w:r w:rsidR="00F6234D">
        <w:rPr>
          <w:rFonts w:ascii="Times New Roman" w:hAnsi="Times New Roman" w:cs="Times New Roman"/>
          <w:sz w:val="24"/>
          <w:szCs w:val="24"/>
        </w:rPr>
        <w:t>»</w:t>
      </w:r>
      <w:r w:rsidR="00C44F0A" w:rsidRPr="00C44F0A">
        <w:rPr>
          <w:rFonts w:ascii="Times New Roman" w:hAnsi="Times New Roman" w:cs="Times New Roman"/>
          <w:sz w:val="24"/>
          <w:szCs w:val="24"/>
        </w:rPr>
        <w:t xml:space="preserve"> (мощность  по пр</w:t>
      </w:r>
      <w:r w:rsidR="00C44F0A" w:rsidRPr="00C44F0A">
        <w:rPr>
          <w:rFonts w:ascii="Times New Roman" w:hAnsi="Times New Roman" w:cs="Times New Roman"/>
          <w:sz w:val="24"/>
          <w:szCs w:val="24"/>
        </w:rPr>
        <w:t>о</w:t>
      </w:r>
      <w:r w:rsidR="00C44F0A" w:rsidRPr="00C44F0A">
        <w:rPr>
          <w:rFonts w:ascii="Times New Roman" w:hAnsi="Times New Roman" w:cs="Times New Roman"/>
          <w:sz w:val="24"/>
          <w:szCs w:val="24"/>
        </w:rPr>
        <w:t xml:space="preserve">екту – </w:t>
      </w:r>
      <w:r w:rsidR="00F6234D">
        <w:rPr>
          <w:rFonts w:ascii="Times New Roman" w:hAnsi="Times New Roman" w:cs="Times New Roman"/>
          <w:sz w:val="24"/>
          <w:szCs w:val="24"/>
        </w:rPr>
        <w:t>200</w:t>
      </w:r>
      <w:r w:rsidR="00C44F0A" w:rsidRPr="00C44F0A">
        <w:rPr>
          <w:rFonts w:ascii="Times New Roman" w:hAnsi="Times New Roman" w:cs="Times New Roman"/>
          <w:sz w:val="24"/>
          <w:szCs w:val="24"/>
        </w:rPr>
        <w:t xml:space="preserve"> мест) и библиотека №18 (11521 экземпляров).</w:t>
      </w:r>
    </w:p>
    <w:p w:rsidR="00C44F0A" w:rsidRPr="00C44F0A" w:rsidRDefault="00C44F0A" w:rsidP="00C44F0A">
      <w:pPr>
        <w:spacing w:after="0" w:line="360" w:lineRule="auto"/>
        <w:ind w:firstLine="709"/>
        <w:jc w:val="both"/>
        <w:rPr>
          <w:rFonts w:ascii="Times New Roman" w:eastAsia="Calibri" w:hAnsi="Times New Roman" w:cs="Times New Roman"/>
          <w:sz w:val="24"/>
          <w:szCs w:val="24"/>
        </w:rPr>
      </w:pPr>
      <w:r w:rsidRPr="00C44F0A">
        <w:rPr>
          <w:rFonts w:ascii="Times New Roman" w:hAnsi="Times New Roman" w:cs="Times New Roman"/>
          <w:sz w:val="24"/>
          <w:szCs w:val="24"/>
        </w:rPr>
        <w:t>В Макаровском сельском поселении потребности в спортивных залах обеспечивает спортзал при школе, общей площадью 288 кв.м.</w:t>
      </w:r>
    </w:p>
    <w:p w:rsidR="00E4365A" w:rsidRPr="008A7C62" w:rsidRDefault="00D84075" w:rsidP="008A7C62">
      <w:pPr>
        <w:tabs>
          <w:tab w:val="left" w:pos="284"/>
          <w:tab w:val="left" w:pos="567"/>
        </w:tabs>
        <w:spacing w:after="0" w:line="360" w:lineRule="auto"/>
        <w:ind w:firstLine="709"/>
        <w:contextualSpacing/>
        <w:jc w:val="both"/>
        <w:outlineLvl w:val="0"/>
        <w:rPr>
          <w:rFonts w:ascii="Times New Roman" w:hAnsi="Times New Roman" w:cs="Times New Roman"/>
          <w:bCs/>
          <w:i/>
          <w:kern w:val="32"/>
          <w:sz w:val="24"/>
          <w:szCs w:val="24"/>
        </w:rPr>
      </w:pPr>
      <w:r w:rsidRPr="008A7C62">
        <w:rPr>
          <w:rFonts w:ascii="Times New Roman" w:hAnsi="Times New Roman" w:cs="Times New Roman"/>
          <w:bCs/>
          <w:i/>
          <w:kern w:val="32"/>
          <w:sz w:val="24"/>
          <w:szCs w:val="24"/>
        </w:rPr>
        <w:t>Сведения о существующей</w:t>
      </w:r>
      <w:r w:rsidR="003D7CA8" w:rsidRPr="008A7C62">
        <w:rPr>
          <w:rFonts w:ascii="Times New Roman" w:hAnsi="Times New Roman" w:cs="Times New Roman"/>
          <w:bCs/>
          <w:i/>
          <w:kern w:val="32"/>
          <w:sz w:val="24"/>
          <w:szCs w:val="24"/>
        </w:rPr>
        <w:t xml:space="preserve"> градостроительной деятельности.</w:t>
      </w:r>
    </w:p>
    <w:p w:rsidR="00753866" w:rsidRPr="00753866" w:rsidRDefault="00C44F0A" w:rsidP="00753866">
      <w:pPr>
        <w:spacing w:after="0" w:line="360" w:lineRule="auto"/>
        <w:ind w:firstLine="709"/>
        <w:jc w:val="both"/>
        <w:rPr>
          <w:rFonts w:ascii="Times New Roman" w:hAnsi="Times New Roman" w:cs="Times New Roman"/>
          <w:sz w:val="24"/>
          <w:szCs w:val="24"/>
        </w:rPr>
      </w:pPr>
      <w:r w:rsidRPr="00C44F0A">
        <w:rPr>
          <w:rFonts w:ascii="Times New Roman" w:hAnsi="Times New Roman" w:cs="Times New Roman"/>
          <w:sz w:val="24"/>
          <w:szCs w:val="24"/>
        </w:rPr>
        <w:t xml:space="preserve">В настоящее время жилой фонд Макаровского сельского поселения представлен как индивидуальными жилыми домами с придомовыми земельными участками, так и </w:t>
      </w:r>
      <w:r w:rsidRPr="00C44F0A">
        <w:rPr>
          <w:rFonts w:ascii="Times New Roman" w:hAnsi="Times New Roman" w:cs="Times New Roman"/>
          <w:sz w:val="24"/>
          <w:szCs w:val="24"/>
        </w:rPr>
        <w:lastRenderedPageBreak/>
        <w:t>многоквартирным жилым фондом.</w:t>
      </w:r>
      <w:r w:rsidR="00753866" w:rsidRPr="00C44F0A">
        <w:rPr>
          <w:rFonts w:ascii="Times New Roman" w:hAnsi="Times New Roman" w:cs="Times New Roman"/>
          <w:sz w:val="24"/>
          <w:szCs w:val="24"/>
        </w:rPr>
        <w:t xml:space="preserve"> Динамика</w:t>
      </w:r>
      <w:r w:rsidR="00753866" w:rsidRPr="00753866">
        <w:rPr>
          <w:rFonts w:ascii="Times New Roman" w:hAnsi="Times New Roman" w:cs="Times New Roman"/>
          <w:sz w:val="24"/>
          <w:szCs w:val="24"/>
        </w:rPr>
        <w:t xml:space="preserve"> изменения общей жилой площади поселения представлена в таблице 2.1.</w:t>
      </w:r>
    </w:p>
    <w:p w:rsidR="00753866" w:rsidRPr="00C44F0A" w:rsidRDefault="00753866" w:rsidP="00753866">
      <w:pPr>
        <w:spacing w:after="0" w:line="360" w:lineRule="auto"/>
        <w:jc w:val="both"/>
        <w:rPr>
          <w:rFonts w:ascii="Times New Roman" w:hAnsi="Times New Roman" w:cs="Times New Roman"/>
          <w:sz w:val="16"/>
          <w:szCs w:val="16"/>
        </w:rPr>
      </w:pPr>
    </w:p>
    <w:p w:rsidR="00753866" w:rsidRPr="00753866" w:rsidRDefault="00753866" w:rsidP="00753866">
      <w:pPr>
        <w:spacing w:after="0" w:line="360" w:lineRule="auto"/>
        <w:jc w:val="both"/>
        <w:rPr>
          <w:rFonts w:ascii="Times New Roman" w:hAnsi="Times New Roman" w:cs="Times New Roman"/>
          <w:sz w:val="24"/>
          <w:szCs w:val="24"/>
        </w:rPr>
      </w:pPr>
      <w:r w:rsidRPr="00753866">
        <w:rPr>
          <w:rFonts w:ascii="Times New Roman" w:hAnsi="Times New Roman" w:cs="Times New Roman"/>
          <w:sz w:val="24"/>
          <w:szCs w:val="24"/>
        </w:rPr>
        <w:t xml:space="preserve">Таблица 2.1 - Динамика изменения общей жилой площади </w:t>
      </w:r>
      <w:r w:rsidR="00C44F0A">
        <w:rPr>
          <w:rFonts w:ascii="Times New Roman" w:hAnsi="Times New Roman" w:cs="Times New Roman"/>
          <w:sz w:val="24"/>
          <w:szCs w:val="24"/>
        </w:rPr>
        <w:t>Макар</w:t>
      </w:r>
      <w:r w:rsidRPr="00753866">
        <w:rPr>
          <w:rFonts w:ascii="Times New Roman" w:hAnsi="Times New Roman" w:cs="Times New Roman"/>
          <w:sz w:val="24"/>
          <w:szCs w:val="24"/>
        </w:rPr>
        <w:t>овского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4679"/>
        <w:gridCol w:w="3703"/>
      </w:tblGrid>
      <w:tr w:rsidR="00753866" w:rsidRPr="004D202D" w:rsidTr="00753866">
        <w:tc>
          <w:tcPr>
            <w:tcW w:w="1188" w:type="dxa"/>
          </w:tcPr>
          <w:p w:rsidR="00753866" w:rsidRPr="00753866" w:rsidRDefault="00753866" w:rsidP="00C44F0A">
            <w:pPr>
              <w:spacing w:after="0" w:line="240" w:lineRule="auto"/>
              <w:jc w:val="center"/>
              <w:rPr>
                <w:rFonts w:ascii="Times New Roman" w:hAnsi="Times New Roman" w:cs="Times New Roman"/>
                <w:sz w:val="20"/>
                <w:szCs w:val="20"/>
              </w:rPr>
            </w:pPr>
            <w:r w:rsidRPr="00753866">
              <w:rPr>
                <w:rFonts w:ascii="Times New Roman" w:hAnsi="Times New Roman" w:cs="Times New Roman"/>
                <w:sz w:val="20"/>
                <w:szCs w:val="20"/>
              </w:rPr>
              <w:t>№ п/п</w:t>
            </w:r>
          </w:p>
        </w:tc>
        <w:tc>
          <w:tcPr>
            <w:tcW w:w="4679" w:type="dxa"/>
          </w:tcPr>
          <w:p w:rsidR="00753866" w:rsidRPr="00753866" w:rsidRDefault="00753866" w:rsidP="00C44F0A">
            <w:pPr>
              <w:spacing w:after="0" w:line="240" w:lineRule="auto"/>
              <w:jc w:val="center"/>
              <w:rPr>
                <w:rFonts w:ascii="Times New Roman" w:hAnsi="Times New Roman" w:cs="Times New Roman"/>
                <w:sz w:val="20"/>
                <w:szCs w:val="20"/>
              </w:rPr>
            </w:pPr>
            <w:r w:rsidRPr="00753866">
              <w:rPr>
                <w:rFonts w:ascii="Times New Roman" w:hAnsi="Times New Roman" w:cs="Times New Roman"/>
                <w:sz w:val="20"/>
                <w:szCs w:val="20"/>
              </w:rPr>
              <w:t>Население</w:t>
            </w:r>
            <w:r w:rsidR="00C44F0A">
              <w:rPr>
                <w:rFonts w:ascii="Times New Roman" w:hAnsi="Times New Roman" w:cs="Times New Roman"/>
                <w:sz w:val="20"/>
                <w:szCs w:val="20"/>
              </w:rPr>
              <w:t>,</w:t>
            </w:r>
            <w:r w:rsidRPr="00753866">
              <w:rPr>
                <w:rFonts w:ascii="Times New Roman" w:hAnsi="Times New Roman" w:cs="Times New Roman"/>
                <w:sz w:val="20"/>
                <w:szCs w:val="20"/>
              </w:rPr>
              <w:t>тыс.чел.</w:t>
            </w:r>
          </w:p>
        </w:tc>
        <w:tc>
          <w:tcPr>
            <w:tcW w:w="3703" w:type="dxa"/>
          </w:tcPr>
          <w:p w:rsidR="00753866" w:rsidRPr="00753866" w:rsidRDefault="00753866" w:rsidP="00C44F0A">
            <w:pPr>
              <w:spacing w:after="0" w:line="240" w:lineRule="auto"/>
              <w:jc w:val="center"/>
              <w:rPr>
                <w:rFonts w:ascii="Times New Roman" w:hAnsi="Times New Roman" w:cs="Times New Roman"/>
                <w:sz w:val="20"/>
                <w:szCs w:val="20"/>
              </w:rPr>
            </w:pPr>
            <w:r w:rsidRPr="00753866">
              <w:rPr>
                <w:rFonts w:ascii="Times New Roman" w:hAnsi="Times New Roman" w:cs="Times New Roman"/>
                <w:sz w:val="20"/>
                <w:szCs w:val="20"/>
              </w:rPr>
              <w:t>Общая жилая площадь района</w:t>
            </w:r>
            <w:r w:rsidR="00C44F0A">
              <w:rPr>
                <w:rFonts w:ascii="Times New Roman" w:hAnsi="Times New Roman" w:cs="Times New Roman"/>
                <w:sz w:val="20"/>
                <w:szCs w:val="20"/>
              </w:rPr>
              <w:t>,</w:t>
            </w:r>
            <w:r w:rsidRPr="00753866">
              <w:rPr>
                <w:rFonts w:ascii="Times New Roman" w:hAnsi="Times New Roman" w:cs="Times New Roman"/>
                <w:sz w:val="20"/>
                <w:szCs w:val="20"/>
              </w:rPr>
              <w:t>кв.м.</w:t>
            </w:r>
          </w:p>
        </w:tc>
      </w:tr>
      <w:tr w:rsidR="00C44F0A" w:rsidRPr="00C44F0A" w:rsidTr="00753866">
        <w:tc>
          <w:tcPr>
            <w:tcW w:w="1188" w:type="dxa"/>
          </w:tcPr>
          <w:p w:rsidR="00C44F0A" w:rsidRPr="00C44F0A" w:rsidRDefault="00C44F0A" w:rsidP="00C44F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w:t>
            </w:r>
          </w:p>
        </w:tc>
        <w:tc>
          <w:tcPr>
            <w:tcW w:w="4679" w:type="dxa"/>
          </w:tcPr>
          <w:p w:rsidR="00C44F0A" w:rsidRPr="00C44F0A" w:rsidRDefault="00C44F0A" w:rsidP="00C44F0A">
            <w:pPr>
              <w:spacing w:after="0" w:line="240" w:lineRule="auto"/>
              <w:jc w:val="center"/>
              <w:rPr>
                <w:rFonts w:ascii="Times New Roman" w:hAnsi="Times New Roman" w:cs="Times New Roman"/>
                <w:sz w:val="24"/>
                <w:szCs w:val="24"/>
              </w:rPr>
            </w:pPr>
            <w:r w:rsidRPr="00C44F0A">
              <w:rPr>
                <w:rFonts w:ascii="Times New Roman" w:hAnsi="Times New Roman" w:cs="Times New Roman"/>
                <w:sz w:val="24"/>
                <w:szCs w:val="24"/>
              </w:rPr>
              <w:t>0,931</w:t>
            </w:r>
          </w:p>
        </w:tc>
        <w:tc>
          <w:tcPr>
            <w:tcW w:w="3703" w:type="dxa"/>
          </w:tcPr>
          <w:p w:rsidR="00C44F0A" w:rsidRPr="00C44F0A" w:rsidRDefault="00C44F0A" w:rsidP="00C44F0A">
            <w:pPr>
              <w:spacing w:after="0" w:line="240" w:lineRule="auto"/>
              <w:jc w:val="center"/>
              <w:rPr>
                <w:rFonts w:ascii="Times New Roman" w:hAnsi="Times New Roman" w:cs="Times New Roman"/>
                <w:sz w:val="24"/>
                <w:szCs w:val="24"/>
              </w:rPr>
            </w:pPr>
            <w:r w:rsidRPr="00C44F0A">
              <w:rPr>
                <w:rFonts w:ascii="Times New Roman" w:hAnsi="Times New Roman" w:cs="Times New Roman"/>
                <w:sz w:val="24"/>
                <w:szCs w:val="24"/>
              </w:rPr>
              <w:t>22042,2</w:t>
            </w:r>
          </w:p>
        </w:tc>
      </w:tr>
      <w:tr w:rsidR="00C44F0A" w:rsidRPr="00C44F0A" w:rsidTr="00753866">
        <w:tc>
          <w:tcPr>
            <w:tcW w:w="1188" w:type="dxa"/>
          </w:tcPr>
          <w:p w:rsidR="00C44F0A" w:rsidRPr="00C44F0A" w:rsidRDefault="00C44F0A" w:rsidP="00C44F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4679" w:type="dxa"/>
          </w:tcPr>
          <w:p w:rsidR="00C44F0A" w:rsidRPr="00C44F0A" w:rsidRDefault="00C44F0A" w:rsidP="00C44F0A">
            <w:pPr>
              <w:spacing w:after="0" w:line="240" w:lineRule="auto"/>
              <w:jc w:val="center"/>
              <w:rPr>
                <w:rFonts w:ascii="Times New Roman" w:hAnsi="Times New Roman" w:cs="Times New Roman"/>
                <w:sz w:val="24"/>
                <w:szCs w:val="24"/>
              </w:rPr>
            </w:pPr>
            <w:r w:rsidRPr="00C44F0A">
              <w:rPr>
                <w:rFonts w:ascii="Times New Roman" w:hAnsi="Times New Roman" w:cs="Times New Roman"/>
                <w:sz w:val="24"/>
                <w:szCs w:val="24"/>
              </w:rPr>
              <w:t>0,910</w:t>
            </w:r>
          </w:p>
        </w:tc>
        <w:tc>
          <w:tcPr>
            <w:tcW w:w="3703" w:type="dxa"/>
          </w:tcPr>
          <w:p w:rsidR="00C44F0A" w:rsidRPr="00C44F0A" w:rsidRDefault="00C44F0A" w:rsidP="00C44F0A">
            <w:pPr>
              <w:spacing w:after="0" w:line="240" w:lineRule="auto"/>
              <w:jc w:val="center"/>
              <w:rPr>
                <w:rFonts w:ascii="Times New Roman" w:hAnsi="Times New Roman" w:cs="Times New Roman"/>
                <w:sz w:val="24"/>
                <w:szCs w:val="24"/>
              </w:rPr>
            </w:pPr>
            <w:r w:rsidRPr="00C44F0A">
              <w:rPr>
                <w:rFonts w:ascii="Times New Roman" w:hAnsi="Times New Roman" w:cs="Times New Roman"/>
                <w:sz w:val="24"/>
                <w:szCs w:val="24"/>
              </w:rPr>
              <w:t>22336,7</w:t>
            </w:r>
          </w:p>
        </w:tc>
      </w:tr>
      <w:tr w:rsidR="00C44F0A" w:rsidRPr="00C44F0A" w:rsidTr="00753866">
        <w:tc>
          <w:tcPr>
            <w:tcW w:w="1188" w:type="dxa"/>
          </w:tcPr>
          <w:p w:rsidR="00C44F0A" w:rsidRPr="00C44F0A" w:rsidRDefault="00C44F0A" w:rsidP="00C44F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4679" w:type="dxa"/>
          </w:tcPr>
          <w:p w:rsidR="00C44F0A" w:rsidRPr="00C44F0A" w:rsidRDefault="00C44F0A" w:rsidP="00C44F0A">
            <w:pPr>
              <w:spacing w:after="0" w:line="240" w:lineRule="auto"/>
              <w:jc w:val="center"/>
              <w:rPr>
                <w:rFonts w:ascii="Times New Roman" w:hAnsi="Times New Roman" w:cs="Times New Roman"/>
                <w:sz w:val="24"/>
                <w:szCs w:val="24"/>
              </w:rPr>
            </w:pPr>
            <w:r w:rsidRPr="00C44F0A">
              <w:rPr>
                <w:rFonts w:ascii="Times New Roman" w:hAnsi="Times New Roman" w:cs="Times New Roman"/>
                <w:sz w:val="24"/>
                <w:szCs w:val="24"/>
              </w:rPr>
              <w:t>0,883</w:t>
            </w:r>
          </w:p>
        </w:tc>
        <w:tc>
          <w:tcPr>
            <w:tcW w:w="3703" w:type="dxa"/>
          </w:tcPr>
          <w:p w:rsidR="00C44F0A" w:rsidRPr="00C44F0A" w:rsidRDefault="00C44F0A" w:rsidP="00C44F0A">
            <w:pPr>
              <w:spacing w:after="0" w:line="240" w:lineRule="auto"/>
              <w:jc w:val="center"/>
              <w:rPr>
                <w:rFonts w:ascii="Times New Roman" w:hAnsi="Times New Roman" w:cs="Times New Roman"/>
                <w:sz w:val="24"/>
                <w:szCs w:val="24"/>
              </w:rPr>
            </w:pPr>
            <w:r w:rsidRPr="00C44F0A">
              <w:rPr>
                <w:rFonts w:ascii="Times New Roman" w:hAnsi="Times New Roman" w:cs="Times New Roman"/>
                <w:sz w:val="24"/>
                <w:szCs w:val="24"/>
              </w:rPr>
              <w:t>22336,7</w:t>
            </w:r>
          </w:p>
        </w:tc>
      </w:tr>
      <w:tr w:rsidR="00C44F0A" w:rsidRPr="00C44F0A" w:rsidTr="00753866">
        <w:tc>
          <w:tcPr>
            <w:tcW w:w="1188" w:type="dxa"/>
          </w:tcPr>
          <w:p w:rsidR="00C44F0A" w:rsidRPr="00C44F0A" w:rsidRDefault="00C44F0A" w:rsidP="00C44F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4679" w:type="dxa"/>
          </w:tcPr>
          <w:p w:rsidR="00C44F0A" w:rsidRPr="00C44F0A" w:rsidRDefault="00C44F0A" w:rsidP="00C44F0A">
            <w:pPr>
              <w:spacing w:after="0" w:line="240" w:lineRule="auto"/>
              <w:jc w:val="center"/>
              <w:rPr>
                <w:rFonts w:ascii="Times New Roman" w:hAnsi="Times New Roman" w:cs="Times New Roman"/>
                <w:sz w:val="24"/>
                <w:szCs w:val="24"/>
              </w:rPr>
            </w:pPr>
            <w:r w:rsidRPr="00C44F0A">
              <w:rPr>
                <w:rFonts w:ascii="Times New Roman" w:hAnsi="Times New Roman" w:cs="Times New Roman"/>
                <w:sz w:val="24"/>
                <w:szCs w:val="24"/>
              </w:rPr>
              <w:t>0,865</w:t>
            </w:r>
          </w:p>
        </w:tc>
        <w:tc>
          <w:tcPr>
            <w:tcW w:w="3703" w:type="dxa"/>
          </w:tcPr>
          <w:p w:rsidR="00C44F0A" w:rsidRPr="00C44F0A" w:rsidRDefault="00C44F0A" w:rsidP="00C44F0A">
            <w:pPr>
              <w:spacing w:after="0" w:line="240" w:lineRule="auto"/>
              <w:jc w:val="center"/>
              <w:rPr>
                <w:rFonts w:ascii="Times New Roman" w:hAnsi="Times New Roman" w:cs="Times New Roman"/>
                <w:sz w:val="24"/>
                <w:szCs w:val="24"/>
              </w:rPr>
            </w:pPr>
            <w:r w:rsidRPr="00C44F0A">
              <w:rPr>
                <w:rFonts w:ascii="Times New Roman" w:hAnsi="Times New Roman" w:cs="Times New Roman"/>
                <w:sz w:val="24"/>
                <w:szCs w:val="24"/>
              </w:rPr>
              <w:t>22336,7</w:t>
            </w:r>
          </w:p>
        </w:tc>
      </w:tr>
      <w:tr w:rsidR="00C44F0A" w:rsidRPr="00C44F0A" w:rsidTr="00753866">
        <w:tc>
          <w:tcPr>
            <w:tcW w:w="1188" w:type="dxa"/>
          </w:tcPr>
          <w:p w:rsidR="00C44F0A" w:rsidRPr="00C44F0A" w:rsidRDefault="00C44F0A" w:rsidP="00C44F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4679" w:type="dxa"/>
          </w:tcPr>
          <w:p w:rsidR="00C44F0A" w:rsidRPr="00C44F0A" w:rsidRDefault="00C44F0A" w:rsidP="00C44F0A">
            <w:pPr>
              <w:spacing w:after="0" w:line="240" w:lineRule="auto"/>
              <w:jc w:val="center"/>
              <w:rPr>
                <w:rFonts w:ascii="Times New Roman" w:hAnsi="Times New Roman" w:cs="Times New Roman"/>
                <w:sz w:val="24"/>
                <w:szCs w:val="24"/>
              </w:rPr>
            </w:pPr>
            <w:r w:rsidRPr="00C44F0A">
              <w:rPr>
                <w:rFonts w:ascii="Times New Roman" w:hAnsi="Times New Roman" w:cs="Times New Roman"/>
                <w:sz w:val="24"/>
                <w:szCs w:val="24"/>
              </w:rPr>
              <w:t>0,825</w:t>
            </w:r>
          </w:p>
        </w:tc>
        <w:tc>
          <w:tcPr>
            <w:tcW w:w="3703" w:type="dxa"/>
          </w:tcPr>
          <w:p w:rsidR="00C44F0A" w:rsidRPr="00C44F0A" w:rsidRDefault="00C44F0A" w:rsidP="00C44F0A">
            <w:pPr>
              <w:spacing w:after="0" w:line="240" w:lineRule="auto"/>
              <w:jc w:val="center"/>
              <w:rPr>
                <w:rFonts w:ascii="Times New Roman" w:hAnsi="Times New Roman" w:cs="Times New Roman"/>
                <w:sz w:val="24"/>
                <w:szCs w:val="24"/>
              </w:rPr>
            </w:pPr>
            <w:r w:rsidRPr="00C44F0A">
              <w:rPr>
                <w:rFonts w:ascii="Times New Roman" w:hAnsi="Times New Roman" w:cs="Times New Roman"/>
                <w:sz w:val="24"/>
                <w:szCs w:val="24"/>
              </w:rPr>
              <w:t>22336,7</w:t>
            </w:r>
          </w:p>
        </w:tc>
      </w:tr>
    </w:tbl>
    <w:p w:rsidR="00633B93" w:rsidRPr="00633B93" w:rsidRDefault="00633B93" w:rsidP="00633B93">
      <w:pPr>
        <w:spacing w:after="0" w:line="360" w:lineRule="auto"/>
        <w:ind w:firstLine="708"/>
        <w:jc w:val="both"/>
        <w:rPr>
          <w:rFonts w:ascii="Times New Roman" w:hAnsi="Times New Roman" w:cs="Times New Roman"/>
          <w:sz w:val="24"/>
          <w:szCs w:val="24"/>
        </w:rPr>
      </w:pPr>
    </w:p>
    <w:p w:rsidR="00565C6F" w:rsidRDefault="00470FED" w:rsidP="001B1E10">
      <w:pPr>
        <w:pStyle w:val="Default"/>
        <w:spacing w:line="360" w:lineRule="auto"/>
        <w:ind w:firstLine="709"/>
        <w:jc w:val="both"/>
        <w:rPr>
          <w:lang w:eastAsia="ru-RU"/>
        </w:rPr>
      </w:pPr>
      <w:r w:rsidRPr="00FF0EA7">
        <w:rPr>
          <w:i/>
          <w:lang w:eastAsia="ru-RU"/>
        </w:rPr>
        <w:t>Транспортное обслуживание</w:t>
      </w:r>
    </w:p>
    <w:p w:rsidR="001B1E10" w:rsidRDefault="00C44F0A" w:rsidP="00565C6F">
      <w:pPr>
        <w:pStyle w:val="Default"/>
        <w:spacing w:line="360" w:lineRule="auto"/>
        <w:ind w:firstLine="709"/>
        <w:jc w:val="both"/>
        <w:rPr>
          <w:sz w:val="28"/>
          <w:szCs w:val="28"/>
        </w:rPr>
      </w:pPr>
      <w:r w:rsidRPr="004E6070">
        <w:t>Связь Нижнекамского района и Макаровского сельского поселения с районами Республики Татарстан и автомобильной дорогой федерального значения 1Р-239 «Казань-Оренбург» обеспечивают автодороги районного значения Заинск-Верхняя Уратьма-Шереметьевка и Верхняя Уратьма-</w:t>
      </w:r>
      <w:r w:rsidR="00210840">
        <w:t>Благодатная</w:t>
      </w:r>
      <w:r w:rsidRPr="004E6070">
        <w:t>.</w:t>
      </w:r>
    </w:p>
    <w:p w:rsidR="00565C6F" w:rsidRDefault="00565C6F" w:rsidP="00565C6F">
      <w:pPr>
        <w:pStyle w:val="af0"/>
        <w:shd w:val="clear" w:color="auto" w:fill="FFFFFF"/>
        <w:spacing w:before="0" w:beforeAutospacing="0" w:after="0" w:afterAutospacing="0" w:line="360" w:lineRule="auto"/>
        <w:jc w:val="center"/>
      </w:pPr>
    </w:p>
    <w:bookmarkEnd w:id="7"/>
    <w:p w:rsidR="000E1EA5" w:rsidRPr="00470FED" w:rsidRDefault="00A2231B" w:rsidP="00DC3143">
      <w:pPr>
        <w:pStyle w:val="a8"/>
        <w:spacing w:after="0" w:line="360" w:lineRule="auto"/>
        <w:ind w:left="1134" w:hanging="425"/>
        <w:rPr>
          <w:rFonts w:ascii="Times New Roman" w:hAnsi="Times New Roman"/>
          <w:b/>
          <w:sz w:val="24"/>
          <w:szCs w:val="24"/>
          <w:lang w:val="ru-RU" w:eastAsia="ru-RU"/>
        </w:rPr>
      </w:pPr>
      <w:r w:rsidRPr="00470FED">
        <w:rPr>
          <w:rFonts w:ascii="Times New Roman" w:hAnsi="Times New Roman"/>
          <w:b/>
          <w:sz w:val="24"/>
          <w:szCs w:val="24"/>
          <w:lang w:val="ru-RU" w:eastAsia="ru-RU"/>
        </w:rPr>
        <w:t>2</w:t>
      </w:r>
      <w:r w:rsidR="000E1EA5" w:rsidRPr="00470FED">
        <w:rPr>
          <w:rFonts w:ascii="Times New Roman" w:hAnsi="Times New Roman"/>
          <w:b/>
          <w:sz w:val="24"/>
          <w:szCs w:val="24"/>
          <w:lang w:val="ru-RU" w:eastAsia="ru-RU"/>
        </w:rPr>
        <w:t>.</w:t>
      </w:r>
      <w:r w:rsidR="00E06FAA" w:rsidRPr="00470FED">
        <w:rPr>
          <w:rFonts w:ascii="Times New Roman" w:hAnsi="Times New Roman"/>
          <w:b/>
          <w:sz w:val="24"/>
          <w:szCs w:val="24"/>
          <w:lang w:val="ru-RU" w:eastAsia="ru-RU"/>
        </w:rPr>
        <w:t>3</w:t>
      </w:r>
      <w:r w:rsidR="000E1EA5" w:rsidRPr="00470FED">
        <w:rPr>
          <w:rFonts w:ascii="Times New Roman" w:hAnsi="Times New Roman"/>
          <w:b/>
          <w:sz w:val="24"/>
          <w:szCs w:val="24"/>
          <w:lang w:val="ru-RU" w:eastAsia="ru-RU"/>
        </w:rPr>
        <w:t xml:space="preserve"> Характеристика функционирования и показатели работы транспортной инф</w:t>
      </w:r>
      <w:r w:rsidR="00D14617" w:rsidRPr="00470FED">
        <w:rPr>
          <w:rFonts w:ascii="Times New Roman" w:hAnsi="Times New Roman"/>
          <w:b/>
          <w:sz w:val="24"/>
          <w:szCs w:val="24"/>
          <w:lang w:val="ru-RU" w:eastAsia="ru-RU"/>
        </w:rPr>
        <w:t>раструктуры по видам транспорта</w:t>
      </w:r>
    </w:p>
    <w:p w:rsidR="00470FED" w:rsidRPr="00DC3143" w:rsidRDefault="00470FED" w:rsidP="00DC3143">
      <w:pPr>
        <w:pStyle w:val="a8"/>
        <w:spacing w:after="0" w:line="360" w:lineRule="auto"/>
        <w:ind w:left="1134" w:hanging="425"/>
        <w:rPr>
          <w:rFonts w:ascii="Times New Roman" w:hAnsi="Times New Roman"/>
          <w:b/>
          <w:i/>
          <w:sz w:val="24"/>
          <w:szCs w:val="24"/>
          <w:lang w:val="ru-RU" w:eastAsia="ru-RU"/>
        </w:rPr>
      </w:pPr>
    </w:p>
    <w:p w:rsidR="00407CC9" w:rsidRDefault="00AD117D" w:rsidP="00335DF9">
      <w:pPr>
        <w:pStyle w:val="Default"/>
        <w:spacing w:line="360" w:lineRule="auto"/>
        <w:ind w:firstLine="709"/>
        <w:jc w:val="both"/>
      </w:pPr>
      <w:r w:rsidRPr="00210840">
        <w:t xml:space="preserve">Транспортная инфраструктура </w:t>
      </w:r>
      <w:r w:rsidR="00597F32" w:rsidRPr="00210840">
        <w:t>Макар</w:t>
      </w:r>
      <w:r w:rsidR="00C9666E" w:rsidRPr="00210840">
        <w:t>овского</w:t>
      </w:r>
      <w:r w:rsidR="00335DF9" w:rsidRPr="00210840">
        <w:t xml:space="preserve"> сельского поселения</w:t>
      </w:r>
      <w:r w:rsidRPr="00210840">
        <w:t xml:space="preserve"> представлена объектами автомобильного</w:t>
      </w:r>
      <w:r w:rsidR="00407CC9" w:rsidRPr="00210840">
        <w:t xml:space="preserve"> транспорта</w:t>
      </w:r>
      <w:r w:rsidRPr="00210840">
        <w:t>.</w:t>
      </w:r>
      <w:r w:rsidR="00407CC9" w:rsidRPr="00210840">
        <w:t xml:space="preserve"> Автомобильный транспорт несет основную н</w:t>
      </w:r>
      <w:r w:rsidR="00407CC9" w:rsidRPr="00210840">
        <w:t>а</w:t>
      </w:r>
      <w:r w:rsidR="00407CC9" w:rsidRPr="00210840">
        <w:t>грузку в перевозках грузов и пассажиров.</w:t>
      </w:r>
    </w:p>
    <w:p w:rsidR="00210840" w:rsidRDefault="00210840" w:rsidP="00210840">
      <w:pPr>
        <w:spacing w:after="0" w:line="360" w:lineRule="auto"/>
        <w:ind w:firstLine="709"/>
        <w:jc w:val="both"/>
        <w:rPr>
          <w:rFonts w:ascii="Times New Roman" w:hAnsi="Times New Roman" w:cs="Times New Roman"/>
          <w:iCs/>
          <w:sz w:val="24"/>
          <w:szCs w:val="24"/>
        </w:rPr>
      </w:pPr>
      <w:r w:rsidRPr="00DF6565">
        <w:rPr>
          <w:rFonts w:ascii="Times New Roman" w:hAnsi="Times New Roman" w:cs="Times New Roman"/>
          <w:iCs/>
          <w:sz w:val="24"/>
          <w:szCs w:val="24"/>
        </w:rPr>
        <w:t xml:space="preserve">Перечень и протяженность автомобильных дорог общего пользования местного значения в границах </w:t>
      </w:r>
      <w:r>
        <w:rPr>
          <w:rFonts w:ascii="Times New Roman" w:hAnsi="Times New Roman" w:cs="Times New Roman"/>
          <w:iCs/>
          <w:sz w:val="24"/>
          <w:szCs w:val="24"/>
        </w:rPr>
        <w:t>Макаров</w:t>
      </w:r>
      <w:r w:rsidRPr="00DF6565">
        <w:rPr>
          <w:rFonts w:ascii="Times New Roman" w:hAnsi="Times New Roman" w:cs="Times New Roman"/>
          <w:sz w:val="24"/>
          <w:szCs w:val="24"/>
        </w:rPr>
        <w:t xml:space="preserve">ского сельского поселения </w:t>
      </w:r>
      <w:r w:rsidRPr="00DF6565">
        <w:rPr>
          <w:rFonts w:ascii="Times New Roman" w:hAnsi="Times New Roman" w:cs="Times New Roman"/>
          <w:iCs/>
          <w:sz w:val="24"/>
          <w:szCs w:val="24"/>
        </w:rPr>
        <w:t>представлен в таблице 2.2.</w:t>
      </w:r>
    </w:p>
    <w:p w:rsidR="00210840" w:rsidRPr="00210840" w:rsidRDefault="00210840" w:rsidP="00210840">
      <w:pPr>
        <w:spacing w:after="0" w:line="360" w:lineRule="auto"/>
        <w:ind w:firstLine="709"/>
        <w:jc w:val="both"/>
        <w:rPr>
          <w:rFonts w:ascii="Times New Roman" w:hAnsi="Times New Roman" w:cs="Times New Roman"/>
          <w:i/>
          <w:sz w:val="8"/>
          <w:szCs w:val="8"/>
        </w:rPr>
      </w:pPr>
    </w:p>
    <w:p w:rsidR="00210840" w:rsidRDefault="00210840" w:rsidP="00210840">
      <w:pPr>
        <w:pStyle w:val="aa"/>
        <w:spacing w:line="360" w:lineRule="auto"/>
        <w:jc w:val="both"/>
        <w:rPr>
          <w:rFonts w:ascii="Times New Roman" w:hAnsi="Times New Roman"/>
          <w:sz w:val="24"/>
          <w:szCs w:val="24"/>
        </w:rPr>
      </w:pPr>
      <w:r w:rsidRPr="00DF6565">
        <w:rPr>
          <w:rStyle w:val="aff0"/>
          <w:rFonts w:ascii="Times New Roman" w:hAnsi="Times New Roman"/>
          <w:i w:val="0"/>
          <w:sz w:val="24"/>
          <w:szCs w:val="24"/>
        </w:rPr>
        <w:t xml:space="preserve">Таблица 2.2 </w:t>
      </w:r>
      <w:r w:rsidRPr="00DF6565">
        <w:rPr>
          <w:rStyle w:val="aff0"/>
          <w:rFonts w:ascii="Times New Roman" w:hAnsi="Times New Roman"/>
          <w:i w:val="0"/>
          <w:sz w:val="24"/>
          <w:szCs w:val="24"/>
        </w:rPr>
        <w:softHyphen/>
        <w:t xml:space="preserve"> Перечень автомобильных дорог </w:t>
      </w:r>
      <w:r w:rsidRPr="00DF6565">
        <w:rPr>
          <w:rFonts w:ascii="Times New Roman" w:hAnsi="Times New Roman"/>
          <w:iCs/>
          <w:sz w:val="24"/>
          <w:szCs w:val="24"/>
        </w:rPr>
        <w:t>общего пользования местного значения</w:t>
      </w:r>
      <w:r>
        <w:rPr>
          <w:rFonts w:ascii="Times New Roman" w:hAnsi="Times New Roman"/>
          <w:iCs/>
          <w:sz w:val="24"/>
          <w:szCs w:val="24"/>
        </w:rPr>
        <w:t>М</w:t>
      </w:r>
      <w:r>
        <w:rPr>
          <w:rFonts w:ascii="Times New Roman" w:hAnsi="Times New Roman"/>
          <w:iCs/>
          <w:sz w:val="24"/>
          <w:szCs w:val="24"/>
        </w:rPr>
        <w:t>а</w:t>
      </w:r>
      <w:r>
        <w:rPr>
          <w:rFonts w:ascii="Times New Roman" w:hAnsi="Times New Roman"/>
          <w:iCs/>
          <w:sz w:val="24"/>
          <w:szCs w:val="24"/>
        </w:rPr>
        <w:t>каров</w:t>
      </w:r>
      <w:r w:rsidRPr="00DF6565">
        <w:rPr>
          <w:rFonts w:ascii="Times New Roman" w:hAnsi="Times New Roman"/>
          <w:sz w:val="24"/>
          <w:szCs w:val="24"/>
        </w:rPr>
        <w:t>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552"/>
        <w:gridCol w:w="2551"/>
        <w:gridCol w:w="2126"/>
      </w:tblGrid>
      <w:tr w:rsidR="00210840" w:rsidRPr="00960B94" w:rsidTr="00010FA8">
        <w:trPr>
          <w:trHeight w:val="20"/>
        </w:trPr>
        <w:tc>
          <w:tcPr>
            <w:tcW w:w="1951" w:type="dxa"/>
            <w:vMerge w:val="restart"/>
            <w:vAlign w:val="center"/>
          </w:tcPr>
          <w:p w:rsidR="00210840" w:rsidRPr="00960B94" w:rsidRDefault="00210840" w:rsidP="00010FA8">
            <w:pPr>
              <w:spacing w:after="0" w:line="240" w:lineRule="auto"/>
              <w:jc w:val="center"/>
              <w:rPr>
                <w:rFonts w:ascii="Times New Roman" w:hAnsi="Times New Roman" w:cs="Times New Roman"/>
                <w:sz w:val="20"/>
                <w:szCs w:val="20"/>
              </w:rPr>
            </w:pPr>
            <w:r w:rsidRPr="00960B94">
              <w:rPr>
                <w:rFonts w:ascii="Times New Roman" w:hAnsi="Times New Roman" w:cs="Times New Roman"/>
                <w:sz w:val="20"/>
                <w:szCs w:val="20"/>
              </w:rPr>
              <w:t>Населенный пункт</w:t>
            </w:r>
          </w:p>
        </w:tc>
        <w:tc>
          <w:tcPr>
            <w:tcW w:w="2552" w:type="dxa"/>
            <w:vMerge w:val="restart"/>
            <w:vAlign w:val="center"/>
          </w:tcPr>
          <w:p w:rsidR="00210840" w:rsidRPr="00960B94" w:rsidRDefault="00210840" w:rsidP="00010FA8">
            <w:pPr>
              <w:spacing w:after="0" w:line="240" w:lineRule="auto"/>
              <w:jc w:val="center"/>
              <w:rPr>
                <w:rFonts w:ascii="Times New Roman" w:hAnsi="Times New Roman" w:cs="Times New Roman"/>
                <w:sz w:val="20"/>
                <w:szCs w:val="20"/>
              </w:rPr>
            </w:pPr>
            <w:r w:rsidRPr="00960B94">
              <w:rPr>
                <w:rFonts w:ascii="Times New Roman" w:hAnsi="Times New Roman" w:cs="Times New Roman"/>
                <w:sz w:val="20"/>
                <w:szCs w:val="20"/>
              </w:rPr>
              <w:t>Название улицы</w:t>
            </w:r>
          </w:p>
        </w:tc>
        <w:tc>
          <w:tcPr>
            <w:tcW w:w="4677" w:type="dxa"/>
            <w:gridSpan w:val="2"/>
            <w:vAlign w:val="center"/>
          </w:tcPr>
          <w:p w:rsidR="00210840" w:rsidRPr="00960B94" w:rsidRDefault="00210840" w:rsidP="00010FA8">
            <w:pPr>
              <w:spacing w:after="0" w:line="240" w:lineRule="auto"/>
              <w:jc w:val="center"/>
              <w:rPr>
                <w:rFonts w:ascii="Times New Roman" w:hAnsi="Times New Roman" w:cs="Times New Roman"/>
                <w:sz w:val="20"/>
                <w:szCs w:val="20"/>
              </w:rPr>
            </w:pPr>
            <w:r w:rsidRPr="00960B94">
              <w:rPr>
                <w:rFonts w:ascii="Times New Roman" w:hAnsi="Times New Roman" w:cs="Times New Roman"/>
                <w:sz w:val="20"/>
                <w:szCs w:val="20"/>
              </w:rPr>
              <w:t>Протяженность дорог в населенном пункте</w:t>
            </w:r>
          </w:p>
        </w:tc>
      </w:tr>
      <w:tr w:rsidR="00210840" w:rsidRPr="00960B94" w:rsidTr="00010FA8">
        <w:trPr>
          <w:trHeight w:val="20"/>
        </w:trPr>
        <w:tc>
          <w:tcPr>
            <w:tcW w:w="1951" w:type="dxa"/>
            <w:vMerge/>
            <w:vAlign w:val="center"/>
          </w:tcPr>
          <w:p w:rsidR="00210840" w:rsidRPr="00960B94" w:rsidRDefault="00210840" w:rsidP="00010FA8">
            <w:pPr>
              <w:spacing w:after="0" w:line="240" w:lineRule="auto"/>
              <w:jc w:val="center"/>
              <w:rPr>
                <w:rFonts w:ascii="Times New Roman" w:hAnsi="Times New Roman" w:cs="Times New Roman"/>
                <w:sz w:val="20"/>
                <w:szCs w:val="20"/>
              </w:rPr>
            </w:pPr>
          </w:p>
        </w:tc>
        <w:tc>
          <w:tcPr>
            <w:tcW w:w="2552" w:type="dxa"/>
            <w:vMerge/>
            <w:vAlign w:val="center"/>
          </w:tcPr>
          <w:p w:rsidR="00210840" w:rsidRPr="00960B94" w:rsidRDefault="00210840" w:rsidP="00010FA8">
            <w:pPr>
              <w:spacing w:after="0" w:line="240" w:lineRule="auto"/>
              <w:jc w:val="both"/>
              <w:rPr>
                <w:rFonts w:ascii="Times New Roman" w:hAnsi="Times New Roman" w:cs="Times New Roman"/>
                <w:sz w:val="20"/>
                <w:szCs w:val="20"/>
              </w:rPr>
            </w:pP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Цемен</w:t>
            </w:r>
            <w:r w:rsidRPr="00960B94">
              <w:rPr>
                <w:rFonts w:ascii="Times New Roman" w:hAnsi="Times New Roman" w:cs="Times New Roman"/>
                <w:sz w:val="20"/>
                <w:szCs w:val="20"/>
              </w:rPr>
              <w:t>тобетонное покр</w:t>
            </w:r>
            <w:r w:rsidRPr="00960B94">
              <w:rPr>
                <w:rFonts w:ascii="Times New Roman" w:hAnsi="Times New Roman" w:cs="Times New Roman"/>
                <w:sz w:val="20"/>
                <w:szCs w:val="20"/>
              </w:rPr>
              <w:t>ы</w:t>
            </w:r>
            <w:r w:rsidRPr="00960B94">
              <w:rPr>
                <w:rFonts w:ascii="Times New Roman" w:hAnsi="Times New Roman" w:cs="Times New Roman"/>
                <w:sz w:val="20"/>
                <w:szCs w:val="20"/>
              </w:rPr>
              <w:t>тие (км)</w:t>
            </w: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0"/>
                <w:szCs w:val="20"/>
              </w:rPr>
            </w:pPr>
            <w:r w:rsidRPr="00960B94">
              <w:rPr>
                <w:rFonts w:ascii="Times New Roman" w:hAnsi="Times New Roman" w:cs="Times New Roman"/>
                <w:sz w:val="20"/>
                <w:szCs w:val="20"/>
              </w:rPr>
              <w:t>Грунтовое покрытие (км)</w:t>
            </w:r>
          </w:p>
        </w:tc>
      </w:tr>
      <w:tr w:rsidR="00210840" w:rsidRPr="00960B94" w:rsidTr="00010FA8">
        <w:trPr>
          <w:trHeight w:val="20"/>
        </w:trPr>
        <w:tc>
          <w:tcPr>
            <w:tcW w:w="1951" w:type="dxa"/>
            <w:vMerge w:val="restart"/>
            <w:vAlign w:val="center"/>
          </w:tcPr>
          <w:p w:rsidR="00210840" w:rsidRPr="00960B94" w:rsidRDefault="00210840" w:rsidP="002108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sidRPr="00960B94">
              <w:rPr>
                <w:rFonts w:ascii="Times New Roman" w:hAnsi="Times New Roman" w:cs="Times New Roman"/>
                <w:sz w:val="24"/>
                <w:szCs w:val="24"/>
              </w:rPr>
              <w:t xml:space="preserve">. </w:t>
            </w:r>
            <w:r>
              <w:rPr>
                <w:rFonts w:ascii="Times New Roman" w:hAnsi="Times New Roman" w:cs="Times New Roman"/>
                <w:sz w:val="24"/>
                <w:szCs w:val="24"/>
              </w:rPr>
              <w:t>Верхняя Уратьма</w:t>
            </w:r>
          </w:p>
        </w:tc>
        <w:tc>
          <w:tcPr>
            <w:tcW w:w="2552" w:type="dxa"/>
            <w:vAlign w:val="center"/>
          </w:tcPr>
          <w:p w:rsidR="00210840" w:rsidRPr="00960B94" w:rsidRDefault="00210840" w:rsidP="00210840">
            <w:pPr>
              <w:spacing w:after="0" w:line="240" w:lineRule="auto"/>
              <w:rPr>
                <w:rFonts w:ascii="Times New Roman" w:hAnsi="Times New Roman" w:cs="Times New Roman"/>
                <w:sz w:val="24"/>
                <w:szCs w:val="24"/>
              </w:rPr>
            </w:pPr>
            <w:r>
              <w:rPr>
                <w:rFonts w:ascii="Times New Roman" w:hAnsi="Times New Roman" w:cs="Times New Roman"/>
                <w:sz w:val="24"/>
                <w:szCs w:val="24"/>
              </w:rPr>
              <w:t>ул. Ленина</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r>
      <w:tr w:rsidR="00210840" w:rsidRPr="00960B94" w:rsidTr="00010FA8">
        <w:trPr>
          <w:trHeight w:val="336"/>
        </w:trPr>
        <w:tc>
          <w:tcPr>
            <w:tcW w:w="1951" w:type="dxa"/>
            <w:vMerge/>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552" w:type="dxa"/>
            <w:vAlign w:val="center"/>
          </w:tcPr>
          <w:p w:rsidR="00210840" w:rsidRPr="00960B94" w:rsidRDefault="00210840" w:rsidP="00210840">
            <w:pPr>
              <w:spacing w:after="0" w:line="240" w:lineRule="auto"/>
              <w:rPr>
                <w:rFonts w:ascii="Times New Roman" w:hAnsi="Times New Roman" w:cs="Times New Roman"/>
                <w:sz w:val="24"/>
                <w:szCs w:val="24"/>
              </w:rPr>
            </w:pPr>
            <w:r>
              <w:rPr>
                <w:rFonts w:ascii="Times New Roman" w:hAnsi="Times New Roman" w:cs="Times New Roman"/>
                <w:sz w:val="24"/>
                <w:szCs w:val="24"/>
              </w:rPr>
              <w:t>ул. Молодежная</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0,77</w:t>
            </w: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r>
      <w:tr w:rsidR="00210840" w:rsidRPr="00960B94" w:rsidTr="00010FA8">
        <w:trPr>
          <w:trHeight w:val="162"/>
        </w:trPr>
        <w:tc>
          <w:tcPr>
            <w:tcW w:w="1951" w:type="dxa"/>
            <w:vMerge/>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552" w:type="dxa"/>
            <w:vAlign w:val="center"/>
          </w:tcPr>
          <w:p w:rsidR="00210840" w:rsidRPr="00210840" w:rsidRDefault="00210840" w:rsidP="00210840">
            <w:pPr>
              <w:spacing w:after="0" w:line="240" w:lineRule="auto"/>
              <w:rPr>
                <w:rFonts w:ascii="Times New Roman" w:hAnsi="Times New Roman" w:cs="Times New Roman"/>
                <w:sz w:val="24"/>
                <w:szCs w:val="24"/>
              </w:rPr>
            </w:pPr>
            <w:r w:rsidRPr="00210840">
              <w:rPr>
                <w:rFonts w:ascii="Times New Roman" w:hAnsi="Times New Roman" w:cs="Times New Roman"/>
                <w:sz w:val="24"/>
                <w:szCs w:val="24"/>
              </w:rPr>
              <w:t>до СДК</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r>
      <w:tr w:rsidR="00210840" w:rsidRPr="00960B94" w:rsidTr="00010FA8">
        <w:trPr>
          <w:trHeight w:val="395"/>
        </w:trPr>
        <w:tc>
          <w:tcPr>
            <w:tcW w:w="1951" w:type="dxa"/>
            <w:vMerge/>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552" w:type="dxa"/>
            <w:vAlign w:val="center"/>
          </w:tcPr>
          <w:p w:rsidR="00210840" w:rsidRPr="00210840" w:rsidRDefault="00210840" w:rsidP="00210840">
            <w:pPr>
              <w:spacing w:after="0" w:line="240" w:lineRule="auto"/>
              <w:rPr>
                <w:rFonts w:ascii="Times New Roman" w:hAnsi="Times New Roman" w:cs="Times New Roman"/>
                <w:sz w:val="24"/>
                <w:szCs w:val="24"/>
              </w:rPr>
            </w:pPr>
            <w:r w:rsidRPr="00210840">
              <w:rPr>
                <w:rFonts w:ascii="Times New Roman" w:hAnsi="Times New Roman" w:cs="Times New Roman"/>
                <w:sz w:val="24"/>
                <w:szCs w:val="24"/>
              </w:rPr>
              <w:t>ул.Зеленая</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0,35</w:t>
            </w: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r>
      <w:tr w:rsidR="00210840" w:rsidRPr="00960B94" w:rsidTr="00010FA8">
        <w:trPr>
          <w:trHeight w:val="20"/>
        </w:trPr>
        <w:tc>
          <w:tcPr>
            <w:tcW w:w="1951" w:type="dxa"/>
            <w:vMerge/>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552" w:type="dxa"/>
            <w:vAlign w:val="center"/>
          </w:tcPr>
          <w:p w:rsidR="00210840" w:rsidRPr="00210840" w:rsidRDefault="00210840" w:rsidP="00210840">
            <w:pPr>
              <w:spacing w:after="0" w:line="240" w:lineRule="auto"/>
              <w:rPr>
                <w:rFonts w:ascii="Times New Roman" w:hAnsi="Times New Roman" w:cs="Times New Roman"/>
                <w:sz w:val="24"/>
                <w:szCs w:val="24"/>
              </w:rPr>
            </w:pPr>
            <w:r w:rsidRPr="00210840">
              <w:rPr>
                <w:rFonts w:ascii="Times New Roman" w:hAnsi="Times New Roman" w:cs="Times New Roman"/>
                <w:sz w:val="24"/>
                <w:szCs w:val="24"/>
              </w:rPr>
              <w:t xml:space="preserve">ул.70 лет Октября </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0,31</w:t>
            </w: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r>
      <w:tr w:rsidR="00210840" w:rsidRPr="00960B94" w:rsidTr="00010FA8">
        <w:trPr>
          <w:trHeight w:val="20"/>
        </w:trPr>
        <w:tc>
          <w:tcPr>
            <w:tcW w:w="1951" w:type="dxa"/>
            <w:vMerge/>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552" w:type="dxa"/>
            <w:vAlign w:val="center"/>
          </w:tcPr>
          <w:p w:rsidR="00210840" w:rsidRPr="00210840" w:rsidRDefault="00210840" w:rsidP="00210840">
            <w:pPr>
              <w:spacing w:after="0" w:line="240" w:lineRule="auto"/>
              <w:rPr>
                <w:rFonts w:ascii="Times New Roman" w:hAnsi="Times New Roman" w:cs="Times New Roman"/>
                <w:sz w:val="24"/>
                <w:szCs w:val="24"/>
              </w:rPr>
            </w:pPr>
            <w:r w:rsidRPr="00210840">
              <w:rPr>
                <w:rFonts w:ascii="Times New Roman" w:hAnsi="Times New Roman" w:cs="Times New Roman"/>
                <w:sz w:val="24"/>
                <w:szCs w:val="24"/>
              </w:rPr>
              <w:t>ул.Садовая</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0,27</w:t>
            </w: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r>
      <w:tr w:rsidR="00210840" w:rsidRPr="00960B94" w:rsidTr="00010FA8">
        <w:trPr>
          <w:trHeight w:val="287"/>
        </w:trPr>
        <w:tc>
          <w:tcPr>
            <w:tcW w:w="1951" w:type="dxa"/>
            <w:vMerge/>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552" w:type="dxa"/>
            <w:vAlign w:val="center"/>
          </w:tcPr>
          <w:p w:rsidR="00210840" w:rsidRPr="00210840" w:rsidRDefault="00210840" w:rsidP="00210840">
            <w:pPr>
              <w:spacing w:after="0" w:line="240" w:lineRule="auto"/>
              <w:rPr>
                <w:rFonts w:ascii="Times New Roman" w:hAnsi="Times New Roman" w:cs="Times New Roman"/>
                <w:sz w:val="24"/>
                <w:szCs w:val="24"/>
              </w:rPr>
            </w:pPr>
            <w:r w:rsidRPr="00210840">
              <w:rPr>
                <w:rFonts w:ascii="Times New Roman" w:hAnsi="Times New Roman" w:cs="Times New Roman"/>
                <w:sz w:val="24"/>
                <w:szCs w:val="24"/>
              </w:rPr>
              <w:t>ул.Мира</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0,24</w:t>
            </w: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r>
      <w:tr w:rsidR="00210840" w:rsidRPr="00960B94" w:rsidTr="00010FA8">
        <w:trPr>
          <w:trHeight w:val="20"/>
        </w:trPr>
        <w:tc>
          <w:tcPr>
            <w:tcW w:w="1951" w:type="dxa"/>
            <w:vMerge/>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552" w:type="dxa"/>
            <w:vAlign w:val="center"/>
          </w:tcPr>
          <w:p w:rsidR="00210840" w:rsidRPr="00960B94" w:rsidRDefault="00210840" w:rsidP="00210840">
            <w:pPr>
              <w:spacing w:after="0" w:line="240" w:lineRule="auto"/>
              <w:rPr>
                <w:rFonts w:ascii="Times New Roman" w:hAnsi="Times New Roman" w:cs="Times New Roman"/>
                <w:sz w:val="24"/>
                <w:szCs w:val="24"/>
              </w:rPr>
            </w:pPr>
            <w:r>
              <w:rPr>
                <w:rFonts w:ascii="Times New Roman" w:hAnsi="Times New Roman" w:cs="Times New Roman"/>
                <w:sz w:val="24"/>
                <w:szCs w:val="24"/>
              </w:rPr>
              <w:t>ул. Гагарина</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210840" w:rsidRPr="00960B94" w:rsidTr="00010FA8">
        <w:trPr>
          <w:trHeight w:val="20"/>
        </w:trPr>
        <w:tc>
          <w:tcPr>
            <w:tcW w:w="1951" w:type="dxa"/>
            <w:vMerge/>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552" w:type="dxa"/>
            <w:vAlign w:val="center"/>
          </w:tcPr>
          <w:p w:rsidR="00210840" w:rsidRPr="00960B94" w:rsidRDefault="00210840" w:rsidP="00210840">
            <w:pPr>
              <w:spacing w:after="0" w:line="240" w:lineRule="auto"/>
              <w:rPr>
                <w:rFonts w:ascii="Times New Roman" w:hAnsi="Times New Roman" w:cs="Times New Roman"/>
                <w:sz w:val="24"/>
                <w:szCs w:val="24"/>
              </w:rPr>
            </w:pPr>
            <w:r>
              <w:rPr>
                <w:rFonts w:ascii="Times New Roman" w:hAnsi="Times New Roman" w:cs="Times New Roman"/>
                <w:sz w:val="24"/>
                <w:szCs w:val="24"/>
              </w:rPr>
              <w:t>ул. Нагорная</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0,72</w:t>
            </w:r>
          </w:p>
        </w:tc>
      </w:tr>
      <w:tr w:rsidR="00210840" w:rsidRPr="00960B94" w:rsidTr="00010FA8">
        <w:trPr>
          <w:trHeight w:val="20"/>
        </w:trPr>
        <w:tc>
          <w:tcPr>
            <w:tcW w:w="1951" w:type="dxa"/>
            <w:vMerge/>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552" w:type="dxa"/>
          </w:tcPr>
          <w:p w:rsidR="00210840" w:rsidRPr="00210840" w:rsidRDefault="00210840" w:rsidP="00210840">
            <w:pPr>
              <w:spacing w:after="0" w:line="240" w:lineRule="auto"/>
              <w:rPr>
                <w:rFonts w:ascii="Times New Roman" w:hAnsi="Times New Roman" w:cs="Times New Roman"/>
                <w:sz w:val="24"/>
                <w:szCs w:val="24"/>
              </w:rPr>
            </w:pPr>
            <w:r w:rsidRPr="00210840">
              <w:rPr>
                <w:rFonts w:ascii="Times New Roman" w:hAnsi="Times New Roman" w:cs="Times New Roman"/>
                <w:sz w:val="24"/>
                <w:szCs w:val="24"/>
              </w:rPr>
              <w:t>дорога до прав.кладбища</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0,26</w:t>
            </w:r>
          </w:p>
        </w:tc>
      </w:tr>
      <w:tr w:rsidR="00210840" w:rsidRPr="00960B94" w:rsidTr="00010FA8">
        <w:trPr>
          <w:trHeight w:val="20"/>
        </w:trPr>
        <w:tc>
          <w:tcPr>
            <w:tcW w:w="1951" w:type="dxa"/>
            <w:vMerge/>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552" w:type="dxa"/>
          </w:tcPr>
          <w:p w:rsidR="00210840" w:rsidRPr="00210840" w:rsidRDefault="00210840" w:rsidP="00210840">
            <w:pPr>
              <w:spacing w:after="0" w:line="240" w:lineRule="auto"/>
              <w:rPr>
                <w:rFonts w:ascii="Times New Roman" w:hAnsi="Times New Roman" w:cs="Times New Roman"/>
                <w:sz w:val="24"/>
                <w:szCs w:val="24"/>
              </w:rPr>
            </w:pPr>
            <w:r w:rsidRPr="00210840">
              <w:rPr>
                <w:rFonts w:ascii="Times New Roman" w:hAnsi="Times New Roman" w:cs="Times New Roman"/>
                <w:sz w:val="24"/>
                <w:szCs w:val="24"/>
              </w:rPr>
              <w:t>дорога до м</w:t>
            </w:r>
            <w:r w:rsidRPr="00210840">
              <w:rPr>
                <w:rFonts w:ascii="Times New Roman" w:hAnsi="Times New Roman" w:cs="Times New Roman"/>
                <w:sz w:val="24"/>
                <w:szCs w:val="24"/>
              </w:rPr>
              <w:t>у</w:t>
            </w:r>
            <w:r w:rsidRPr="00210840">
              <w:rPr>
                <w:rFonts w:ascii="Times New Roman" w:hAnsi="Times New Roman" w:cs="Times New Roman"/>
                <w:sz w:val="24"/>
                <w:szCs w:val="24"/>
              </w:rPr>
              <w:t>сул.кладбища</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0,86</w:t>
            </w:r>
          </w:p>
        </w:tc>
      </w:tr>
      <w:tr w:rsidR="00210840" w:rsidRPr="00960B94" w:rsidTr="00010FA8">
        <w:trPr>
          <w:trHeight w:val="20"/>
        </w:trPr>
        <w:tc>
          <w:tcPr>
            <w:tcW w:w="1951" w:type="dxa"/>
            <w:vMerge/>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552" w:type="dxa"/>
          </w:tcPr>
          <w:p w:rsidR="00210840" w:rsidRPr="00210840" w:rsidRDefault="00210840" w:rsidP="00210840">
            <w:pPr>
              <w:spacing w:after="0" w:line="240" w:lineRule="auto"/>
              <w:rPr>
                <w:rFonts w:ascii="Times New Roman" w:hAnsi="Times New Roman" w:cs="Times New Roman"/>
                <w:sz w:val="24"/>
                <w:szCs w:val="24"/>
              </w:rPr>
            </w:pPr>
            <w:r w:rsidRPr="00210840">
              <w:rPr>
                <w:rFonts w:ascii="Times New Roman" w:hAnsi="Times New Roman" w:cs="Times New Roman"/>
                <w:sz w:val="24"/>
                <w:szCs w:val="24"/>
              </w:rPr>
              <w:t>ул.Молодежная до СДК</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0,03</w:t>
            </w:r>
          </w:p>
        </w:tc>
      </w:tr>
      <w:tr w:rsidR="00210840" w:rsidRPr="00960B94" w:rsidTr="00210840">
        <w:trPr>
          <w:trHeight w:val="393"/>
        </w:trPr>
        <w:tc>
          <w:tcPr>
            <w:tcW w:w="19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 Макаровка</w:t>
            </w:r>
          </w:p>
        </w:tc>
        <w:tc>
          <w:tcPr>
            <w:tcW w:w="2552" w:type="dxa"/>
            <w:vAlign w:val="center"/>
          </w:tcPr>
          <w:p w:rsidR="00210840" w:rsidRPr="00210840" w:rsidRDefault="00210840" w:rsidP="00210840">
            <w:pPr>
              <w:spacing w:after="0" w:line="240" w:lineRule="auto"/>
              <w:rPr>
                <w:rFonts w:ascii="Times New Roman" w:hAnsi="Times New Roman" w:cs="Times New Roman"/>
                <w:sz w:val="24"/>
                <w:szCs w:val="24"/>
              </w:rPr>
            </w:pPr>
            <w:r w:rsidRPr="00210840">
              <w:rPr>
                <w:rFonts w:ascii="Times New Roman" w:hAnsi="Times New Roman" w:cs="Times New Roman"/>
                <w:sz w:val="24"/>
                <w:szCs w:val="24"/>
              </w:rPr>
              <w:t>ул. Центральная</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w:t>
            </w:r>
          </w:p>
        </w:tc>
      </w:tr>
      <w:tr w:rsidR="00210840" w:rsidRPr="00960B94" w:rsidTr="00210840">
        <w:trPr>
          <w:trHeight w:val="366"/>
        </w:trPr>
        <w:tc>
          <w:tcPr>
            <w:tcW w:w="1951" w:type="dxa"/>
            <w:vMerge w:val="restart"/>
            <w:vAlign w:val="center"/>
          </w:tcPr>
          <w:p w:rsidR="00210840" w:rsidRPr="00960B94" w:rsidRDefault="00210840" w:rsidP="002108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Pr="00960B94">
              <w:rPr>
                <w:rFonts w:ascii="Times New Roman" w:hAnsi="Times New Roman" w:cs="Times New Roman"/>
                <w:sz w:val="24"/>
                <w:szCs w:val="24"/>
              </w:rPr>
              <w:t xml:space="preserve">. </w:t>
            </w:r>
            <w:r>
              <w:rPr>
                <w:rFonts w:ascii="Times New Roman" w:hAnsi="Times New Roman" w:cs="Times New Roman"/>
                <w:sz w:val="24"/>
                <w:szCs w:val="24"/>
              </w:rPr>
              <w:t>Володарский</w:t>
            </w:r>
          </w:p>
        </w:tc>
        <w:tc>
          <w:tcPr>
            <w:tcW w:w="2552" w:type="dxa"/>
            <w:vAlign w:val="center"/>
          </w:tcPr>
          <w:p w:rsidR="00210840" w:rsidRPr="00210840" w:rsidRDefault="00210840" w:rsidP="00210840">
            <w:pPr>
              <w:spacing w:after="0" w:line="240" w:lineRule="auto"/>
              <w:rPr>
                <w:rFonts w:ascii="Times New Roman" w:hAnsi="Times New Roman" w:cs="Times New Roman"/>
                <w:sz w:val="24"/>
                <w:szCs w:val="24"/>
              </w:rPr>
            </w:pPr>
            <w:r w:rsidRPr="00210840">
              <w:rPr>
                <w:rFonts w:ascii="Times New Roman" w:hAnsi="Times New Roman" w:cs="Times New Roman"/>
                <w:sz w:val="24"/>
                <w:szCs w:val="24"/>
              </w:rPr>
              <w:t>ул. Володарского</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0,85</w:t>
            </w:r>
          </w:p>
        </w:tc>
      </w:tr>
      <w:tr w:rsidR="00210840" w:rsidRPr="00960B94" w:rsidTr="00010FA8">
        <w:trPr>
          <w:trHeight w:val="337"/>
        </w:trPr>
        <w:tc>
          <w:tcPr>
            <w:tcW w:w="1951" w:type="dxa"/>
            <w:vMerge/>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552" w:type="dxa"/>
            <w:vAlign w:val="center"/>
          </w:tcPr>
          <w:p w:rsidR="00210840" w:rsidRPr="00210840" w:rsidRDefault="00210840" w:rsidP="00210840">
            <w:pPr>
              <w:spacing w:after="0" w:line="240" w:lineRule="auto"/>
              <w:rPr>
                <w:rFonts w:ascii="Times New Roman" w:hAnsi="Times New Roman" w:cs="Times New Roman"/>
                <w:sz w:val="24"/>
                <w:szCs w:val="24"/>
              </w:rPr>
            </w:pPr>
            <w:r w:rsidRPr="00210840">
              <w:rPr>
                <w:rFonts w:ascii="Times New Roman" w:hAnsi="Times New Roman" w:cs="Times New Roman"/>
                <w:sz w:val="24"/>
                <w:szCs w:val="24"/>
              </w:rPr>
              <w:t>ул. Лесная</w:t>
            </w:r>
          </w:p>
        </w:tc>
        <w:tc>
          <w:tcPr>
            <w:tcW w:w="2551" w:type="dxa"/>
            <w:vAlign w:val="center"/>
          </w:tcPr>
          <w:p w:rsidR="00210840" w:rsidRPr="00960B94" w:rsidRDefault="00210840" w:rsidP="00010FA8">
            <w:pPr>
              <w:spacing w:after="0" w:line="240" w:lineRule="auto"/>
              <w:jc w:val="center"/>
              <w:rPr>
                <w:rFonts w:ascii="Times New Roman" w:hAnsi="Times New Roman" w:cs="Times New Roman"/>
                <w:sz w:val="24"/>
                <w:szCs w:val="24"/>
              </w:rPr>
            </w:pPr>
          </w:p>
        </w:tc>
        <w:tc>
          <w:tcPr>
            <w:tcW w:w="2126" w:type="dxa"/>
            <w:vAlign w:val="center"/>
          </w:tcPr>
          <w:p w:rsidR="00210840" w:rsidRPr="00960B94" w:rsidRDefault="00210840"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0,44</w:t>
            </w:r>
          </w:p>
        </w:tc>
      </w:tr>
      <w:tr w:rsidR="00210840" w:rsidRPr="00210840" w:rsidTr="00010FA8">
        <w:trPr>
          <w:trHeight w:val="337"/>
        </w:trPr>
        <w:tc>
          <w:tcPr>
            <w:tcW w:w="4503" w:type="dxa"/>
            <w:gridSpan w:val="2"/>
            <w:vAlign w:val="center"/>
          </w:tcPr>
          <w:p w:rsidR="00210840" w:rsidRPr="00210840" w:rsidRDefault="00210840" w:rsidP="00210840">
            <w:pPr>
              <w:spacing w:after="0" w:line="240" w:lineRule="auto"/>
              <w:rPr>
                <w:rFonts w:ascii="Times New Roman" w:hAnsi="Times New Roman" w:cs="Times New Roman"/>
                <w:b/>
                <w:sz w:val="24"/>
                <w:szCs w:val="24"/>
              </w:rPr>
            </w:pPr>
            <w:r w:rsidRPr="00210840">
              <w:rPr>
                <w:rFonts w:ascii="Times New Roman" w:hAnsi="Times New Roman" w:cs="Times New Roman"/>
                <w:b/>
                <w:sz w:val="24"/>
                <w:szCs w:val="24"/>
              </w:rPr>
              <w:t>ИТОГО</w:t>
            </w:r>
          </w:p>
        </w:tc>
        <w:tc>
          <w:tcPr>
            <w:tcW w:w="2551" w:type="dxa"/>
            <w:vAlign w:val="center"/>
          </w:tcPr>
          <w:p w:rsidR="00210840" w:rsidRPr="00210840" w:rsidRDefault="00210840" w:rsidP="00010FA8">
            <w:pPr>
              <w:spacing w:after="0" w:line="240" w:lineRule="auto"/>
              <w:jc w:val="center"/>
              <w:rPr>
                <w:rFonts w:ascii="Times New Roman" w:hAnsi="Times New Roman" w:cs="Times New Roman"/>
                <w:b/>
                <w:sz w:val="24"/>
                <w:szCs w:val="24"/>
              </w:rPr>
            </w:pPr>
            <w:r w:rsidRPr="00210840">
              <w:rPr>
                <w:rFonts w:ascii="Times New Roman" w:hAnsi="Times New Roman" w:cs="Times New Roman"/>
                <w:b/>
                <w:sz w:val="24"/>
                <w:szCs w:val="24"/>
              </w:rPr>
              <w:t>3,09</w:t>
            </w:r>
          </w:p>
        </w:tc>
        <w:tc>
          <w:tcPr>
            <w:tcW w:w="2126" w:type="dxa"/>
            <w:vAlign w:val="center"/>
          </w:tcPr>
          <w:p w:rsidR="00210840" w:rsidRPr="00210840" w:rsidRDefault="00210840" w:rsidP="00010FA8">
            <w:pPr>
              <w:spacing w:after="0" w:line="240" w:lineRule="auto"/>
              <w:jc w:val="center"/>
              <w:rPr>
                <w:rFonts w:ascii="Times New Roman" w:hAnsi="Times New Roman" w:cs="Times New Roman"/>
                <w:b/>
                <w:sz w:val="24"/>
                <w:szCs w:val="24"/>
              </w:rPr>
            </w:pPr>
            <w:r w:rsidRPr="00210840">
              <w:rPr>
                <w:rFonts w:ascii="Times New Roman" w:hAnsi="Times New Roman" w:cs="Times New Roman"/>
                <w:b/>
                <w:sz w:val="24"/>
                <w:szCs w:val="24"/>
              </w:rPr>
              <w:t>5,77</w:t>
            </w:r>
          </w:p>
        </w:tc>
      </w:tr>
    </w:tbl>
    <w:p w:rsidR="00210840" w:rsidRDefault="00210840" w:rsidP="00210840">
      <w:pPr>
        <w:pStyle w:val="Default"/>
        <w:spacing w:line="360" w:lineRule="auto"/>
        <w:jc w:val="both"/>
        <w:rPr>
          <w:shd w:val="clear" w:color="auto" w:fill="FDFDFD"/>
        </w:rPr>
      </w:pPr>
    </w:p>
    <w:p w:rsidR="00210840" w:rsidRDefault="00210840" w:rsidP="00210840">
      <w:pPr>
        <w:pStyle w:val="Default"/>
        <w:spacing w:line="360" w:lineRule="auto"/>
        <w:ind w:firstLine="709"/>
        <w:jc w:val="both"/>
        <w:rPr>
          <w:shd w:val="clear" w:color="auto" w:fill="FDFDFD"/>
        </w:rPr>
      </w:pPr>
      <w:r>
        <w:rPr>
          <w:shd w:val="clear" w:color="auto" w:fill="FDFDFD"/>
        </w:rPr>
        <w:t>В Макаровском сельском поселении расположены два остановочных пункта: в с. Верхняя Уратьма, ул. Ленина и около д. Макаровка.</w:t>
      </w:r>
    </w:p>
    <w:p w:rsidR="00210840" w:rsidRDefault="00210840" w:rsidP="00210840">
      <w:pPr>
        <w:pStyle w:val="Default"/>
        <w:spacing w:line="360" w:lineRule="auto"/>
        <w:ind w:firstLine="709"/>
        <w:jc w:val="both"/>
      </w:pPr>
      <w:r w:rsidRPr="001A0FC0">
        <w:t xml:space="preserve">Состояние павильонов удовлетворительное, </w:t>
      </w:r>
      <w:r>
        <w:t>но отсутствуют дорожные знаки на о</w:t>
      </w:r>
      <w:r>
        <w:t>с</w:t>
      </w:r>
      <w:r>
        <w:t xml:space="preserve">тановочном пункте в </w:t>
      </w:r>
      <w:r>
        <w:rPr>
          <w:shd w:val="clear" w:color="auto" w:fill="FDFDFD"/>
        </w:rPr>
        <w:t>с. Верхняя Уратьма</w:t>
      </w:r>
      <w:r w:rsidRPr="001A0FC0">
        <w:t>.</w:t>
      </w:r>
    </w:p>
    <w:p w:rsidR="00210840" w:rsidRDefault="00210840" w:rsidP="00210840">
      <w:pPr>
        <w:pStyle w:val="Default"/>
        <w:spacing w:line="360" w:lineRule="auto"/>
        <w:ind w:firstLine="709"/>
        <w:jc w:val="both"/>
      </w:pPr>
      <w:r>
        <w:t>Имеются искусственные сооружения.</w:t>
      </w:r>
    </w:p>
    <w:p w:rsidR="00210840" w:rsidRDefault="00210840" w:rsidP="00335DF9">
      <w:pPr>
        <w:pStyle w:val="Default"/>
        <w:spacing w:line="360" w:lineRule="auto"/>
        <w:ind w:firstLine="709"/>
        <w:jc w:val="both"/>
      </w:pPr>
    </w:p>
    <w:p w:rsidR="000E1EA5" w:rsidRDefault="00A2231B" w:rsidP="000F026E">
      <w:pPr>
        <w:pStyle w:val="a8"/>
        <w:spacing w:after="0" w:line="360" w:lineRule="auto"/>
        <w:ind w:left="1276" w:hanging="567"/>
        <w:rPr>
          <w:rFonts w:ascii="Times New Roman" w:hAnsi="Times New Roman"/>
          <w:b/>
          <w:sz w:val="24"/>
          <w:szCs w:val="24"/>
          <w:lang w:val="ru-RU" w:eastAsia="ru-RU"/>
        </w:rPr>
      </w:pPr>
      <w:r w:rsidRPr="009340FF">
        <w:rPr>
          <w:rFonts w:ascii="Times New Roman" w:hAnsi="Times New Roman"/>
          <w:b/>
          <w:sz w:val="24"/>
          <w:szCs w:val="24"/>
          <w:lang w:val="ru-RU" w:eastAsia="ru-RU"/>
        </w:rPr>
        <w:t>2</w:t>
      </w:r>
      <w:r w:rsidR="000E1EA5" w:rsidRPr="009340FF">
        <w:rPr>
          <w:rFonts w:ascii="Times New Roman" w:hAnsi="Times New Roman"/>
          <w:b/>
          <w:sz w:val="24"/>
          <w:szCs w:val="24"/>
          <w:lang w:val="ru-RU" w:eastAsia="ru-RU"/>
        </w:rPr>
        <w:t>.</w:t>
      </w:r>
      <w:r w:rsidR="00E06FAA" w:rsidRPr="009340FF">
        <w:rPr>
          <w:rFonts w:ascii="Times New Roman" w:hAnsi="Times New Roman"/>
          <w:b/>
          <w:sz w:val="24"/>
          <w:szCs w:val="24"/>
          <w:lang w:val="ru-RU" w:eastAsia="ru-RU"/>
        </w:rPr>
        <w:t>4</w:t>
      </w:r>
      <w:r w:rsidR="000E1EA5" w:rsidRPr="009340FF">
        <w:rPr>
          <w:rFonts w:ascii="Times New Roman" w:hAnsi="Times New Roman"/>
          <w:b/>
          <w:sz w:val="24"/>
          <w:szCs w:val="24"/>
          <w:lang w:val="ru-RU" w:eastAsia="ru-RU"/>
        </w:rPr>
        <w:t xml:space="preserve"> Характеристика сети дорог </w:t>
      </w:r>
      <w:r w:rsidR="00A15917">
        <w:rPr>
          <w:rFonts w:ascii="Times New Roman" w:hAnsi="Times New Roman"/>
          <w:b/>
          <w:sz w:val="24"/>
          <w:szCs w:val="24"/>
          <w:lang w:val="ru-RU" w:eastAsia="ru-RU"/>
        </w:rPr>
        <w:t>поселения</w:t>
      </w:r>
      <w:r w:rsidR="000E1EA5" w:rsidRPr="009340FF">
        <w:rPr>
          <w:rFonts w:ascii="Times New Roman" w:hAnsi="Times New Roman"/>
          <w:b/>
          <w:sz w:val="24"/>
          <w:szCs w:val="24"/>
          <w:lang w:val="ru-RU" w:eastAsia="ru-RU"/>
        </w:rPr>
        <w:t xml:space="preserve">, </w:t>
      </w:r>
      <w:r w:rsidR="00AE45CA">
        <w:rPr>
          <w:rFonts w:ascii="Times New Roman" w:hAnsi="Times New Roman"/>
          <w:b/>
          <w:sz w:val="24"/>
          <w:szCs w:val="24"/>
          <w:lang w:val="ru-RU" w:eastAsia="ru-RU"/>
        </w:rPr>
        <w:t xml:space="preserve">параметры дорожного движения, </w:t>
      </w:r>
      <w:r w:rsidR="000E1EA5" w:rsidRPr="009340FF">
        <w:rPr>
          <w:rFonts w:ascii="Times New Roman" w:hAnsi="Times New Roman"/>
          <w:b/>
          <w:sz w:val="24"/>
          <w:szCs w:val="24"/>
          <w:lang w:val="ru-RU" w:eastAsia="ru-RU"/>
        </w:rPr>
        <w:t>о</w:t>
      </w:r>
      <w:r w:rsidR="00D14617" w:rsidRPr="009340FF">
        <w:rPr>
          <w:rFonts w:ascii="Times New Roman" w:hAnsi="Times New Roman"/>
          <w:b/>
          <w:sz w:val="24"/>
          <w:szCs w:val="24"/>
          <w:lang w:val="ru-RU" w:eastAsia="ru-RU"/>
        </w:rPr>
        <w:t>ценка качества содержания дорог</w:t>
      </w:r>
    </w:p>
    <w:p w:rsidR="003A5307" w:rsidRDefault="003A5307" w:rsidP="000F026E">
      <w:pPr>
        <w:pStyle w:val="a8"/>
        <w:spacing w:after="0" w:line="360" w:lineRule="auto"/>
        <w:ind w:left="1276" w:hanging="567"/>
        <w:rPr>
          <w:rFonts w:ascii="Times New Roman" w:hAnsi="Times New Roman"/>
          <w:b/>
          <w:sz w:val="24"/>
          <w:szCs w:val="24"/>
          <w:lang w:val="ru-RU" w:eastAsia="ru-RU"/>
        </w:rPr>
      </w:pPr>
    </w:p>
    <w:p w:rsidR="003A5307" w:rsidRPr="00A15917" w:rsidRDefault="003A5307" w:rsidP="003A5307">
      <w:pPr>
        <w:pStyle w:val="ConsPlusTitle"/>
        <w:spacing w:line="360" w:lineRule="auto"/>
        <w:ind w:firstLine="709"/>
        <w:jc w:val="both"/>
        <w:rPr>
          <w:b w:val="0"/>
          <w:iCs/>
          <w:szCs w:val="24"/>
        </w:rPr>
      </w:pPr>
      <w:r w:rsidRPr="00A15917">
        <w:rPr>
          <w:b w:val="0"/>
          <w:iCs/>
          <w:szCs w:val="24"/>
        </w:rPr>
        <w:t xml:space="preserve">По форме собственности существующие автомобильные дороги </w:t>
      </w:r>
      <w:r>
        <w:rPr>
          <w:b w:val="0"/>
          <w:szCs w:val="24"/>
        </w:rPr>
        <w:t>Макаровского</w:t>
      </w:r>
      <w:r w:rsidRPr="00A15917">
        <w:rPr>
          <w:b w:val="0"/>
          <w:iCs/>
          <w:szCs w:val="24"/>
        </w:rPr>
        <w:t xml:space="preserve"> сельского поселения представлены дорогами регионального и местного значения. </w:t>
      </w:r>
    </w:p>
    <w:p w:rsidR="003A5307" w:rsidRPr="003A5307" w:rsidRDefault="003A5307" w:rsidP="003A5307">
      <w:pPr>
        <w:pStyle w:val="ConsPlusTitle"/>
        <w:spacing w:line="360" w:lineRule="auto"/>
        <w:ind w:firstLine="709"/>
        <w:jc w:val="both"/>
        <w:rPr>
          <w:b w:val="0"/>
          <w:iCs/>
          <w:szCs w:val="24"/>
        </w:rPr>
      </w:pPr>
      <w:r w:rsidRPr="003A5307">
        <w:rPr>
          <w:b w:val="0"/>
          <w:iCs/>
          <w:szCs w:val="24"/>
        </w:rPr>
        <w:t>Автомобильными дорогами регионального значения являются:</w:t>
      </w:r>
    </w:p>
    <w:p w:rsidR="003A5307" w:rsidRDefault="003A5307" w:rsidP="003A5307">
      <w:pPr>
        <w:pStyle w:val="ConsPlusTitle"/>
        <w:spacing w:line="360" w:lineRule="auto"/>
        <w:ind w:firstLine="709"/>
        <w:jc w:val="both"/>
        <w:rPr>
          <w:b w:val="0"/>
          <w:iCs/>
          <w:szCs w:val="24"/>
        </w:rPr>
      </w:pPr>
      <w:r>
        <w:rPr>
          <w:b w:val="0"/>
          <w:iCs/>
          <w:szCs w:val="24"/>
        </w:rPr>
        <w:t>- Заинск – Верхняя Уратьма – Шереметьевка;</w:t>
      </w:r>
    </w:p>
    <w:p w:rsidR="003A5307" w:rsidRDefault="003A5307" w:rsidP="003A5307">
      <w:pPr>
        <w:pStyle w:val="ConsPlusTitle"/>
        <w:spacing w:line="360" w:lineRule="auto"/>
        <w:ind w:firstLine="709"/>
        <w:jc w:val="both"/>
        <w:rPr>
          <w:b w:val="0"/>
          <w:iCs/>
          <w:szCs w:val="24"/>
        </w:rPr>
      </w:pPr>
      <w:r>
        <w:rPr>
          <w:b w:val="0"/>
          <w:iCs/>
          <w:szCs w:val="24"/>
        </w:rPr>
        <w:t>- Верхняя Уратьма – Благодатная.</w:t>
      </w:r>
    </w:p>
    <w:p w:rsidR="003A5307" w:rsidRDefault="003A5307" w:rsidP="003A5307">
      <w:pPr>
        <w:pStyle w:val="ConsPlusTitle"/>
        <w:spacing w:line="360" w:lineRule="auto"/>
        <w:ind w:firstLine="709"/>
        <w:jc w:val="both"/>
        <w:rPr>
          <w:b w:val="0"/>
          <w:iCs/>
          <w:szCs w:val="24"/>
        </w:rPr>
      </w:pPr>
      <w:r w:rsidRPr="003A5307">
        <w:rPr>
          <w:b w:val="0"/>
          <w:iCs/>
          <w:szCs w:val="24"/>
        </w:rPr>
        <w:t>Общая протяженность автомобильных дорог регионального значения по террит</w:t>
      </w:r>
      <w:r w:rsidRPr="003A5307">
        <w:rPr>
          <w:b w:val="0"/>
          <w:iCs/>
          <w:szCs w:val="24"/>
        </w:rPr>
        <w:t>о</w:t>
      </w:r>
      <w:r w:rsidRPr="003A5307">
        <w:rPr>
          <w:b w:val="0"/>
          <w:iCs/>
          <w:szCs w:val="24"/>
        </w:rPr>
        <w:t xml:space="preserve">рии </w:t>
      </w:r>
      <w:r>
        <w:rPr>
          <w:b w:val="0"/>
          <w:iCs/>
          <w:szCs w:val="24"/>
        </w:rPr>
        <w:t>Макар</w:t>
      </w:r>
      <w:r w:rsidRPr="003A5307">
        <w:rPr>
          <w:b w:val="0"/>
          <w:iCs/>
          <w:szCs w:val="24"/>
        </w:rPr>
        <w:t xml:space="preserve">овского сельского поселения </w:t>
      </w:r>
      <w:r>
        <w:rPr>
          <w:b w:val="0"/>
          <w:iCs/>
          <w:szCs w:val="24"/>
        </w:rPr>
        <w:t>17</w:t>
      </w:r>
      <w:r w:rsidRPr="003A5307">
        <w:rPr>
          <w:b w:val="0"/>
          <w:iCs/>
          <w:szCs w:val="24"/>
        </w:rPr>
        <w:t>,</w:t>
      </w:r>
      <w:r>
        <w:rPr>
          <w:b w:val="0"/>
          <w:iCs/>
          <w:szCs w:val="24"/>
        </w:rPr>
        <w:t>8</w:t>
      </w:r>
      <w:r w:rsidRPr="003A5307">
        <w:rPr>
          <w:b w:val="0"/>
          <w:iCs/>
          <w:szCs w:val="24"/>
        </w:rPr>
        <w:t xml:space="preserve"> км.</w:t>
      </w:r>
    </w:p>
    <w:p w:rsidR="003A5307" w:rsidRPr="00A15917" w:rsidRDefault="003A5307" w:rsidP="003A5307">
      <w:pPr>
        <w:pStyle w:val="ConsPlusTitle"/>
        <w:spacing w:line="360" w:lineRule="auto"/>
        <w:ind w:firstLine="709"/>
        <w:jc w:val="both"/>
        <w:rPr>
          <w:b w:val="0"/>
          <w:szCs w:val="24"/>
        </w:rPr>
      </w:pPr>
      <w:r>
        <w:rPr>
          <w:b w:val="0"/>
          <w:iCs/>
          <w:szCs w:val="24"/>
        </w:rPr>
        <w:t>Автомобильные дороги местного значения представлены улично-дорожной сетью населенных пунктов Макар</w:t>
      </w:r>
      <w:r w:rsidRPr="003A5307">
        <w:rPr>
          <w:b w:val="0"/>
          <w:iCs/>
          <w:szCs w:val="24"/>
        </w:rPr>
        <w:t>овского сельского поселения</w:t>
      </w:r>
      <w:r>
        <w:rPr>
          <w:b w:val="0"/>
          <w:iCs/>
          <w:szCs w:val="24"/>
        </w:rPr>
        <w:t>. Общая протяженность таких д</w:t>
      </w:r>
      <w:r>
        <w:rPr>
          <w:b w:val="0"/>
          <w:iCs/>
          <w:szCs w:val="24"/>
        </w:rPr>
        <w:t>о</w:t>
      </w:r>
      <w:r>
        <w:rPr>
          <w:b w:val="0"/>
          <w:iCs/>
          <w:szCs w:val="24"/>
        </w:rPr>
        <w:t xml:space="preserve">рог составляет 8,86 км. </w:t>
      </w:r>
    </w:p>
    <w:p w:rsidR="00A15917" w:rsidRDefault="00A15917" w:rsidP="003A5307">
      <w:pPr>
        <w:spacing w:after="0" w:line="360" w:lineRule="auto"/>
        <w:jc w:val="both"/>
        <w:rPr>
          <w:rFonts w:ascii="Times New Roman" w:hAnsi="Times New Roman" w:cs="Times New Roman"/>
          <w:sz w:val="24"/>
          <w:szCs w:val="24"/>
        </w:rPr>
      </w:pPr>
    </w:p>
    <w:p w:rsidR="000E1EA5" w:rsidRPr="00C70066" w:rsidRDefault="00A2231B" w:rsidP="00FF0E45">
      <w:pPr>
        <w:pStyle w:val="a8"/>
        <w:spacing w:after="0" w:line="360" w:lineRule="auto"/>
        <w:ind w:left="1134" w:hanging="425"/>
        <w:rPr>
          <w:rFonts w:ascii="Times New Roman" w:hAnsi="Times New Roman"/>
          <w:b/>
          <w:sz w:val="24"/>
          <w:szCs w:val="24"/>
          <w:lang w:val="ru-RU" w:eastAsia="ru-RU"/>
        </w:rPr>
      </w:pPr>
      <w:r w:rsidRPr="00C70066">
        <w:rPr>
          <w:rFonts w:ascii="Times New Roman" w:hAnsi="Times New Roman"/>
          <w:b/>
          <w:sz w:val="24"/>
          <w:szCs w:val="24"/>
          <w:lang w:val="ru-RU" w:eastAsia="ru-RU"/>
        </w:rPr>
        <w:t>2</w:t>
      </w:r>
      <w:r w:rsidR="000E1EA5" w:rsidRPr="00C70066">
        <w:rPr>
          <w:rFonts w:ascii="Times New Roman" w:hAnsi="Times New Roman"/>
          <w:b/>
          <w:sz w:val="24"/>
          <w:szCs w:val="24"/>
          <w:lang w:val="ru-RU" w:eastAsia="ru-RU"/>
        </w:rPr>
        <w:t>.</w:t>
      </w:r>
      <w:r w:rsidR="00E06FAA" w:rsidRPr="00C70066">
        <w:rPr>
          <w:rFonts w:ascii="Times New Roman" w:hAnsi="Times New Roman"/>
          <w:b/>
          <w:sz w:val="24"/>
          <w:szCs w:val="24"/>
          <w:lang w:val="ru-RU" w:eastAsia="ru-RU"/>
        </w:rPr>
        <w:t>5</w:t>
      </w:r>
      <w:r w:rsidR="000E1EA5" w:rsidRPr="00C70066">
        <w:rPr>
          <w:rFonts w:ascii="Times New Roman" w:hAnsi="Times New Roman"/>
          <w:b/>
          <w:sz w:val="24"/>
          <w:szCs w:val="24"/>
          <w:lang w:val="ru-RU" w:eastAsia="ru-RU"/>
        </w:rPr>
        <w:t xml:space="preserve"> Анализ состава парка транспортных средств и уровня автомобилизации, обеспеченность па</w:t>
      </w:r>
      <w:r w:rsidR="00665FD8" w:rsidRPr="00C70066">
        <w:rPr>
          <w:rFonts w:ascii="Times New Roman" w:hAnsi="Times New Roman"/>
          <w:b/>
          <w:sz w:val="24"/>
          <w:szCs w:val="24"/>
          <w:lang w:val="ru-RU" w:eastAsia="ru-RU"/>
        </w:rPr>
        <w:t>рковками (парковочными местами)</w:t>
      </w:r>
    </w:p>
    <w:p w:rsidR="004D28FC" w:rsidRPr="00A45721" w:rsidRDefault="00331713" w:rsidP="00331713">
      <w:pPr>
        <w:tabs>
          <w:tab w:val="left" w:pos="6765"/>
        </w:tabs>
        <w:spacing w:after="0" w:line="360" w:lineRule="auto"/>
        <w:rPr>
          <w:rFonts w:ascii="Times New Roman" w:hAnsi="Times New Roman"/>
          <w:color w:val="FF0000"/>
          <w:sz w:val="24"/>
          <w:szCs w:val="24"/>
          <w:lang w:eastAsia="ru-RU"/>
        </w:rPr>
      </w:pPr>
      <w:r>
        <w:rPr>
          <w:rFonts w:ascii="Times New Roman" w:hAnsi="Times New Roman"/>
          <w:color w:val="FF0000"/>
          <w:sz w:val="24"/>
          <w:szCs w:val="24"/>
          <w:lang w:eastAsia="ru-RU"/>
        </w:rPr>
        <w:tab/>
      </w:r>
    </w:p>
    <w:p w:rsidR="00665FD8" w:rsidRPr="00331713" w:rsidRDefault="00ED0FED" w:rsidP="00331713">
      <w:pPr>
        <w:pStyle w:val="ConsPlusTitle"/>
        <w:spacing w:line="360" w:lineRule="auto"/>
        <w:ind w:firstLine="709"/>
        <w:jc w:val="both"/>
        <w:rPr>
          <w:b w:val="0"/>
          <w:szCs w:val="24"/>
        </w:rPr>
      </w:pPr>
      <w:r w:rsidRPr="00331713">
        <w:rPr>
          <w:b w:val="0"/>
          <w:szCs w:val="24"/>
        </w:rPr>
        <w:t xml:space="preserve">В </w:t>
      </w:r>
      <w:r w:rsidR="00195173">
        <w:rPr>
          <w:b w:val="0"/>
          <w:szCs w:val="24"/>
        </w:rPr>
        <w:t>Макар</w:t>
      </w:r>
      <w:r w:rsidR="00361CFD">
        <w:rPr>
          <w:b w:val="0"/>
          <w:szCs w:val="24"/>
        </w:rPr>
        <w:t>овском</w:t>
      </w:r>
      <w:r w:rsidR="00331713" w:rsidRPr="00331713">
        <w:rPr>
          <w:b w:val="0"/>
          <w:szCs w:val="24"/>
        </w:rPr>
        <w:t xml:space="preserve"> сельском поселении</w:t>
      </w:r>
      <w:r w:rsidRPr="00331713">
        <w:rPr>
          <w:b w:val="0"/>
          <w:szCs w:val="24"/>
        </w:rPr>
        <w:t xml:space="preserve"> зарегистрировано </w:t>
      </w:r>
      <w:r w:rsidR="00195173">
        <w:rPr>
          <w:b w:val="0"/>
          <w:szCs w:val="24"/>
        </w:rPr>
        <w:t>131</w:t>
      </w:r>
      <w:r w:rsidRPr="00331713">
        <w:rPr>
          <w:b w:val="0"/>
          <w:szCs w:val="24"/>
        </w:rPr>
        <w:t xml:space="preserve"> ед. автотранспортных средств, в том числе: </w:t>
      </w:r>
      <w:r w:rsidR="00195173">
        <w:rPr>
          <w:b w:val="0"/>
          <w:szCs w:val="24"/>
        </w:rPr>
        <w:t>87</w:t>
      </w:r>
      <w:r w:rsidRPr="00331713">
        <w:rPr>
          <w:b w:val="0"/>
          <w:szCs w:val="24"/>
        </w:rPr>
        <w:t xml:space="preserve"> легковых автомобилей, </w:t>
      </w:r>
      <w:r w:rsidR="00195173">
        <w:rPr>
          <w:b w:val="0"/>
          <w:szCs w:val="24"/>
        </w:rPr>
        <w:t>3</w:t>
      </w:r>
      <w:r w:rsidR="00331713" w:rsidRPr="00331713">
        <w:rPr>
          <w:b w:val="0"/>
          <w:szCs w:val="24"/>
        </w:rPr>
        <w:t xml:space="preserve"> мотоцикл</w:t>
      </w:r>
      <w:r w:rsidR="00361CFD">
        <w:rPr>
          <w:b w:val="0"/>
          <w:szCs w:val="24"/>
        </w:rPr>
        <w:t>а</w:t>
      </w:r>
      <w:r w:rsidR="00331713" w:rsidRPr="00331713">
        <w:rPr>
          <w:b w:val="0"/>
          <w:szCs w:val="24"/>
        </w:rPr>
        <w:t>,</w:t>
      </w:r>
      <w:r w:rsidR="00195173">
        <w:rPr>
          <w:b w:val="0"/>
          <w:szCs w:val="24"/>
        </w:rPr>
        <w:t xml:space="preserve"> 1 мотороллер,</w:t>
      </w:r>
      <w:r w:rsidR="00361CFD">
        <w:rPr>
          <w:b w:val="0"/>
          <w:szCs w:val="24"/>
        </w:rPr>
        <w:t>11г</w:t>
      </w:r>
      <w:r w:rsidR="00331713" w:rsidRPr="00331713">
        <w:rPr>
          <w:b w:val="0"/>
          <w:szCs w:val="24"/>
        </w:rPr>
        <w:t>рузовых автомобилей</w:t>
      </w:r>
      <w:r w:rsidR="00361CFD">
        <w:rPr>
          <w:b w:val="0"/>
          <w:szCs w:val="24"/>
        </w:rPr>
        <w:t xml:space="preserve"> и </w:t>
      </w:r>
      <w:r w:rsidR="00195173">
        <w:rPr>
          <w:b w:val="0"/>
          <w:szCs w:val="24"/>
        </w:rPr>
        <w:t>29тракторов</w:t>
      </w:r>
      <w:r w:rsidR="009F6DFA" w:rsidRPr="00331713">
        <w:rPr>
          <w:b w:val="0"/>
          <w:szCs w:val="24"/>
        </w:rPr>
        <w:t xml:space="preserve">. </w:t>
      </w:r>
      <w:r w:rsidR="00331713" w:rsidRPr="00331713">
        <w:rPr>
          <w:b w:val="0"/>
          <w:szCs w:val="24"/>
        </w:rPr>
        <w:t xml:space="preserve">Количественные характеристики </w:t>
      </w:r>
      <w:r w:rsidR="00331713">
        <w:rPr>
          <w:b w:val="0"/>
          <w:szCs w:val="24"/>
        </w:rPr>
        <w:t xml:space="preserve">парка </w:t>
      </w:r>
      <w:r w:rsidR="00331713" w:rsidRPr="00331713">
        <w:rPr>
          <w:b w:val="0"/>
          <w:szCs w:val="24"/>
        </w:rPr>
        <w:t>транспортных средств приведены в таблице 2.</w:t>
      </w:r>
      <w:r w:rsidR="00361CFD">
        <w:rPr>
          <w:b w:val="0"/>
          <w:szCs w:val="24"/>
        </w:rPr>
        <w:t>3</w:t>
      </w:r>
      <w:r w:rsidR="00331713" w:rsidRPr="00331713">
        <w:rPr>
          <w:b w:val="0"/>
          <w:szCs w:val="24"/>
        </w:rPr>
        <w:t>.</w:t>
      </w:r>
    </w:p>
    <w:p w:rsidR="00331713" w:rsidRPr="00926042" w:rsidRDefault="00331713" w:rsidP="00331713">
      <w:pPr>
        <w:pStyle w:val="ConsPlusTitle"/>
        <w:spacing w:line="360" w:lineRule="auto"/>
        <w:ind w:left="2127" w:hanging="2127"/>
        <w:jc w:val="both"/>
        <w:rPr>
          <w:b w:val="0"/>
          <w:sz w:val="16"/>
          <w:szCs w:val="16"/>
        </w:rPr>
      </w:pPr>
    </w:p>
    <w:p w:rsidR="00AA0552" w:rsidRPr="00331713" w:rsidRDefault="00286E25" w:rsidP="00195173">
      <w:pPr>
        <w:pStyle w:val="ConsPlusTitle"/>
        <w:spacing w:line="360" w:lineRule="auto"/>
        <w:ind w:left="1418" w:hanging="1418"/>
        <w:jc w:val="both"/>
        <w:rPr>
          <w:b w:val="0"/>
          <w:szCs w:val="24"/>
        </w:rPr>
      </w:pPr>
      <w:r w:rsidRPr="00331713">
        <w:rPr>
          <w:b w:val="0"/>
          <w:szCs w:val="24"/>
        </w:rPr>
        <w:lastRenderedPageBreak/>
        <w:t xml:space="preserve">Таблица </w:t>
      </w:r>
      <w:r w:rsidR="00331713" w:rsidRPr="00331713">
        <w:rPr>
          <w:b w:val="0"/>
          <w:szCs w:val="24"/>
        </w:rPr>
        <w:t>2.</w:t>
      </w:r>
      <w:r w:rsidR="00361CFD">
        <w:rPr>
          <w:b w:val="0"/>
          <w:szCs w:val="24"/>
        </w:rPr>
        <w:t>3</w:t>
      </w:r>
      <w:r w:rsidRPr="00331713">
        <w:rPr>
          <w:b w:val="0"/>
          <w:szCs w:val="24"/>
        </w:rPr>
        <w:t xml:space="preserve"> – </w:t>
      </w:r>
      <w:r w:rsidR="006F6C8D" w:rsidRPr="00331713">
        <w:rPr>
          <w:b w:val="0"/>
          <w:szCs w:val="24"/>
        </w:rPr>
        <w:t xml:space="preserve">Количественные характеристики парка транспортных средств </w:t>
      </w:r>
      <w:r w:rsidR="00195173">
        <w:rPr>
          <w:b w:val="0"/>
          <w:szCs w:val="24"/>
        </w:rPr>
        <w:t>Макаро</w:t>
      </w:r>
      <w:r w:rsidR="00361CFD">
        <w:rPr>
          <w:b w:val="0"/>
          <w:szCs w:val="24"/>
        </w:rPr>
        <w:t>вск</w:t>
      </w:r>
      <w:r w:rsidR="00361CFD">
        <w:rPr>
          <w:b w:val="0"/>
          <w:szCs w:val="24"/>
        </w:rPr>
        <w:t>о</w:t>
      </w:r>
      <w:r w:rsidR="00361CFD">
        <w:rPr>
          <w:b w:val="0"/>
          <w:szCs w:val="24"/>
        </w:rPr>
        <w:t>го</w:t>
      </w:r>
      <w:r w:rsidR="006F6C8D" w:rsidRPr="00331713">
        <w:rPr>
          <w:b w:val="0"/>
          <w:szCs w:val="24"/>
        </w:rPr>
        <w:t>сельского поселения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9"/>
        <w:gridCol w:w="927"/>
        <w:gridCol w:w="2578"/>
        <w:gridCol w:w="2287"/>
      </w:tblGrid>
      <w:tr w:rsidR="00195173" w:rsidRPr="00195173" w:rsidTr="00195173">
        <w:tc>
          <w:tcPr>
            <w:tcW w:w="0" w:type="auto"/>
            <w:vAlign w:val="center"/>
          </w:tcPr>
          <w:p w:rsidR="00195173" w:rsidRPr="00195173" w:rsidRDefault="00195173" w:rsidP="00195173">
            <w:pPr>
              <w:spacing w:after="0" w:line="240" w:lineRule="auto"/>
              <w:jc w:val="center"/>
              <w:rPr>
                <w:rFonts w:ascii="Times New Roman" w:hAnsi="Times New Roman" w:cs="Times New Roman"/>
                <w:sz w:val="20"/>
                <w:szCs w:val="20"/>
              </w:rPr>
            </w:pPr>
            <w:r w:rsidRPr="00195173">
              <w:rPr>
                <w:rFonts w:ascii="Times New Roman" w:hAnsi="Times New Roman" w:cs="Times New Roman"/>
                <w:sz w:val="20"/>
                <w:szCs w:val="20"/>
              </w:rPr>
              <w:t>Наименование</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0"/>
                <w:szCs w:val="20"/>
              </w:rPr>
            </w:pPr>
            <w:r w:rsidRPr="00195173">
              <w:rPr>
                <w:rFonts w:ascii="Times New Roman" w:hAnsi="Times New Roman" w:cs="Times New Roman"/>
                <w:sz w:val="20"/>
                <w:szCs w:val="20"/>
              </w:rPr>
              <w:t>Всего, ед</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0"/>
                <w:szCs w:val="20"/>
              </w:rPr>
            </w:pPr>
            <w:r w:rsidRPr="00195173">
              <w:rPr>
                <w:rFonts w:ascii="Times New Roman" w:hAnsi="Times New Roman" w:cs="Times New Roman"/>
                <w:sz w:val="20"/>
                <w:szCs w:val="20"/>
              </w:rPr>
              <w:t>В собственности организ</w:t>
            </w:r>
            <w:r w:rsidRPr="00195173">
              <w:rPr>
                <w:rFonts w:ascii="Times New Roman" w:hAnsi="Times New Roman" w:cs="Times New Roman"/>
                <w:sz w:val="20"/>
                <w:szCs w:val="20"/>
              </w:rPr>
              <w:t>а</w:t>
            </w:r>
            <w:r w:rsidRPr="00195173">
              <w:rPr>
                <w:rFonts w:ascii="Times New Roman" w:hAnsi="Times New Roman" w:cs="Times New Roman"/>
                <w:sz w:val="20"/>
                <w:szCs w:val="20"/>
              </w:rPr>
              <w:t>ций, ед</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0"/>
                <w:szCs w:val="20"/>
              </w:rPr>
            </w:pPr>
            <w:r w:rsidRPr="00195173">
              <w:rPr>
                <w:rFonts w:ascii="Times New Roman" w:hAnsi="Times New Roman" w:cs="Times New Roman"/>
                <w:sz w:val="20"/>
                <w:szCs w:val="20"/>
              </w:rPr>
              <w:t>В собственности гра</w:t>
            </w:r>
            <w:r w:rsidRPr="00195173">
              <w:rPr>
                <w:rFonts w:ascii="Times New Roman" w:hAnsi="Times New Roman" w:cs="Times New Roman"/>
                <w:sz w:val="20"/>
                <w:szCs w:val="20"/>
              </w:rPr>
              <w:t>ж</w:t>
            </w:r>
            <w:r w:rsidRPr="00195173">
              <w:rPr>
                <w:rFonts w:ascii="Times New Roman" w:hAnsi="Times New Roman" w:cs="Times New Roman"/>
                <w:sz w:val="20"/>
                <w:szCs w:val="20"/>
              </w:rPr>
              <w:t>дан,ед</w:t>
            </w:r>
          </w:p>
        </w:tc>
      </w:tr>
      <w:tr w:rsidR="00195173" w:rsidRPr="00195173" w:rsidTr="00195173">
        <w:tc>
          <w:tcPr>
            <w:tcW w:w="0" w:type="auto"/>
            <w:vAlign w:val="center"/>
          </w:tcPr>
          <w:p w:rsidR="00195173" w:rsidRPr="00195173" w:rsidRDefault="00195173" w:rsidP="00195173">
            <w:pPr>
              <w:spacing w:after="0" w:line="240" w:lineRule="auto"/>
              <w:rPr>
                <w:rFonts w:ascii="Times New Roman" w:hAnsi="Times New Roman" w:cs="Times New Roman"/>
                <w:sz w:val="24"/>
                <w:szCs w:val="24"/>
              </w:rPr>
            </w:pPr>
            <w:r w:rsidRPr="00195173">
              <w:rPr>
                <w:rFonts w:ascii="Times New Roman" w:hAnsi="Times New Roman" w:cs="Times New Roman"/>
                <w:sz w:val="24"/>
                <w:szCs w:val="24"/>
              </w:rPr>
              <w:t>Транспортные средства, всего, в том числе:</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131</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34</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97</w:t>
            </w:r>
          </w:p>
        </w:tc>
      </w:tr>
      <w:tr w:rsidR="00195173" w:rsidRPr="00195173" w:rsidTr="00195173">
        <w:tc>
          <w:tcPr>
            <w:tcW w:w="0" w:type="auto"/>
            <w:vAlign w:val="center"/>
          </w:tcPr>
          <w:p w:rsidR="00195173" w:rsidRPr="00195173" w:rsidRDefault="00195173" w:rsidP="00195173">
            <w:pPr>
              <w:spacing w:after="0" w:line="240" w:lineRule="auto"/>
              <w:rPr>
                <w:rFonts w:ascii="Times New Roman" w:hAnsi="Times New Roman" w:cs="Times New Roman"/>
                <w:sz w:val="24"/>
                <w:szCs w:val="24"/>
              </w:rPr>
            </w:pPr>
            <w:r w:rsidRPr="00195173">
              <w:rPr>
                <w:rFonts w:ascii="Times New Roman" w:hAnsi="Times New Roman" w:cs="Times New Roman"/>
                <w:sz w:val="24"/>
                <w:szCs w:val="24"/>
              </w:rPr>
              <w:t>Легковые автомобили</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87</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6</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81</w:t>
            </w:r>
          </w:p>
        </w:tc>
      </w:tr>
      <w:tr w:rsidR="00195173" w:rsidRPr="00195173" w:rsidTr="00195173">
        <w:tc>
          <w:tcPr>
            <w:tcW w:w="0" w:type="auto"/>
            <w:vAlign w:val="center"/>
          </w:tcPr>
          <w:p w:rsidR="00195173" w:rsidRPr="00195173" w:rsidRDefault="00195173" w:rsidP="00195173">
            <w:pPr>
              <w:spacing w:after="0" w:line="240" w:lineRule="auto"/>
              <w:rPr>
                <w:rFonts w:ascii="Times New Roman" w:hAnsi="Times New Roman" w:cs="Times New Roman"/>
                <w:sz w:val="24"/>
                <w:szCs w:val="24"/>
              </w:rPr>
            </w:pPr>
            <w:r w:rsidRPr="00195173">
              <w:rPr>
                <w:rFonts w:ascii="Times New Roman" w:hAnsi="Times New Roman" w:cs="Times New Roman"/>
                <w:sz w:val="24"/>
                <w:szCs w:val="24"/>
              </w:rPr>
              <w:t>Мотоциклы</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3</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3</w:t>
            </w:r>
          </w:p>
        </w:tc>
      </w:tr>
      <w:tr w:rsidR="00195173" w:rsidRPr="00195173" w:rsidTr="00195173">
        <w:tc>
          <w:tcPr>
            <w:tcW w:w="0" w:type="auto"/>
            <w:vAlign w:val="center"/>
          </w:tcPr>
          <w:p w:rsidR="00195173" w:rsidRPr="00195173" w:rsidRDefault="00195173" w:rsidP="00195173">
            <w:pPr>
              <w:spacing w:after="0" w:line="240" w:lineRule="auto"/>
              <w:rPr>
                <w:rFonts w:ascii="Times New Roman" w:hAnsi="Times New Roman" w:cs="Times New Roman"/>
                <w:sz w:val="24"/>
                <w:szCs w:val="24"/>
              </w:rPr>
            </w:pPr>
            <w:r w:rsidRPr="00195173">
              <w:rPr>
                <w:rFonts w:ascii="Times New Roman" w:hAnsi="Times New Roman" w:cs="Times New Roman"/>
                <w:sz w:val="24"/>
                <w:szCs w:val="24"/>
              </w:rPr>
              <w:t>Мотороллеры</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1</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1</w:t>
            </w:r>
          </w:p>
        </w:tc>
      </w:tr>
      <w:tr w:rsidR="00195173" w:rsidRPr="00195173" w:rsidTr="00195173">
        <w:tc>
          <w:tcPr>
            <w:tcW w:w="0" w:type="auto"/>
            <w:vAlign w:val="center"/>
          </w:tcPr>
          <w:p w:rsidR="00195173" w:rsidRPr="00195173" w:rsidRDefault="00195173" w:rsidP="00195173">
            <w:pPr>
              <w:spacing w:after="0" w:line="240" w:lineRule="auto"/>
              <w:rPr>
                <w:rFonts w:ascii="Times New Roman" w:hAnsi="Times New Roman" w:cs="Times New Roman"/>
                <w:sz w:val="24"/>
                <w:szCs w:val="24"/>
              </w:rPr>
            </w:pPr>
            <w:r w:rsidRPr="00195173">
              <w:rPr>
                <w:rFonts w:ascii="Times New Roman" w:hAnsi="Times New Roman" w:cs="Times New Roman"/>
                <w:sz w:val="24"/>
                <w:szCs w:val="24"/>
              </w:rPr>
              <w:t>Грузовые автомобили</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11</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8</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3</w:t>
            </w:r>
          </w:p>
        </w:tc>
      </w:tr>
      <w:tr w:rsidR="00195173" w:rsidRPr="00195173" w:rsidTr="00195173">
        <w:tc>
          <w:tcPr>
            <w:tcW w:w="0" w:type="auto"/>
            <w:vAlign w:val="center"/>
          </w:tcPr>
          <w:p w:rsidR="00195173" w:rsidRPr="00195173" w:rsidRDefault="00195173" w:rsidP="00195173">
            <w:pPr>
              <w:spacing w:after="0" w:line="240" w:lineRule="auto"/>
              <w:rPr>
                <w:rFonts w:ascii="Times New Roman" w:hAnsi="Times New Roman" w:cs="Times New Roman"/>
                <w:sz w:val="24"/>
                <w:szCs w:val="24"/>
              </w:rPr>
            </w:pPr>
            <w:r w:rsidRPr="00195173">
              <w:rPr>
                <w:rFonts w:ascii="Times New Roman" w:hAnsi="Times New Roman" w:cs="Times New Roman"/>
                <w:sz w:val="24"/>
                <w:szCs w:val="24"/>
              </w:rPr>
              <w:t>Трактора</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29</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20</w:t>
            </w:r>
          </w:p>
        </w:tc>
        <w:tc>
          <w:tcPr>
            <w:tcW w:w="0" w:type="auto"/>
            <w:vAlign w:val="center"/>
          </w:tcPr>
          <w:p w:rsidR="00195173" w:rsidRPr="00195173" w:rsidRDefault="00195173" w:rsidP="00195173">
            <w:pPr>
              <w:spacing w:after="0" w:line="240" w:lineRule="auto"/>
              <w:jc w:val="center"/>
              <w:rPr>
                <w:rFonts w:ascii="Times New Roman" w:hAnsi="Times New Roman" w:cs="Times New Roman"/>
                <w:sz w:val="24"/>
                <w:szCs w:val="24"/>
              </w:rPr>
            </w:pPr>
            <w:r w:rsidRPr="00195173">
              <w:rPr>
                <w:rFonts w:ascii="Times New Roman" w:hAnsi="Times New Roman" w:cs="Times New Roman"/>
                <w:sz w:val="24"/>
                <w:szCs w:val="24"/>
              </w:rPr>
              <w:t>9</w:t>
            </w:r>
          </w:p>
        </w:tc>
      </w:tr>
    </w:tbl>
    <w:p w:rsidR="00361CFD" w:rsidRPr="004D202D" w:rsidRDefault="00361CFD" w:rsidP="00195173">
      <w:pPr>
        <w:spacing w:after="0" w:line="240" w:lineRule="auto"/>
      </w:pPr>
    </w:p>
    <w:p w:rsidR="006816BE"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Из таблицы видно, что </w:t>
      </w:r>
      <w:r w:rsidR="00195173">
        <w:rPr>
          <w:rFonts w:ascii="Times New Roman" w:hAnsi="Times New Roman" w:cs="Times New Roman"/>
          <w:color w:val="000000"/>
          <w:sz w:val="24"/>
          <w:szCs w:val="24"/>
          <w:shd w:val="clear" w:color="auto" w:fill="FDFDFD"/>
        </w:rPr>
        <w:t>почти все легковые автомобили</w:t>
      </w:r>
      <w:r w:rsidRPr="007A2B59">
        <w:rPr>
          <w:rFonts w:ascii="Times New Roman" w:hAnsi="Times New Roman" w:cs="Times New Roman"/>
          <w:color w:val="000000"/>
          <w:sz w:val="24"/>
          <w:szCs w:val="24"/>
          <w:shd w:val="clear" w:color="auto" w:fill="FDFDFD"/>
        </w:rPr>
        <w:t xml:space="preserve">, зарегестрированные в </w:t>
      </w:r>
      <w:r w:rsidR="00195173">
        <w:rPr>
          <w:rFonts w:ascii="Times New Roman" w:hAnsi="Times New Roman" w:cs="Times New Roman"/>
          <w:color w:val="000000"/>
          <w:sz w:val="24"/>
          <w:szCs w:val="24"/>
          <w:shd w:val="clear" w:color="auto" w:fill="FDFDFD"/>
        </w:rPr>
        <w:t>Мак</w:t>
      </w:r>
      <w:r w:rsidR="00195173">
        <w:rPr>
          <w:rFonts w:ascii="Times New Roman" w:hAnsi="Times New Roman" w:cs="Times New Roman"/>
          <w:color w:val="000000"/>
          <w:sz w:val="24"/>
          <w:szCs w:val="24"/>
          <w:shd w:val="clear" w:color="auto" w:fill="FDFDFD"/>
        </w:rPr>
        <w:t>а</w:t>
      </w:r>
      <w:r w:rsidR="00195173">
        <w:rPr>
          <w:rFonts w:ascii="Times New Roman" w:hAnsi="Times New Roman" w:cs="Times New Roman"/>
          <w:color w:val="000000"/>
          <w:sz w:val="24"/>
          <w:szCs w:val="24"/>
          <w:shd w:val="clear" w:color="auto" w:fill="FDFDFD"/>
        </w:rPr>
        <w:t>р</w:t>
      </w:r>
      <w:r w:rsidR="00361CFD">
        <w:rPr>
          <w:rFonts w:ascii="Times New Roman" w:hAnsi="Times New Roman" w:cs="Times New Roman"/>
          <w:color w:val="000000"/>
          <w:sz w:val="24"/>
          <w:szCs w:val="24"/>
          <w:shd w:val="clear" w:color="auto" w:fill="FDFDFD"/>
        </w:rPr>
        <w:t>овском</w:t>
      </w:r>
      <w:r w:rsidRPr="007A2B59">
        <w:rPr>
          <w:rFonts w:ascii="Times New Roman" w:hAnsi="Times New Roman" w:cs="Times New Roman"/>
          <w:color w:val="000000"/>
          <w:sz w:val="24"/>
          <w:szCs w:val="24"/>
          <w:shd w:val="clear" w:color="auto" w:fill="FDFDFD"/>
        </w:rPr>
        <w:t xml:space="preserve"> сельском поселении, находятся в собственности граждан. Исключение составл</w:t>
      </w:r>
      <w:r w:rsidRPr="007A2B59">
        <w:rPr>
          <w:rFonts w:ascii="Times New Roman" w:hAnsi="Times New Roman" w:cs="Times New Roman"/>
          <w:color w:val="000000"/>
          <w:sz w:val="24"/>
          <w:szCs w:val="24"/>
          <w:shd w:val="clear" w:color="auto" w:fill="FDFDFD"/>
        </w:rPr>
        <w:t>я</w:t>
      </w:r>
      <w:r w:rsidRPr="007A2B59">
        <w:rPr>
          <w:rFonts w:ascii="Times New Roman" w:hAnsi="Times New Roman" w:cs="Times New Roman"/>
          <w:color w:val="000000"/>
          <w:sz w:val="24"/>
          <w:szCs w:val="24"/>
          <w:shd w:val="clear" w:color="auto" w:fill="FDFDFD"/>
        </w:rPr>
        <w:t xml:space="preserve">ют лишь </w:t>
      </w:r>
      <w:r w:rsidR="00195173">
        <w:rPr>
          <w:rFonts w:ascii="Times New Roman" w:hAnsi="Times New Roman" w:cs="Times New Roman"/>
          <w:color w:val="000000"/>
          <w:sz w:val="24"/>
          <w:szCs w:val="24"/>
          <w:shd w:val="clear" w:color="auto" w:fill="FDFDFD"/>
        </w:rPr>
        <w:t>6</w:t>
      </w:r>
      <w:r w:rsidRPr="007A2B59">
        <w:rPr>
          <w:rFonts w:ascii="Times New Roman" w:hAnsi="Times New Roman" w:cs="Times New Roman"/>
          <w:color w:val="000000"/>
          <w:sz w:val="24"/>
          <w:szCs w:val="24"/>
          <w:shd w:val="clear" w:color="auto" w:fill="FDFDFD"/>
        </w:rPr>
        <w:t xml:space="preserve"> автомобил</w:t>
      </w:r>
      <w:r w:rsidR="00195173">
        <w:rPr>
          <w:rFonts w:ascii="Times New Roman" w:hAnsi="Times New Roman" w:cs="Times New Roman"/>
          <w:color w:val="000000"/>
          <w:sz w:val="24"/>
          <w:szCs w:val="24"/>
          <w:shd w:val="clear" w:color="auto" w:fill="FDFDFD"/>
        </w:rPr>
        <w:t>ей</w:t>
      </w:r>
      <w:r w:rsidRPr="007A2B59">
        <w:rPr>
          <w:rFonts w:ascii="Times New Roman" w:hAnsi="Times New Roman" w:cs="Times New Roman"/>
          <w:color w:val="000000"/>
          <w:sz w:val="24"/>
          <w:szCs w:val="24"/>
          <w:shd w:val="clear" w:color="auto" w:fill="FDFDFD"/>
        </w:rPr>
        <w:t>, зарегестрированных в собственности организаций</w:t>
      </w:r>
      <w:r w:rsidR="00195173">
        <w:rPr>
          <w:rFonts w:ascii="Times New Roman" w:hAnsi="Times New Roman" w:cs="Times New Roman"/>
          <w:color w:val="000000"/>
          <w:sz w:val="24"/>
          <w:szCs w:val="24"/>
          <w:shd w:val="clear" w:color="auto" w:fill="FDFDFD"/>
        </w:rPr>
        <w:t xml:space="preserve">,а большинство грузовых автомобилей и тракторов находится в собственности организаций. </w:t>
      </w:r>
      <w:r w:rsidRPr="007A2B59">
        <w:rPr>
          <w:rFonts w:ascii="Times New Roman" w:hAnsi="Times New Roman" w:cs="Times New Roman"/>
          <w:color w:val="000000"/>
          <w:sz w:val="24"/>
          <w:szCs w:val="24"/>
          <w:shd w:val="clear" w:color="auto" w:fill="FDFDFD"/>
        </w:rPr>
        <w:t>При числе</w:t>
      </w:r>
      <w:r w:rsidRPr="007A2B59">
        <w:rPr>
          <w:rFonts w:ascii="Times New Roman" w:hAnsi="Times New Roman" w:cs="Times New Roman"/>
          <w:color w:val="000000"/>
          <w:sz w:val="24"/>
          <w:szCs w:val="24"/>
          <w:shd w:val="clear" w:color="auto" w:fill="FDFDFD"/>
        </w:rPr>
        <w:t>н</w:t>
      </w:r>
      <w:r w:rsidRPr="007A2B59">
        <w:rPr>
          <w:rFonts w:ascii="Times New Roman" w:hAnsi="Times New Roman" w:cs="Times New Roman"/>
          <w:color w:val="000000"/>
          <w:sz w:val="24"/>
          <w:szCs w:val="24"/>
          <w:shd w:val="clear" w:color="auto" w:fill="FDFDFD"/>
        </w:rPr>
        <w:t xml:space="preserve">ности населения </w:t>
      </w:r>
      <w:r w:rsidR="00195173">
        <w:rPr>
          <w:rFonts w:ascii="Times New Roman" w:hAnsi="Times New Roman" w:cs="Times New Roman"/>
          <w:color w:val="000000"/>
          <w:sz w:val="24"/>
          <w:szCs w:val="24"/>
          <w:shd w:val="clear" w:color="auto" w:fill="FDFDFD"/>
        </w:rPr>
        <w:t>865</w:t>
      </w:r>
      <w:r w:rsidRPr="007A2B59">
        <w:rPr>
          <w:rFonts w:ascii="Times New Roman" w:hAnsi="Times New Roman" w:cs="Times New Roman"/>
          <w:color w:val="000000"/>
          <w:sz w:val="24"/>
          <w:szCs w:val="24"/>
          <w:shd w:val="clear" w:color="auto" w:fill="FDFDFD"/>
        </w:rPr>
        <w:t xml:space="preserve"> человек уровень автомобилизации составит:</w:t>
      </w:r>
    </w:p>
    <w:p w:rsidR="00331713"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 общий </w:t>
      </w:r>
      <w:r w:rsidR="00D97FB6">
        <w:rPr>
          <w:rFonts w:ascii="Times New Roman" w:hAnsi="Times New Roman" w:cs="Times New Roman"/>
          <w:color w:val="000000"/>
          <w:sz w:val="24"/>
          <w:szCs w:val="24"/>
          <w:shd w:val="clear" w:color="auto" w:fill="FDFDFD"/>
        </w:rPr>
        <w:t>151</w:t>
      </w:r>
      <w:r w:rsidRPr="007A2B59">
        <w:rPr>
          <w:rFonts w:ascii="Times New Roman" w:hAnsi="Times New Roman" w:cs="Times New Roman"/>
          <w:color w:val="000000"/>
          <w:sz w:val="24"/>
          <w:szCs w:val="24"/>
          <w:shd w:val="clear" w:color="auto" w:fill="FDFDFD"/>
        </w:rPr>
        <w:t>авт / 1000 жителей;</w:t>
      </w:r>
    </w:p>
    <w:p w:rsidR="00331713" w:rsidRPr="007A2B59" w:rsidRDefault="00331713"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лег</w:t>
      </w:r>
      <w:r w:rsidR="007A2B59" w:rsidRPr="007A2B59">
        <w:rPr>
          <w:rFonts w:ascii="Times New Roman" w:hAnsi="Times New Roman" w:cs="Times New Roman"/>
          <w:color w:val="000000"/>
          <w:sz w:val="24"/>
          <w:szCs w:val="24"/>
          <w:shd w:val="clear" w:color="auto" w:fill="FDFDFD"/>
        </w:rPr>
        <w:t>к</w:t>
      </w:r>
      <w:r w:rsidRPr="007A2B59">
        <w:rPr>
          <w:rFonts w:ascii="Times New Roman" w:hAnsi="Times New Roman" w:cs="Times New Roman"/>
          <w:color w:val="000000"/>
          <w:sz w:val="24"/>
          <w:szCs w:val="24"/>
          <w:shd w:val="clear" w:color="auto" w:fill="FDFDFD"/>
        </w:rPr>
        <w:t>о</w:t>
      </w:r>
      <w:r w:rsidR="007A2B59" w:rsidRPr="007A2B59">
        <w:rPr>
          <w:rFonts w:ascii="Times New Roman" w:hAnsi="Times New Roman" w:cs="Times New Roman"/>
          <w:color w:val="000000"/>
          <w:sz w:val="24"/>
          <w:szCs w:val="24"/>
          <w:shd w:val="clear" w:color="auto" w:fill="FDFDFD"/>
        </w:rPr>
        <w:t>в</w:t>
      </w:r>
      <w:r w:rsidRPr="007A2B59">
        <w:rPr>
          <w:rFonts w:ascii="Times New Roman" w:hAnsi="Times New Roman" w:cs="Times New Roman"/>
          <w:color w:val="000000"/>
          <w:sz w:val="24"/>
          <w:szCs w:val="24"/>
          <w:shd w:val="clear" w:color="auto" w:fill="FDFDFD"/>
        </w:rPr>
        <w:t xml:space="preserve">ыми автомобилями населением </w:t>
      </w:r>
      <w:r w:rsidR="00D97FB6">
        <w:rPr>
          <w:rFonts w:ascii="Times New Roman" w:hAnsi="Times New Roman" w:cs="Times New Roman"/>
          <w:color w:val="000000"/>
          <w:sz w:val="24"/>
          <w:szCs w:val="24"/>
          <w:shd w:val="clear" w:color="auto" w:fill="FDFDFD"/>
        </w:rPr>
        <w:t>94</w:t>
      </w:r>
      <w:r w:rsidRPr="007A2B59">
        <w:rPr>
          <w:rFonts w:ascii="Times New Roman" w:hAnsi="Times New Roman" w:cs="Times New Roman"/>
          <w:color w:val="000000"/>
          <w:sz w:val="24"/>
          <w:szCs w:val="24"/>
          <w:shd w:val="clear" w:color="auto" w:fill="FDFDFD"/>
        </w:rPr>
        <w:t>легкавт / 1000 жит.</w:t>
      </w:r>
    </w:p>
    <w:p w:rsidR="007A2B59" w:rsidRPr="007A2B59" w:rsidRDefault="007A2B59" w:rsidP="007A2B59">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 xml:space="preserve">Хранение автомототранспортных средств на территории </w:t>
      </w:r>
      <w:r w:rsidR="00926042">
        <w:rPr>
          <w:rFonts w:ascii="Times New Roman" w:hAnsi="Times New Roman" w:cs="Times New Roman"/>
          <w:color w:val="000000"/>
          <w:sz w:val="24"/>
          <w:szCs w:val="24"/>
          <w:shd w:val="clear" w:color="auto" w:fill="FDFDFD"/>
        </w:rPr>
        <w:t>Макар</w:t>
      </w:r>
      <w:r w:rsidR="00361CFD">
        <w:rPr>
          <w:rFonts w:ascii="Times New Roman" w:hAnsi="Times New Roman" w:cs="Times New Roman"/>
          <w:color w:val="000000"/>
          <w:sz w:val="24"/>
          <w:szCs w:val="24"/>
          <w:shd w:val="clear" w:color="auto" w:fill="FDFDFD"/>
        </w:rPr>
        <w:t>овскогосельского п</w:t>
      </w:r>
      <w:r w:rsidR="00361CFD">
        <w:rPr>
          <w:rFonts w:ascii="Times New Roman" w:hAnsi="Times New Roman" w:cs="Times New Roman"/>
          <w:color w:val="000000"/>
          <w:sz w:val="24"/>
          <w:szCs w:val="24"/>
          <w:shd w:val="clear" w:color="auto" w:fill="FDFDFD"/>
        </w:rPr>
        <w:t>о</w:t>
      </w:r>
      <w:r w:rsidR="00361CFD">
        <w:rPr>
          <w:rFonts w:ascii="Times New Roman" w:hAnsi="Times New Roman" w:cs="Times New Roman"/>
          <w:color w:val="000000"/>
          <w:sz w:val="24"/>
          <w:szCs w:val="24"/>
          <w:shd w:val="clear" w:color="auto" w:fill="FDFDFD"/>
        </w:rPr>
        <w:t>селения</w:t>
      </w:r>
      <w:r w:rsidRPr="007A2B59">
        <w:rPr>
          <w:rFonts w:ascii="Times New Roman" w:hAnsi="Times New Roman" w:cs="Times New Roman"/>
          <w:color w:val="000000"/>
          <w:sz w:val="24"/>
          <w:szCs w:val="24"/>
          <w:shd w:val="clear" w:color="auto" w:fill="FDFDFD"/>
        </w:rPr>
        <w:t xml:space="preserve"> осуществляется в одноэтажных боксовых гаражах, на открытых стоянках и пр</w:t>
      </w:r>
      <w:r w:rsidRPr="007A2B59">
        <w:rPr>
          <w:rFonts w:ascii="Times New Roman" w:hAnsi="Times New Roman" w:cs="Times New Roman"/>
          <w:color w:val="000000"/>
          <w:sz w:val="24"/>
          <w:szCs w:val="24"/>
          <w:shd w:val="clear" w:color="auto" w:fill="FDFDFD"/>
        </w:rPr>
        <w:t>и</w:t>
      </w:r>
      <w:r w:rsidRPr="007A2B59">
        <w:rPr>
          <w:rFonts w:ascii="Times New Roman" w:hAnsi="Times New Roman" w:cs="Times New Roman"/>
          <w:color w:val="000000"/>
          <w:sz w:val="24"/>
          <w:szCs w:val="24"/>
          <w:shd w:val="clear" w:color="auto" w:fill="FDFDFD"/>
        </w:rPr>
        <w:t>усадебных участках в зонах индивидуальной застройки.</w:t>
      </w:r>
    </w:p>
    <w:p w:rsidR="00994C7B" w:rsidRDefault="007A2B59" w:rsidP="00361CFD">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7A2B59">
        <w:rPr>
          <w:rFonts w:ascii="Times New Roman" w:hAnsi="Times New Roman" w:cs="Times New Roman"/>
          <w:color w:val="000000"/>
          <w:sz w:val="24"/>
          <w:szCs w:val="24"/>
          <w:shd w:val="clear" w:color="auto" w:fill="FDFDFD"/>
        </w:rPr>
        <w:t>Для исключения несанкционированного использования газонов для кратковреме</w:t>
      </w:r>
      <w:r w:rsidRPr="007A2B59">
        <w:rPr>
          <w:rFonts w:ascii="Times New Roman" w:hAnsi="Times New Roman" w:cs="Times New Roman"/>
          <w:color w:val="000000"/>
          <w:sz w:val="24"/>
          <w:szCs w:val="24"/>
          <w:shd w:val="clear" w:color="auto" w:fill="FDFDFD"/>
        </w:rPr>
        <w:t>н</w:t>
      </w:r>
      <w:r w:rsidRPr="007A2B59">
        <w:rPr>
          <w:rFonts w:ascii="Times New Roman" w:hAnsi="Times New Roman" w:cs="Times New Roman"/>
          <w:color w:val="000000"/>
          <w:sz w:val="24"/>
          <w:szCs w:val="24"/>
          <w:shd w:val="clear" w:color="auto" w:fill="FDFDFD"/>
        </w:rPr>
        <w:t>ного хранения автомобилей, в специально отведенных местах перспективно использовать экологические парковки (экопарковки), представляющих собой – территории для парко</w:t>
      </w:r>
      <w:r w:rsidRPr="007A2B59">
        <w:rPr>
          <w:rFonts w:ascii="Times New Roman" w:hAnsi="Times New Roman" w:cs="Times New Roman"/>
          <w:color w:val="000000"/>
          <w:sz w:val="24"/>
          <w:szCs w:val="24"/>
          <w:shd w:val="clear" w:color="auto" w:fill="FDFDFD"/>
        </w:rPr>
        <w:t>в</w:t>
      </w:r>
      <w:r w:rsidRPr="007A2B59">
        <w:rPr>
          <w:rFonts w:ascii="Times New Roman" w:hAnsi="Times New Roman" w:cs="Times New Roman"/>
          <w:color w:val="000000"/>
          <w:sz w:val="24"/>
          <w:szCs w:val="24"/>
          <w:shd w:val="clear" w:color="auto" w:fill="FDFDFD"/>
        </w:rPr>
        <w:t>ки автотранспортных средств, засеянные газонной травой и укрепленные газонной реше</w:t>
      </w:r>
      <w:r w:rsidRPr="007A2B59">
        <w:rPr>
          <w:rFonts w:ascii="Times New Roman" w:hAnsi="Times New Roman" w:cs="Times New Roman"/>
          <w:color w:val="000000"/>
          <w:sz w:val="24"/>
          <w:szCs w:val="24"/>
          <w:shd w:val="clear" w:color="auto" w:fill="FDFDFD"/>
        </w:rPr>
        <w:t>т</w:t>
      </w:r>
      <w:r w:rsidRPr="007A2B59">
        <w:rPr>
          <w:rFonts w:ascii="Times New Roman" w:hAnsi="Times New Roman" w:cs="Times New Roman"/>
          <w:color w:val="000000"/>
          <w:sz w:val="24"/>
          <w:szCs w:val="24"/>
          <w:shd w:val="clear" w:color="auto" w:fill="FDFDFD"/>
        </w:rPr>
        <w:t>кой, которая предотвращает повреждение корневой системы растений автомобильными шинами, сохраняя эстетичный вид участка.</w:t>
      </w:r>
    </w:p>
    <w:p w:rsidR="00994C7B" w:rsidRDefault="00994C7B" w:rsidP="00994C7B">
      <w:pPr>
        <w:tabs>
          <w:tab w:val="left" w:pos="993"/>
        </w:tabs>
        <w:spacing w:after="0" w:line="360" w:lineRule="auto"/>
        <w:ind w:firstLine="567"/>
        <w:jc w:val="both"/>
        <w:rPr>
          <w:rFonts w:ascii="Times New Roman" w:hAnsi="Times New Roman" w:cs="Times New Roman"/>
          <w:color w:val="000000"/>
          <w:sz w:val="24"/>
          <w:szCs w:val="24"/>
          <w:shd w:val="clear" w:color="auto" w:fill="FDFDFD"/>
        </w:rPr>
      </w:pPr>
      <w:r w:rsidRPr="00C22BBA">
        <w:rPr>
          <w:rFonts w:ascii="Times New Roman" w:hAnsi="Times New Roman" w:cs="Times New Roman"/>
          <w:color w:val="000000"/>
          <w:sz w:val="24"/>
          <w:szCs w:val="24"/>
          <w:shd w:val="clear" w:color="auto" w:fill="FDFDFD"/>
        </w:rPr>
        <w:t>Данные по имеющимся и необходимым порковочным местах по объ</w:t>
      </w:r>
      <w:r>
        <w:rPr>
          <w:rFonts w:ascii="Times New Roman" w:hAnsi="Times New Roman" w:cs="Times New Roman"/>
          <w:color w:val="000000"/>
          <w:sz w:val="24"/>
          <w:szCs w:val="24"/>
          <w:shd w:val="clear" w:color="auto" w:fill="FDFDFD"/>
        </w:rPr>
        <w:t>е</w:t>
      </w:r>
      <w:r w:rsidRPr="00C22BBA">
        <w:rPr>
          <w:rFonts w:ascii="Times New Roman" w:hAnsi="Times New Roman" w:cs="Times New Roman"/>
          <w:color w:val="000000"/>
          <w:sz w:val="24"/>
          <w:szCs w:val="24"/>
          <w:shd w:val="clear" w:color="auto" w:fill="FDFDFD"/>
        </w:rPr>
        <w:t>ктам притяж</w:t>
      </w:r>
      <w:r w:rsidRPr="00C22BBA">
        <w:rPr>
          <w:rFonts w:ascii="Times New Roman" w:hAnsi="Times New Roman" w:cs="Times New Roman"/>
          <w:color w:val="000000"/>
          <w:sz w:val="24"/>
          <w:szCs w:val="24"/>
          <w:shd w:val="clear" w:color="auto" w:fill="FDFDFD"/>
        </w:rPr>
        <w:t>е</w:t>
      </w:r>
      <w:r w:rsidRPr="00C22BBA">
        <w:rPr>
          <w:rFonts w:ascii="Times New Roman" w:hAnsi="Times New Roman" w:cs="Times New Roman"/>
          <w:color w:val="000000"/>
          <w:sz w:val="24"/>
          <w:szCs w:val="24"/>
          <w:shd w:val="clear" w:color="auto" w:fill="FDFDFD"/>
        </w:rPr>
        <w:t xml:space="preserve">ния </w:t>
      </w:r>
      <w:r>
        <w:rPr>
          <w:rFonts w:ascii="Times New Roman" w:hAnsi="Times New Roman" w:cs="Times New Roman"/>
          <w:color w:val="000000"/>
          <w:sz w:val="24"/>
          <w:szCs w:val="24"/>
          <w:shd w:val="clear" w:color="auto" w:fill="FDFDFD"/>
        </w:rPr>
        <w:t xml:space="preserve">Макаровского сельского поселения </w:t>
      </w:r>
      <w:r w:rsidRPr="00C22BBA">
        <w:rPr>
          <w:rFonts w:ascii="Times New Roman" w:hAnsi="Times New Roman" w:cs="Times New Roman"/>
          <w:color w:val="000000"/>
          <w:sz w:val="24"/>
          <w:szCs w:val="24"/>
          <w:shd w:val="clear" w:color="auto" w:fill="FDFDFD"/>
        </w:rPr>
        <w:t>приведены в таблице 2.</w:t>
      </w:r>
      <w:r>
        <w:rPr>
          <w:rFonts w:ascii="Times New Roman" w:hAnsi="Times New Roman" w:cs="Times New Roman"/>
          <w:color w:val="000000"/>
          <w:sz w:val="24"/>
          <w:szCs w:val="24"/>
          <w:shd w:val="clear" w:color="auto" w:fill="FDFDFD"/>
        </w:rPr>
        <w:t>4</w:t>
      </w:r>
      <w:r w:rsidRPr="00C22BBA">
        <w:rPr>
          <w:rFonts w:ascii="Times New Roman" w:hAnsi="Times New Roman" w:cs="Times New Roman"/>
          <w:color w:val="000000"/>
          <w:sz w:val="24"/>
          <w:szCs w:val="24"/>
          <w:shd w:val="clear" w:color="auto" w:fill="FDFDFD"/>
        </w:rPr>
        <w:t>.</w:t>
      </w:r>
    </w:p>
    <w:p w:rsidR="00994C7B" w:rsidRPr="00994C7B" w:rsidRDefault="00994C7B" w:rsidP="00994C7B">
      <w:pPr>
        <w:tabs>
          <w:tab w:val="left" w:pos="993"/>
        </w:tabs>
        <w:spacing w:after="0" w:line="360" w:lineRule="auto"/>
        <w:ind w:firstLine="567"/>
        <w:jc w:val="both"/>
        <w:rPr>
          <w:rFonts w:ascii="Times New Roman" w:hAnsi="Times New Roman" w:cs="Times New Roman"/>
          <w:color w:val="000000"/>
          <w:sz w:val="16"/>
          <w:szCs w:val="16"/>
          <w:shd w:val="clear" w:color="auto" w:fill="FDFDFD"/>
        </w:rPr>
      </w:pPr>
    </w:p>
    <w:p w:rsidR="00994C7B" w:rsidRPr="00C22BBA" w:rsidRDefault="00994C7B" w:rsidP="00994C7B">
      <w:pPr>
        <w:tabs>
          <w:tab w:val="left" w:pos="993"/>
        </w:tabs>
        <w:spacing w:after="0" w:line="360" w:lineRule="auto"/>
        <w:jc w:val="both"/>
        <w:rPr>
          <w:rFonts w:ascii="Times New Roman" w:hAnsi="Times New Roman" w:cs="Times New Roman"/>
          <w:color w:val="000000"/>
          <w:sz w:val="24"/>
          <w:szCs w:val="24"/>
          <w:shd w:val="clear" w:color="auto" w:fill="FDFDFD"/>
        </w:rPr>
      </w:pPr>
      <w:r w:rsidRPr="00C22BBA">
        <w:rPr>
          <w:rFonts w:ascii="Times New Roman" w:hAnsi="Times New Roman" w:cs="Times New Roman"/>
          <w:color w:val="000000"/>
          <w:sz w:val="24"/>
          <w:szCs w:val="24"/>
          <w:shd w:val="clear" w:color="auto" w:fill="FDFDFD"/>
        </w:rPr>
        <w:t>Таблица 2.</w:t>
      </w:r>
      <w:r>
        <w:rPr>
          <w:rFonts w:ascii="Times New Roman" w:hAnsi="Times New Roman" w:cs="Times New Roman"/>
          <w:color w:val="000000"/>
          <w:sz w:val="24"/>
          <w:szCs w:val="24"/>
          <w:shd w:val="clear" w:color="auto" w:fill="FDFDFD"/>
        </w:rPr>
        <w:t>4</w:t>
      </w:r>
      <w:r w:rsidRPr="00C22BBA">
        <w:rPr>
          <w:rFonts w:ascii="Times New Roman" w:hAnsi="Times New Roman" w:cs="Times New Roman"/>
          <w:color w:val="000000"/>
          <w:sz w:val="24"/>
          <w:szCs w:val="24"/>
          <w:shd w:val="clear" w:color="auto" w:fill="FDFDFD"/>
        </w:rPr>
        <w:t xml:space="preserve"> - Дефицит парковочного пространства для временного хранения ТС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2762"/>
        <w:gridCol w:w="2204"/>
        <w:gridCol w:w="2595"/>
        <w:gridCol w:w="1523"/>
      </w:tblGrid>
      <w:tr w:rsidR="00994C7B" w:rsidRPr="00896E0F" w:rsidTr="00010FA8">
        <w:trPr>
          <w:jc w:val="center"/>
        </w:trPr>
        <w:tc>
          <w:tcPr>
            <w:tcW w:w="0" w:type="auto"/>
            <w:vAlign w:val="center"/>
          </w:tcPr>
          <w:p w:rsidR="00994C7B" w:rsidRPr="00896E0F" w:rsidRDefault="00994C7B" w:rsidP="00010FA8">
            <w:pPr>
              <w:spacing w:after="0" w:line="240" w:lineRule="auto"/>
              <w:jc w:val="center"/>
              <w:rPr>
                <w:rFonts w:ascii="Times New Roman" w:hAnsi="Times New Roman" w:cs="Times New Roman"/>
                <w:sz w:val="20"/>
                <w:szCs w:val="20"/>
              </w:rPr>
            </w:pPr>
            <w:r w:rsidRPr="00896E0F">
              <w:rPr>
                <w:rFonts w:ascii="Times New Roman" w:hAnsi="Times New Roman" w:cs="Times New Roman"/>
                <w:sz w:val="20"/>
                <w:szCs w:val="20"/>
              </w:rPr>
              <w:t>№</w:t>
            </w:r>
          </w:p>
          <w:p w:rsidR="00994C7B" w:rsidRPr="00896E0F" w:rsidRDefault="00994C7B" w:rsidP="00010FA8">
            <w:pPr>
              <w:spacing w:after="0" w:line="240" w:lineRule="auto"/>
              <w:jc w:val="center"/>
              <w:rPr>
                <w:rFonts w:ascii="Times New Roman" w:hAnsi="Times New Roman" w:cs="Times New Roman"/>
                <w:sz w:val="20"/>
                <w:szCs w:val="20"/>
              </w:rPr>
            </w:pPr>
            <w:r w:rsidRPr="00896E0F">
              <w:rPr>
                <w:rFonts w:ascii="Times New Roman" w:hAnsi="Times New Roman" w:cs="Times New Roman"/>
                <w:sz w:val="20"/>
                <w:szCs w:val="20"/>
              </w:rPr>
              <w:t>п/п</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0"/>
                <w:szCs w:val="20"/>
              </w:rPr>
            </w:pPr>
            <w:r w:rsidRPr="00896E0F">
              <w:rPr>
                <w:rFonts w:ascii="Times New Roman" w:hAnsi="Times New Roman" w:cs="Times New Roman"/>
                <w:sz w:val="20"/>
                <w:szCs w:val="20"/>
              </w:rPr>
              <w:t>Типы объектов притяжения</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0"/>
                <w:szCs w:val="20"/>
              </w:rPr>
            </w:pPr>
            <w:r w:rsidRPr="00896E0F">
              <w:rPr>
                <w:rFonts w:ascii="Times New Roman" w:hAnsi="Times New Roman" w:cs="Times New Roman"/>
                <w:sz w:val="20"/>
                <w:szCs w:val="20"/>
              </w:rPr>
              <w:t>Фактическое наличие машино-мест</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0"/>
                <w:szCs w:val="20"/>
              </w:rPr>
            </w:pPr>
            <w:r w:rsidRPr="00896E0F">
              <w:rPr>
                <w:rFonts w:ascii="Times New Roman" w:hAnsi="Times New Roman" w:cs="Times New Roman"/>
                <w:sz w:val="20"/>
                <w:szCs w:val="20"/>
              </w:rPr>
              <w:t>Необходимое кол-во м</w:t>
            </w:r>
            <w:r w:rsidRPr="00896E0F">
              <w:rPr>
                <w:rFonts w:ascii="Times New Roman" w:hAnsi="Times New Roman" w:cs="Times New Roman"/>
                <w:sz w:val="20"/>
                <w:szCs w:val="20"/>
              </w:rPr>
              <w:t>а</w:t>
            </w:r>
            <w:r w:rsidRPr="00896E0F">
              <w:rPr>
                <w:rFonts w:ascii="Times New Roman" w:hAnsi="Times New Roman" w:cs="Times New Roman"/>
                <w:sz w:val="20"/>
                <w:szCs w:val="20"/>
              </w:rPr>
              <w:t>шино-мест на объект</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0"/>
                <w:szCs w:val="20"/>
              </w:rPr>
            </w:pPr>
            <w:r w:rsidRPr="00896E0F">
              <w:rPr>
                <w:rFonts w:ascii="Times New Roman" w:hAnsi="Times New Roman" w:cs="Times New Roman"/>
                <w:sz w:val="20"/>
                <w:szCs w:val="20"/>
              </w:rPr>
              <w:t>Дефицит м</w:t>
            </w:r>
            <w:r w:rsidRPr="00896E0F">
              <w:rPr>
                <w:rFonts w:ascii="Times New Roman" w:hAnsi="Times New Roman" w:cs="Times New Roman"/>
                <w:sz w:val="20"/>
                <w:szCs w:val="20"/>
              </w:rPr>
              <w:t>а</w:t>
            </w:r>
            <w:r w:rsidRPr="00896E0F">
              <w:rPr>
                <w:rFonts w:ascii="Times New Roman" w:hAnsi="Times New Roman" w:cs="Times New Roman"/>
                <w:sz w:val="20"/>
                <w:szCs w:val="20"/>
              </w:rPr>
              <w:t>шино-мест</w:t>
            </w:r>
          </w:p>
        </w:tc>
      </w:tr>
      <w:tr w:rsidR="00994C7B" w:rsidRPr="00896E0F" w:rsidTr="00010FA8">
        <w:trPr>
          <w:jc w:val="center"/>
        </w:trPr>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sidRPr="00896E0F">
              <w:rPr>
                <w:rFonts w:ascii="Times New Roman" w:hAnsi="Times New Roman" w:cs="Times New Roman"/>
                <w:sz w:val="24"/>
                <w:szCs w:val="24"/>
              </w:rPr>
              <w:t>1</w:t>
            </w:r>
          </w:p>
        </w:tc>
        <w:tc>
          <w:tcPr>
            <w:tcW w:w="0" w:type="auto"/>
            <w:vAlign w:val="center"/>
          </w:tcPr>
          <w:p w:rsidR="00994C7B" w:rsidRPr="00896E0F" w:rsidRDefault="00994C7B" w:rsidP="00010FA8">
            <w:pPr>
              <w:spacing w:after="0" w:line="240" w:lineRule="auto"/>
              <w:rPr>
                <w:rFonts w:ascii="Times New Roman" w:hAnsi="Times New Roman" w:cs="Times New Roman"/>
                <w:sz w:val="24"/>
                <w:szCs w:val="24"/>
              </w:rPr>
            </w:pPr>
            <w:r w:rsidRPr="00896E0F">
              <w:rPr>
                <w:rFonts w:ascii="Times New Roman" w:hAnsi="Times New Roman" w:cs="Times New Roman"/>
                <w:sz w:val="24"/>
                <w:szCs w:val="24"/>
              </w:rPr>
              <w:t>Объекты культуры</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896E0F">
              <w:rPr>
                <w:rFonts w:ascii="Times New Roman" w:hAnsi="Times New Roman" w:cs="Times New Roman"/>
                <w:sz w:val="24"/>
                <w:szCs w:val="24"/>
              </w:rPr>
              <w:t>0</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896E0F">
              <w:rPr>
                <w:rFonts w:ascii="Times New Roman" w:hAnsi="Times New Roman" w:cs="Times New Roman"/>
                <w:sz w:val="24"/>
                <w:szCs w:val="24"/>
              </w:rPr>
              <w:t>0</w:t>
            </w:r>
          </w:p>
        </w:tc>
      </w:tr>
      <w:tr w:rsidR="00994C7B" w:rsidRPr="00896E0F" w:rsidTr="00010FA8">
        <w:trPr>
          <w:jc w:val="center"/>
        </w:trPr>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sidRPr="00896E0F">
              <w:rPr>
                <w:rFonts w:ascii="Times New Roman" w:hAnsi="Times New Roman" w:cs="Times New Roman"/>
                <w:sz w:val="24"/>
                <w:szCs w:val="24"/>
              </w:rPr>
              <w:t>2</w:t>
            </w:r>
          </w:p>
        </w:tc>
        <w:tc>
          <w:tcPr>
            <w:tcW w:w="0" w:type="auto"/>
            <w:vAlign w:val="center"/>
          </w:tcPr>
          <w:p w:rsidR="00994C7B" w:rsidRPr="00896E0F" w:rsidRDefault="00994C7B" w:rsidP="00010FA8">
            <w:pPr>
              <w:spacing w:after="0" w:line="240" w:lineRule="auto"/>
              <w:rPr>
                <w:rFonts w:ascii="Times New Roman" w:hAnsi="Times New Roman" w:cs="Times New Roman"/>
                <w:sz w:val="24"/>
                <w:szCs w:val="24"/>
              </w:rPr>
            </w:pPr>
            <w:r w:rsidRPr="00896E0F">
              <w:rPr>
                <w:rFonts w:ascii="Times New Roman" w:hAnsi="Times New Roman" w:cs="Times New Roman"/>
                <w:sz w:val="24"/>
                <w:szCs w:val="24"/>
              </w:rPr>
              <w:t>Объекты здравоохран</w:t>
            </w:r>
            <w:r w:rsidRPr="00896E0F">
              <w:rPr>
                <w:rFonts w:ascii="Times New Roman" w:hAnsi="Times New Roman" w:cs="Times New Roman"/>
                <w:sz w:val="24"/>
                <w:szCs w:val="24"/>
              </w:rPr>
              <w:t>е</w:t>
            </w:r>
            <w:r w:rsidRPr="00896E0F">
              <w:rPr>
                <w:rFonts w:ascii="Times New Roman" w:hAnsi="Times New Roman" w:cs="Times New Roman"/>
                <w:sz w:val="24"/>
                <w:szCs w:val="24"/>
              </w:rPr>
              <w:t>ния</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994C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94C7B" w:rsidRPr="00896E0F" w:rsidTr="00010FA8">
        <w:trPr>
          <w:jc w:val="center"/>
        </w:trPr>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sidRPr="00896E0F">
              <w:rPr>
                <w:rFonts w:ascii="Times New Roman" w:hAnsi="Times New Roman" w:cs="Times New Roman"/>
                <w:sz w:val="24"/>
                <w:szCs w:val="24"/>
              </w:rPr>
              <w:t>3</w:t>
            </w:r>
          </w:p>
        </w:tc>
        <w:tc>
          <w:tcPr>
            <w:tcW w:w="0" w:type="auto"/>
            <w:vAlign w:val="center"/>
          </w:tcPr>
          <w:p w:rsidR="00994C7B" w:rsidRPr="00896E0F" w:rsidRDefault="00994C7B" w:rsidP="00010FA8">
            <w:pPr>
              <w:spacing w:after="0" w:line="240" w:lineRule="auto"/>
              <w:rPr>
                <w:rFonts w:ascii="Times New Roman" w:hAnsi="Times New Roman" w:cs="Times New Roman"/>
                <w:sz w:val="24"/>
                <w:szCs w:val="24"/>
              </w:rPr>
            </w:pPr>
            <w:r w:rsidRPr="00896E0F">
              <w:rPr>
                <w:rFonts w:ascii="Times New Roman" w:hAnsi="Times New Roman" w:cs="Times New Roman"/>
                <w:sz w:val="24"/>
                <w:szCs w:val="24"/>
              </w:rPr>
              <w:t>Объекты образования</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sidRPr="00896E0F">
              <w:rPr>
                <w:rFonts w:ascii="Times New Roman" w:hAnsi="Times New Roman" w:cs="Times New Roman"/>
                <w:sz w:val="24"/>
                <w:szCs w:val="24"/>
              </w:rPr>
              <w:t>10</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sidRPr="00896E0F">
              <w:rPr>
                <w:rFonts w:ascii="Times New Roman" w:hAnsi="Times New Roman" w:cs="Times New Roman"/>
                <w:sz w:val="24"/>
                <w:szCs w:val="24"/>
              </w:rPr>
              <w:t>10</w:t>
            </w:r>
          </w:p>
        </w:tc>
      </w:tr>
      <w:tr w:rsidR="00994C7B" w:rsidRPr="00896E0F" w:rsidTr="00010FA8">
        <w:trPr>
          <w:jc w:val="center"/>
        </w:trPr>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sidRPr="00896E0F">
              <w:rPr>
                <w:rFonts w:ascii="Times New Roman" w:hAnsi="Times New Roman" w:cs="Times New Roman"/>
                <w:sz w:val="24"/>
                <w:szCs w:val="24"/>
              </w:rPr>
              <w:t>4</w:t>
            </w:r>
          </w:p>
        </w:tc>
        <w:tc>
          <w:tcPr>
            <w:tcW w:w="0" w:type="auto"/>
            <w:vAlign w:val="center"/>
          </w:tcPr>
          <w:p w:rsidR="00994C7B" w:rsidRPr="00896E0F" w:rsidRDefault="00994C7B" w:rsidP="00010FA8">
            <w:pPr>
              <w:spacing w:after="0" w:line="240" w:lineRule="auto"/>
              <w:rPr>
                <w:rFonts w:ascii="Times New Roman" w:hAnsi="Times New Roman" w:cs="Times New Roman"/>
                <w:sz w:val="24"/>
                <w:szCs w:val="24"/>
              </w:rPr>
            </w:pPr>
            <w:r w:rsidRPr="00896E0F">
              <w:rPr>
                <w:rFonts w:ascii="Times New Roman" w:hAnsi="Times New Roman" w:cs="Times New Roman"/>
                <w:sz w:val="24"/>
                <w:szCs w:val="24"/>
              </w:rPr>
              <w:t>Объекты торговли</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94C7B" w:rsidRPr="00896E0F" w:rsidTr="00010FA8">
        <w:trPr>
          <w:jc w:val="center"/>
        </w:trPr>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sidRPr="00896E0F">
              <w:rPr>
                <w:rFonts w:ascii="Times New Roman" w:hAnsi="Times New Roman" w:cs="Times New Roman"/>
                <w:sz w:val="24"/>
                <w:szCs w:val="24"/>
              </w:rPr>
              <w:t>5</w:t>
            </w:r>
          </w:p>
        </w:tc>
        <w:tc>
          <w:tcPr>
            <w:tcW w:w="0" w:type="auto"/>
            <w:vAlign w:val="center"/>
          </w:tcPr>
          <w:p w:rsidR="00994C7B" w:rsidRPr="00896E0F" w:rsidRDefault="00994C7B" w:rsidP="00010FA8">
            <w:pPr>
              <w:spacing w:after="0" w:line="240" w:lineRule="auto"/>
              <w:rPr>
                <w:rFonts w:ascii="Times New Roman" w:hAnsi="Times New Roman" w:cs="Times New Roman"/>
                <w:sz w:val="24"/>
                <w:szCs w:val="24"/>
              </w:rPr>
            </w:pPr>
            <w:r w:rsidRPr="00896E0F">
              <w:rPr>
                <w:rFonts w:ascii="Times New Roman" w:hAnsi="Times New Roman" w:cs="Times New Roman"/>
                <w:sz w:val="24"/>
                <w:szCs w:val="24"/>
              </w:rPr>
              <w:t>Объекты спорта</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94C7B" w:rsidRPr="00896E0F" w:rsidTr="00010FA8">
        <w:trPr>
          <w:jc w:val="center"/>
        </w:trPr>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sidRPr="00896E0F">
              <w:rPr>
                <w:rFonts w:ascii="Times New Roman" w:hAnsi="Times New Roman" w:cs="Times New Roman"/>
                <w:sz w:val="24"/>
                <w:szCs w:val="24"/>
              </w:rPr>
              <w:t>6</w:t>
            </w:r>
          </w:p>
        </w:tc>
        <w:tc>
          <w:tcPr>
            <w:tcW w:w="0" w:type="auto"/>
            <w:vAlign w:val="center"/>
          </w:tcPr>
          <w:p w:rsidR="00994C7B" w:rsidRPr="00896E0F" w:rsidRDefault="00994C7B" w:rsidP="00010FA8">
            <w:pPr>
              <w:spacing w:after="0" w:line="240" w:lineRule="auto"/>
              <w:rPr>
                <w:rFonts w:ascii="Times New Roman" w:hAnsi="Times New Roman" w:cs="Times New Roman"/>
                <w:sz w:val="24"/>
                <w:szCs w:val="24"/>
              </w:rPr>
            </w:pPr>
            <w:r w:rsidRPr="00896E0F">
              <w:rPr>
                <w:rFonts w:ascii="Times New Roman" w:hAnsi="Times New Roman" w:cs="Times New Roman"/>
                <w:sz w:val="24"/>
                <w:szCs w:val="24"/>
              </w:rPr>
              <w:t>Гостиничные компле</w:t>
            </w:r>
            <w:r w:rsidRPr="00896E0F">
              <w:rPr>
                <w:rFonts w:ascii="Times New Roman" w:hAnsi="Times New Roman" w:cs="Times New Roman"/>
                <w:sz w:val="24"/>
                <w:szCs w:val="24"/>
              </w:rPr>
              <w:t>к</w:t>
            </w:r>
            <w:r w:rsidRPr="00896E0F">
              <w:rPr>
                <w:rFonts w:ascii="Times New Roman" w:hAnsi="Times New Roman" w:cs="Times New Roman"/>
                <w:sz w:val="24"/>
                <w:szCs w:val="24"/>
              </w:rPr>
              <w:t>сы</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94C7B" w:rsidRPr="00896E0F" w:rsidTr="00010FA8">
        <w:trPr>
          <w:jc w:val="center"/>
        </w:trPr>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sidRPr="00896E0F">
              <w:rPr>
                <w:rFonts w:ascii="Times New Roman" w:hAnsi="Times New Roman" w:cs="Times New Roman"/>
                <w:sz w:val="24"/>
                <w:szCs w:val="24"/>
              </w:rPr>
              <w:lastRenderedPageBreak/>
              <w:t>7</w:t>
            </w:r>
          </w:p>
        </w:tc>
        <w:tc>
          <w:tcPr>
            <w:tcW w:w="0" w:type="auto"/>
            <w:vAlign w:val="center"/>
          </w:tcPr>
          <w:p w:rsidR="00994C7B" w:rsidRPr="00896E0F" w:rsidRDefault="00994C7B" w:rsidP="00010FA8">
            <w:pPr>
              <w:spacing w:after="0" w:line="240" w:lineRule="auto"/>
              <w:rPr>
                <w:rFonts w:ascii="Times New Roman" w:hAnsi="Times New Roman" w:cs="Times New Roman"/>
                <w:sz w:val="24"/>
                <w:szCs w:val="24"/>
              </w:rPr>
            </w:pPr>
            <w:r w:rsidRPr="00896E0F">
              <w:rPr>
                <w:rFonts w:ascii="Times New Roman" w:hAnsi="Times New Roman" w:cs="Times New Roman"/>
                <w:sz w:val="24"/>
                <w:szCs w:val="24"/>
              </w:rPr>
              <w:t>Органы власти и упра</w:t>
            </w:r>
            <w:r w:rsidRPr="00896E0F">
              <w:rPr>
                <w:rFonts w:ascii="Times New Roman" w:hAnsi="Times New Roman" w:cs="Times New Roman"/>
                <w:sz w:val="24"/>
                <w:szCs w:val="24"/>
              </w:rPr>
              <w:t>в</w:t>
            </w:r>
            <w:r w:rsidRPr="00896E0F">
              <w:rPr>
                <w:rFonts w:ascii="Times New Roman" w:hAnsi="Times New Roman" w:cs="Times New Roman"/>
                <w:sz w:val="24"/>
                <w:szCs w:val="24"/>
              </w:rPr>
              <w:t>ления</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94C7B" w:rsidRPr="00896E0F" w:rsidTr="00010FA8">
        <w:trPr>
          <w:jc w:val="center"/>
        </w:trPr>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sidRPr="00896E0F">
              <w:rPr>
                <w:rFonts w:ascii="Times New Roman" w:hAnsi="Times New Roman" w:cs="Times New Roman"/>
                <w:sz w:val="24"/>
                <w:szCs w:val="24"/>
              </w:rPr>
              <w:t>8</w:t>
            </w:r>
          </w:p>
        </w:tc>
        <w:tc>
          <w:tcPr>
            <w:tcW w:w="0" w:type="auto"/>
            <w:vAlign w:val="center"/>
          </w:tcPr>
          <w:p w:rsidR="00994C7B" w:rsidRPr="00896E0F" w:rsidRDefault="00994C7B" w:rsidP="00010FA8">
            <w:pPr>
              <w:spacing w:after="0" w:line="240" w:lineRule="auto"/>
              <w:rPr>
                <w:rFonts w:ascii="Times New Roman" w:hAnsi="Times New Roman" w:cs="Times New Roman"/>
                <w:sz w:val="24"/>
                <w:szCs w:val="24"/>
              </w:rPr>
            </w:pPr>
            <w:r w:rsidRPr="00896E0F">
              <w:rPr>
                <w:rFonts w:ascii="Times New Roman" w:hAnsi="Times New Roman" w:cs="Times New Roman"/>
                <w:sz w:val="24"/>
                <w:szCs w:val="24"/>
              </w:rPr>
              <w:t>объекты промышленн</w:t>
            </w:r>
            <w:r w:rsidRPr="00896E0F">
              <w:rPr>
                <w:rFonts w:ascii="Times New Roman" w:hAnsi="Times New Roman" w:cs="Times New Roman"/>
                <w:sz w:val="24"/>
                <w:szCs w:val="24"/>
              </w:rPr>
              <w:t>о</w:t>
            </w:r>
            <w:r w:rsidRPr="00896E0F">
              <w:rPr>
                <w:rFonts w:ascii="Times New Roman" w:hAnsi="Times New Roman" w:cs="Times New Roman"/>
                <w:sz w:val="24"/>
                <w:szCs w:val="24"/>
              </w:rPr>
              <w:t>сти</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94C7B" w:rsidRPr="00896E0F" w:rsidTr="00010FA8">
        <w:trPr>
          <w:jc w:val="center"/>
        </w:trPr>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sidRPr="00896E0F">
              <w:rPr>
                <w:rFonts w:ascii="Times New Roman" w:hAnsi="Times New Roman" w:cs="Times New Roman"/>
                <w:sz w:val="24"/>
                <w:szCs w:val="24"/>
              </w:rPr>
              <w:t>9</w:t>
            </w:r>
          </w:p>
        </w:tc>
        <w:tc>
          <w:tcPr>
            <w:tcW w:w="0" w:type="auto"/>
            <w:vAlign w:val="center"/>
          </w:tcPr>
          <w:p w:rsidR="00994C7B" w:rsidRPr="00896E0F" w:rsidRDefault="00994C7B" w:rsidP="00010FA8">
            <w:pPr>
              <w:spacing w:after="0" w:line="240" w:lineRule="auto"/>
              <w:rPr>
                <w:rFonts w:ascii="Times New Roman" w:hAnsi="Times New Roman" w:cs="Times New Roman"/>
                <w:sz w:val="24"/>
                <w:szCs w:val="24"/>
              </w:rPr>
            </w:pPr>
            <w:r w:rsidRPr="00896E0F">
              <w:rPr>
                <w:rFonts w:ascii="Times New Roman" w:hAnsi="Times New Roman" w:cs="Times New Roman"/>
                <w:sz w:val="24"/>
                <w:szCs w:val="24"/>
              </w:rPr>
              <w:t>Транспортные объекты</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94C7B" w:rsidRPr="00896E0F" w:rsidTr="00010FA8">
        <w:trPr>
          <w:jc w:val="center"/>
        </w:trPr>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sidRPr="00896E0F">
              <w:rPr>
                <w:rFonts w:ascii="Times New Roman" w:hAnsi="Times New Roman" w:cs="Times New Roman"/>
                <w:sz w:val="24"/>
                <w:szCs w:val="24"/>
              </w:rPr>
              <w:t>10</w:t>
            </w:r>
          </w:p>
        </w:tc>
        <w:tc>
          <w:tcPr>
            <w:tcW w:w="0" w:type="auto"/>
            <w:vAlign w:val="center"/>
          </w:tcPr>
          <w:p w:rsidR="00994C7B" w:rsidRPr="00896E0F" w:rsidRDefault="00994C7B" w:rsidP="00010FA8">
            <w:pPr>
              <w:spacing w:after="0" w:line="240" w:lineRule="auto"/>
              <w:rPr>
                <w:rFonts w:ascii="Times New Roman" w:hAnsi="Times New Roman" w:cs="Times New Roman"/>
                <w:sz w:val="24"/>
                <w:szCs w:val="24"/>
              </w:rPr>
            </w:pPr>
            <w:r w:rsidRPr="00896E0F">
              <w:rPr>
                <w:rFonts w:ascii="Times New Roman" w:hAnsi="Times New Roman" w:cs="Times New Roman"/>
                <w:sz w:val="24"/>
                <w:szCs w:val="24"/>
              </w:rPr>
              <w:t>Объекты общественного питания</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94C7B" w:rsidRPr="00896E0F" w:rsidTr="00010FA8">
        <w:trPr>
          <w:jc w:val="center"/>
        </w:trPr>
        <w:tc>
          <w:tcPr>
            <w:tcW w:w="0" w:type="auto"/>
            <w:gridSpan w:val="2"/>
            <w:vAlign w:val="center"/>
          </w:tcPr>
          <w:p w:rsidR="00994C7B" w:rsidRPr="00896E0F" w:rsidRDefault="00994C7B" w:rsidP="00010FA8">
            <w:pPr>
              <w:spacing w:after="0" w:line="240" w:lineRule="auto"/>
              <w:jc w:val="center"/>
              <w:rPr>
                <w:rFonts w:ascii="Times New Roman" w:hAnsi="Times New Roman" w:cs="Times New Roman"/>
                <w:sz w:val="24"/>
                <w:szCs w:val="24"/>
              </w:rPr>
            </w:pPr>
            <w:r w:rsidRPr="00896E0F">
              <w:rPr>
                <w:rFonts w:ascii="Times New Roman" w:hAnsi="Times New Roman" w:cs="Times New Roman"/>
                <w:sz w:val="24"/>
                <w:szCs w:val="24"/>
              </w:rPr>
              <w:t>Итого</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0" w:type="auto"/>
            <w:vAlign w:val="center"/>
          </w:tcPr>
          <w:p w:rsidR="00994C7B" w:rsidRPr="00896E0F" w:rsidRDefault="00994C7B" w:rsidP="00010F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bl>
    <w:p w:rsidR="001817D1" w:rsidRPr="001817D1" w:rsidRDefault="001817D1" w:rsidP="001817D1">
      <w:pPr>
        <w:spacing w:after="0" w:line="360" w:lineRule="auto"/>
        <w:rPr>
          <w:rFonts w:ascii="Times New Roman" w:hAnsi="Times New Roman"/>
          <w:b/>
          <w:sz w:val="24"/>
          <w:szCs w:val="24"/>
          <w:lang w:eastAsia="ru-RU"/>
        </w:rPr>
      </w:pPr>
    </w:p>
    <w:p w:rsidR="000E1EA5" w:rsidRPr="004043C2" w:rsidRDefault="00A2231B" w:rsidP="00FD6741">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6</w:t>
      </w:r>
      <w:r w:rsidR="000E1EA5" w:rsidRPr="004043C2">
        <w:rPr>
          <w:rFonts w:ascii="Times New Roman" w:hAnsi="Times New Roman"/>
          <w:b/>
          <w:sz w:val="24"/>
          <w:szCs w:val="24"/>
          <w:lang w:val="ru-RU" w:eastAsia="ru-RU"/>
        </w:rPr>
        <w:t xml:space="preserve"> Характеристика работы транспортных средств общего пользования,</w:t>
      </w:r>
      <w:r w:rsidR="00453AF1" w:rsidRPr="004043C2">
        <w:rPr>
          <w:rFonts w:ascii="Times New Roman" w:hAnsi="Times New Roman"/>
          <w:b/>
          <w:sz w:val="24"/>
          <w:szCs w:val="24"/>
          <w:lang w:val="ru-RU" w:eastAsia="ru-RU"/>
        </w:rPr>
        <w:t xml:space="preserve"> включая анализ пассажиропотока</w:t>
      </w:r>
    </w:p>
    <w:p w:rsidR="004F55A8" w:rsidRDefault="004F55A8" w:rsidP="004F55A8">
      <w:pPr>
        <w:spacing w:after="0" w:line="360" w:lineRule="auto"/>
        <w:ind w:firstLine="709"/>
        <w:jc w:val="both"/>
        <w:rPr>
          <w:rFonts w:ascii="Times New Roman" w:hAnsi="Times New Roman" w:cs="Times New Roman"/>
          <w:sz w:val="24"/>
          <w:szCs w:val="24"/>
        </w:rPr>
      </w:pPr>
    </w:p>
    <w:p w:rsidR="001C13C5" w:rsidRDefault="001C13C5" w:rsidP="00C22BBA">
      <w:pPr>
        <w:pStyle w:val="ConsPlusTitle"/>
        <w:spacing w:line="360" w:lineRule="auto"/>
        <w:ind w:firstLine="709"/>
        <w:jc w:val="both"/>
        <w:rPr>
          <w:b w:val="0"/>
          <w:szCs w:val="24"/>
        </w:rPr>
      </w:pPr>
      <w:r w:rsidRPr="00CE5EF9">
        <w:rPr>
          <w:b w:val="0"/>
          <w:szCs w:val="24"/>
        </w:rPr>
        <w:t>Удовлетворение транспортных потребностей населения Нижнекамского муниц</w:t>
      </w:r>
      <w:r w:rsidRPr="00CE5EF9">
        <w:rPr>
          <w:b w:val="0"/>
          <w:szCs w:val="24"/>
        </w:rPr>
        <w:t>и</w:t>
      </w:r>
      <w:r w:rsidRPr="00CE5EF9">
        <w:rPr>
          <w:b w:val="0"/>
          <w:szCs w:val="24"/>
        </w:rPr>
        <w:t xml:space="preserve">пального района, включая </w:t>
      </w:r>
      <w:r w:rsidR="00311F4F">
        <w:rPr>
          <w:b w:val="0"/>
          <w:szCs w:val="24"/>
        </w:rPr>
        <w:t>Макар</w:t>
      </w:r>
      <w:r w:rsidR="00361CFD">
        <w:rPr>
          <w:b w:val="0"/>
          <w:szCs w:val="24"/>
        </w:rPr>
        <w:t>овского сельского поселения</w:t>
      </w:r>
      <w:r w:rsidRPr="00CE5EF9">
        <w:rPr>
          <w:b w:val="0"/>
          <w:szCs w:val="24"/>
        </w:rPr>
        <w:t>, обеспечивается созданием условий для бесперебойной работы пассажирского транспорта, повышение доступности услуг транспорта, поддержание автомобильных дорог местного значения в состоянии, обеспечивающем безопасное движение транспорта.</w:t>
      </w:r>
    </w:p>
    <w:p w:rsidR="00C22BBA" w:rsidRPr="00CE5EF9" w:rsidRDefault="001C13C5" w:rsidP="00C22BBA">
      <w:pPr>
        <w:pStyle w:val="ConsPlusTitle"/>
        <w:spacing w:line="360" w:lineRule="auto"/>
        <w:ind w:firstLine="709"/>
        <w:jc w:val="both"/>
        <w:rPr>
          <w:b w:val="0"/>
          <w:szCs w:val="24"/>
        </w:rPr>
      </w:pPr>
      <w:r>
        <w:rPr>
          <w:b w:val="0"/>
          <w:szCs w:val="24"/>
        </w:rPr>
        <w:t>По</w:t>
      </w:r>
      <w:r w:rsidR="00C22BBA" w:rsidRPr="00CE5EF9">
        <w:rPr>
          <w:b w:val="0"/>
          <w:szCs w:val="24"/>
        </w:rPr>
        <w:t xml:space="preserve"> территории </w:t>
      </w:r>
      <w:r w:rsidR="00311F4F">
        <w:rPr>
          <w:b w:val="0"/>
          <w:szCs w:val="24"/>
        </w:rPr>
        <w:t>Макар</w:t>
      </w:r>
      <w:r w:rsidR="00312930">
        <w:rPr>
          <w:b w:val="0"/>
          <w:szCs w:val="24"/>
        </w:rPr>
        <w:t>овского сельского поселения проходит автобусны</w:t>
      </w:r>
      <w:r w:rsidR="00311F4F">
        <w:rPr>
          <w:b w:val="0"/>
          <w:szCs w:val="24"/>
        </w:rPr>
        <w:t>й</w:t>
      </w:r>
      <w:r w:rsidR="00312930">
        <w:rPr>
          <w:b w:val="0"/>
          <w:szCs w:val="24"/>
        </w:rPr>
        <w:t xml:space="preserve"> маршрут </w:t>
      </w:r>
      <w:r w:rsidR="00312930" w:rsidRPr="00555D36">
        <w:rPr>
          <w:b w:val="0"/>
          <w:szCs w:val="24"/>
        </w:rPr>
        <w:t xml:space="preserve">Нижнекамск – </w:t>
      </w:r>
      <w:r w:rsidR="00311F4F">
        <w:rPr>
          <w:b w:val="0"/>
          <w:szCs w:val="24"/>
        </w:rPr>
        <w:t>Благодатная</w:t>
      </w:r>
      <w:r w:rsidR="00312930" w:rsidRPr="00555D36">
        <w:rPr>
          <w:b w:val="0"/>
          <w:szCs w:val="24"/>
        </w:rPr>
        <w:t xml:space="preserve">. На территории </w:t>
      </w:r>
      <w:r w:rsidR="00311F4F">
        <w:rPr>
          <w:b w:val="0"/>
          <w:szCs w:val="24"/>
        </w:rPr>
        <w:t>поселения</w:t>
      </w:r>
      <w:r w:rsidR="00312930" w:rsidRPr="00555D36">
        <w:rPr>
          <w:b w:val="0"/>
          <w:szCs w:val="24"/>
        </w:rPr>
        <w:t xml:space="preserve"> имеются оборудованные остан</w:t>
      </w:r>
      <w:r w:rsidR="00312930" w:rsidRPr="00555D36">
        <w:rPr>
          <w:b w:val="0"/>
          <w:szCs w:val="24"/>
        </w:rPr>
        <w:t>о</w:t>
      </w:r>
      <w:r w:rsidR="00312930" w:rsidRPr="00555D36">
        <w:rPr>
          <w:b w:val="0"/>
          <w:szCs w:val="24"/>
        </w:rPr>
        <w:t xml:space="preserve">вочные пункты. </w:t>
      </w:r>
      <w:r>
        <w:rPr>
          <w:b w:val="0"/>
          <w:szCs w:val="24"/>
        </w:rPr>
        <w:t xml:space="preserve">Обслуживает маршрут ООО </w:t>
      </w:r>
      <w:r w:rsidRPr="00CE5EF9">
        <w:rPr>
          <w:b w:val="0"/>
          <w:szCs w:val="24"/>
        </w:rPr>
        <w:t>«Нижнекамское ПАТП»</w:t>
      </w:r>
      <w:r>
        <w:rPr>
          <w:b w:val="0"/>
          <w:szCs w:val="24"/>
        </w:rPr>
        <w:t>.</w:t>
      </w:r>
    </w:p>
    <w:p w:rsidR="00361CFD" w:rsidRPr="008A7C62" w:rsidRDefault="00361CFD" w:rsidP="00FD6741">
      <w:pPr>
        <w:pStyle w:val="a8"/>
        <w:spacing w:after="0" w:line="360" w:lineRule="auto"/>
        <w:ind w:left="0" w:firstLine="709"/>
        <w:rPr>
          <w:rFonts w:ascii="Times New Roman" w:hAnsi="Times New Roman"/>
          <w:sz w:val="24"/>
          <w:szCs w:val="24"/>
          <w:lang w:val="ru-RU" w:eastAsia="ru-RU"/>
        </w:rPr>
      </w:pPr>
    </w:p>
    <w:p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7</w:t>
      </w:r>
      <w:r w:rsidR="000E1EA5" w:rsidRPr="004043C2">
        <w:rPr>
          <w:rFonts w:ascii="Times New Roman" w:hAnsi="Times New Roman"/>
          <w:b/>
          <w:sz w:val="24"/>
          <w:szCs w:val="24"/>
          <w:lang w:val="ru-RU" w:eastAsia="ru-RU"/>
        </w:rPr>
        <w:t xml:space="preserve"> Характеристика условий пешеходно</w:t>
      </w:r>
      <w:r w:rsidR="00453AF1" w:rsidRPr="004043C2">
        <w:rPr>
          <w:rFonts w:ascii="Times New Roman" w:hAnsi="Times New Roman"/>
          <w:b/>
          <w:sz w:val="24"/>
          <w:szCs w:val="24"/>
          <w:lang w:val="ru-RU" w:eastAsia="ru-RU"/>
        </w:rPr>
        <w:t>го и велосипедного передвижения</w:t>
      </w:r>
    </w:p>
    <w:p w:rsidR="00EB49FC" w:rsidRPr="004043C2" w:rsidRDefault="00EB49FC" w:rsidP="008A7C62">
      <w:pPr>
        <w:pStyle w:val="a8"/>
        <w:spacing w:after="0" w:line="360" w:lineRule="auto"/>
        <w:ind w:left="0" w:firstLine="709"/>
        <w:rPr>
          <w:rFonts w:ascii="Times New Roman" w:hAnsi="Times New Roman"/>
          <w:b/>
          <w:sz w:val="24"/>
          <w:szCs w:val="24"/>
          <w:lang w:val="ru-RU" w:eastAsia="ru-RU"/>
        </w:rPr>
      </w:pP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Существующая транспортная система </w:t>
      </w:r>
      <w:r w:rsidR="00B420C7">
        <w:rPr>
          <w:rFonts w:ascii="Times New Roman" w:hAnsi="Times New Roman" w:cs="Times New Roman"/>
          <w:sz w:val="24"/>
          <w:szCs w:val="24"/>
        </w:rPr>
        <w:t>Макар</w:t>
      </w:r>
      <w:r w:rsidR="00555D36">
        <w:rPr>
          <w:rFonts w:ascii="Times New Roman" w:hAnsi="Times New Roman" w:cs="Times New Roman"/>
          <w:sz w:val="24"/>
          <w:szCs w:val="24"/>
        </w:rPr>
        <w:t>овского</w:t>
      </w:r>
      <w:r w:rsidR="001C13C5">
        <w:rPr>
          <w:rFonts w:ascii="Times New Roman" w:hAnsi="Times New Roman" w:cs="Times New Roman"/>
          <w:sz w:val="24"/>
          <w:szCs w:val="24"/>
        </w:rPr>
        <w:t xml:space="preserve"> сельского поселения</w:t>
      </w:r>
      <w:r w:rsidRPr="004703A8">
        <w:rPr>
          <w:rFonts w:ascii="Times New Roman" w:hAnsi="Times New Roman" w:cs="Times New Roman"/>
          <w:sz w:val="24"/>
          <w:szCs w:val="24"/>
        </w:rPr>
        <w:t>требует всё большего развития транспортных связей, оптимизации и повышения их эффективн</w:t>
      </w:r>
      <w:r w:rsidRPr="004703A8">
        <w:rPr>
          <w:rFonts w:ascii="Times New Roman" w:hAnsi="Times New Roman" w:cs="Times New Roman"/>
          <w:sz w:val="24"/>
          <w:szCs w:val="24"/>
        </w:rPr>
        <w:t>о</w:t>
      </w:r>
      <w:r w:rsidRPr="004703A8">
        <w:rPr>
          <w:rFonts w:ascii="Times New Roman" w:hAnsi="Times New Roman" w:cs="Times New Roman"/>
          <w:sz w:val="24"/>
          <w:szCs w:val="24"/>
        </w:rPr>
        <w:t xml:space="preserve">сти и безопасности, обеспечения кратчайшей и прямой доступности объектов </w:t>
      </w:r>
      <w:r w:rsidR="00980D74">
        <w:rPr>
          <w:rFonts w:ascii="Times New Roman" w:hAnsi="Times New Roman" w:cs="Times New Roman"/>
          <w:sz w:val="24"/>
          <w:szCs w:val="24"/>
        </w:rPr>
        <w:t>притяжения городских и сельских поселений</w:t>
      </w:r>
      <w:r w:rsidRPr="004703A8">
        <w:rPr>
          <w:rFonts w:ascii="Times New Roman" w:hAnsi="Times New Roman" w:cs="Times New Roman"/>
          <w:sz w:val="24"/>
          <w:szCs w:val="24"/>
        </w:rPr>
        <w:t xml:space="preserve">. В современных условиях актуальна стратегия в сторону создания среды, благоприятной для жителей, за счет всемерного поощрения пешеходного и велопешеходного движения и развития систем общественного транспорта. </w:t>
      </w:r>
    </w:p>
    <w:p w:rsidR="002E7DDF"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В рамках создания эффективной системы организации дорожного движения в </w:t>
      </w:r>
      <w:r w:rsidR="00B420C7">
        <w:rPr>
          <w:rFonts w:ascii="Times New Roman" w:hAnsi="Times New Roman" w:cs="Times New Roman"/>
          <w:sz w:val="24"/>
          <w:szCs w:val="24"/>
        </w:rPr>
        <w:t>М</w:t>
      </w:r>
      <w:r w:rsidR="00B420C7">
        <w:rPr>
          <w:rFonts w:ascii="Times New Roman" w:hAnsi="Times New Roman" w:cs="Times New Roman"/>
          <w:sz w:val="24"/>
          <w:szCs w:val="24"/>
        </w:rPr>
        <w:t>а</w:t>
      </w:r>
      <w:r w:rsidR="00B420C7">
        <w:rPr>
          <w:rFonts w:ascii="Times New Roman" w:hAnsi="Times New Roman" w:cs="Times New Roman"/>
          <w:sz w:val="24"/>
          <w:szCs w:val="24"/>
        </w:rPr>
        <w:t>кар</w:t>
      </w:r>
      <w:r w:rsidR="00555D36">
        <w:rPr>
          <w:rFonts w:ascii="Times New Roman" w:hAnsi="Times New Roman" w:cs="Times New Roman"/>
          <w:sz w:val="24"/>
          <w:szCs w:val="24"/>
        </w:rPr>
        <w:t>овском</w:t>
      </w:r>
      <w:r w:rsidR="001C13C5">
        <w:rPr>
          <w:rFonts w:ascii="Times New Roman" w:hAnsi="Times New Roman" w:cs="Times New Roman"/>
          <w:sz w:val="24"/>
          <w:szCs w:val="24"/>
        </w:rPr>
        <w:t xml:space="preserve"> сельском поселении</w:t>
      </w:r>
      <w:r w:rsidRPr="004703A8">
        <w:rPr>
          <w:rFonts w:ascii="Times New Roman" w:hAnsi="Times New Roman" w:cs="Times New Roman"/>
          <w:sz w:val="24"/>
          <w:szCs w:val="24"/>
        </w:rPr>
        <w:t xml:space="preserve">требуется достигнуть увеличения доли мобильности </w:t>
      </w:r>
      <w:r w:rsidR="001C13C5">
        <w:rPr>
          <w:rFonts w:ascii="Times New Roman" w:hAnsi="Times New Roman" w:cs="Times New Roman"/>
          <w:sz w:val="24"/>
          <w:szCs w:val="24"/>
        </w:rPr>
        <w:t xml:space="preserve">(в том числе утилитарных поездок) </w:t>
      </w:r>
      <w:r w:rsidRPr="004703A8">
        <w:rPr>
          <w:rFonts w:ascii="Times New Roman" w:hAnsi="Times New Roman" w:cs="Times New Roman"/>
          <w:sz w:val="24"/>
          <w:szCs w:val="24"/>
        </w:rPr>
        <w:t>посредством пешеходного и велосипедного движения за счет развития существующей инфраструктуры для активных способов передвижения насел</w:t>
      </w:r>
      <w:r w:rsidRPr="004703A8">
        <w:rPr>
          <w:rFonts w:ascii="Times New Roman" w:hAnsi="Times New Roman" w:cs="Times New Roman"/>
          <w:sz w:val="24"/>
          <w:szCs w:val="24"/>
        </w:rPr>
        <w:t>е</w:t>
      </w:r>
      <w:r w:rsidRPr="004703A8">
        <w:rPr>
          <w:rFonts w:ascii="Times New Roman" w:hAnsi="Times New Roman" w:cs="Times New Roman"/>
          <w:sz w:val="24"/>
          <w:szCs w:val="24"/>
        </w:rPr>
        <w:t xml:space="preserve">ния. </w:t>
      </w:r>
    </w:p>
    <w:p w:rsidR="004703A8" w:rsidRPr="004703A8" w:rsidRDefault="002E7DDF" w:rsidP="002E7DD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велотранспортная инфраструктура на территории </w:t>
      </w:r>
      <w:r w:rsidR="00B420C7">
        <w:rPr>
          <w:rFonts w:ascii="Times New Roman" w:hAnsi="Times New Roman" w:cs="Times New Roman"/>
          <w:sz w:val="24"/>
          <w:szCs w:val="24"/>
        </w:rPr>
        <w:t>Макар</w:t>
      </w:r>
      <w:r w:rsidR="00555D36">
        <w:rPr>
          <w:rFonts w:ascii="Times New Roman" w:hAnsi="Times New Roman" w:cs="Times New Roman"/>
          <w:sz w:val="24"/>
          <w:szCs w:val="24"/>
        </w:rPr>
        <w:t>овского</w:t>
      </w:r>
      <w:r w:rsidR="005001FC">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развита недостаточно, отсутсвуют благоустроенные велодорожки и </w:t>
      </w:r>
      <w:r>
        <w:rPr>
          <w:rFonts w:ascii="Times New Roman" w:hAnsi="Times New Roman" w:cs="Times New Roman"/>
          <w:sz w:val="24"/>
          <w:szCs w:val="24"/>
        </w:rPr>
        <w:lastRenderedPageBreak/>
        <w:t xml:space="preserve">велопарковки у объектов притяжения. </w:t>
      </w:r>
      <w:r w:rsidR="004703A8" w:rsidRPr="004703A8">
        <w:rPr>
          <w:rFonts w:ascii="Times New Roman" w:hAnsi="Times New Roman" w:cs="Times New Roman"/>
          <w:sz w:val="24"/>
          <w:szCs w:val="24"/>
        </w:rPr>
        <w:t>В связи с этими обстоятельствами выделяются сл</w:t>
      </w:r>
      <w:r w:rsidR="004703A8" w:rsidRPr="004703A8">
        <w:rPr>
          <w:rFonts w:ascii="Times New Roman" w:hAnsi="Times New Roman" w:cs="Times New Roman"/>
          <w:sz w:val="24"/>
          <w:szCs w:val="24"/>
        </w:rPr>
        <w:t>е</w:t>
      </w:r>
      <w:r w:rsidR="004703A8" w:rsidRPr="004703A8">
        <w:rPr>
          <w:rFonts w:ascii="Times New Roman" w:hAnsi="Times New Roman" w:cs="Times New Roman"/>
          <w:sz w:val="24"/>
          <w:szCs w:val="24"/>
        </w:rPr>
        <w:t xml:space="preserve">дующие основные направления совершенствования организации пешеходного движения: </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1)</w:t>
      </w:r>
      <w:r w:rsidRPr="004703A8">
        <w:rPr>
          <w:rFonts w:ascii="Times New Roman" w:hAnsi="Times New Roman" w:cs="Times New Roman"/>
          <w:sz w:val="24"/>
          <w:szCs w:val="24"/>
        </w:rPr>
        <w:tab/>
        <w:t>Обеспечение самостоятельных (конструктивно обособленных) путей для движения людей вдоль улиц и дорог (по благоустроенным тротуарам и пешеходным д</w:t>
      </w:r>
      <w:r w:rsidRPr="004703A8">
        <w:rPr>
          <w:rFonts w:ascii="Times New Roman" w:hAnsi="Times New Roman" w:cs="Times New Roman"/>
          <w:sz w:val="24"/>
          <w:szCs w:val="24"/>
        </w:rPr>
        <w:t>о</w:t>
      </w:r>
      <w:r w:rsidRPr="004703A8">
        <w:rPr>
          <w:rFonts w:ascii="Times New Roman" w:hAnsi="Times New Roman" w:cs="Times New Roman"/>
          <w:sz w:val="24"/>
          <w:szCs w:val="24"/>
        </w:rPr>
        <w:t>рожкам), устройство пешеходных ограждений и применение других физических мер о</w:t>
      </w:r>
      <w:r w:rsidRPr="004703A8">
        <w:rPr>
          <w:rFonts w:ascii="Times New Roman" w:hAnsi="Times New Roman" w:cs="Times New Roman"/>
          <w:sz w:val="24"/>
          <w:szCs w:val="24"/>
        </w:rPr>
        <w:t>г</w:t>
      </w:r>
      <w:r w:rsidRPr="004703A8">
        <w:rPr>
          <w:rFonts w:ascii="Times New Roman" w:hAnsi="Times New Roman" w:cs="Times New Roman"/>
          <w:sz w:val="24"/>
          <w:szCs w:val="24"/>
        </w:rPr>
        <w:t>раничения доступа, направленных на предотвращение случайного или намеренного пр</w:t>
      </w:r>
      <w:r w:rsidRPr="004703A8">
        <w:rPr>
          <w:rFonts w:ascii="Times New Roman" w:hAnsi="Times New Roman" w:cs="Times New Roman"/>
          <w:sz w:val="24"/>
          <w:szCs w:val="24"/>
        </w:rPr>
        <w:t>о</w:t>
      </w:r>
      <w:r w:rsidRPr="004703A8">
        <w:rPr>
          <w:rFonts w:ascii="Times New Roman" w:hAnsi="Times New Roman" w:cs="Times New Roman"/>
          <w:sz w:val="24"/>
          <w:szCs w:val="24"/>
        </w:rPr>
        <w:t>никновения транспортных средств на территорию пешеходных пространств (малые арх</w:t>
      </w:r>
      <w:r w:rsidRPr="004703A8">
        <w:rPr>
          <w:rFonts w:ascii="Times New Roman" w:hAnsi="Times New Roman" w:cs="Times New Roman"/>
          <w:sz w:val="24"/>
          <w:szCs w:val="24"/>
        </w:rPr>
        <w:t>и</w:t>
      </w:r>
      <w:r w:rsidRPr="004703A8">
        <w:rPr>
          <w:rFonts w:ascii="Times New Roman" w:hAnsi="Times New Roman" w:cs="Times New Roman"/>
          <w:sz w:val="24"/>
          <w:szCs w:val="24"/>
        </w:rPr>
        <w:t>тектурные формы, зеленые насаждения, направляющие устройства и т.д.).</w:t>
      </w:r>
    </w:p>
    <w:p w:rsidR="004E7530" w:rsidRPr="004703A8" w:rsidRDefault="004703A8" w:rsidP="004E7530">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2)</w:t>
      </w:r>
      <w:r w:rsidRPr="004703A8">
        <w:rPr>
          <w:rFonts w:ascii="Times New Roman" w:hAnsi="Times New Roman" w:cs="Times New Roman"/>
          <w:sz w:val="24"/>
          <w:szCs w:val="24"/>
        </w:rPr>
        <w:tab/>
        <w:t>Оборудование пешеходных переходов</w:t>
      </w:r>
      <w:r w:rsidR="002E7DDF">
        <w:rPr>
          <w:rFonts w:ascii="Times New Roman" w:hAnsi="Times New Roman" w:cs="Times New Roman"/>
          <w:sz w:val="24"/>
          <w:szCs w:val="24"/>
        </w:rPr>
        <w:t>, велопарковок, велодорожек</w:t>
      </w:r>
      <w:r w:rsidRPr="004703A8">
        <w:rPr>
          <w:rFonts w:ascii="Times New Roman" w:hAnsi="Times New Roman" w:cs="Times New Roman"/>
          <w:sz w:val="24"/>
          <w:szCs w:val="24"/>
        </w:rPr>
        <w:t>.</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Развитие велотранспорта позволяет более эффективно использова</w:t>
      </w:r>
      <w:r w:rsidR="007C4FF7">
        <w:rPr>
          <w:rFonts w:ascii="Times New Roman" w:hAnsi="Times New Roman" w:cs="Times New Roman"/>
          <w:sz w:val="24"/>
          <w:szCs w:val="24"/>
        </w:rPr>
        <w:t>ть</w:t>
      </w:r>
      <w:r w:rsidRPr="004703A8">
        <w:rPr>
          <w:rFonts w:ascii="Times New Roman" w:hAnsi="Times New Roman" w:cs="Times New Roman"/>
          <w:sz w:val="24"/>
          <w:szCs w:val="24"/>
        </w:rPr>
        <w:t xml:space="preserve"> дорожно</w:t>
      </w:r>
      <w:r w:rsidR="007C4FF7">
        <w:rPr>
          <w:rFonts w:ascii="Times New Roman" w:hAnsi="Times New Roman" w:cs="Times New Roman"/>
          <w:sz w:val="24"/>
          <w:szCs w:val="24"/>
        </w:rPr>
        <w:t>е</w:t>
      </w:r>
      <w:r w:rsidRPr="004703A8">
        <w:rPr>
          <w:rFonts w:ascii="Times New Roman" w:hAnsi="Times New Roman" w:cs="Times New Roman"/>
          <w:sz w:val="24"/>
          <w:szCs w:val="24"/>
        </w:rPr>
        <w:t xml:space="preserve"> пр</w:t>
      </w:r>
      <w:r w:rsidRPr="004703A8">
        <w:rPr>
          <w:rFonts w:ascii="Times New Roman" w:hAnsi="Times New Roman" w:cs="Times New Roman"/>
          <w:sz w:val="24"/>
          <w:szCs w:val="24"/>
        </w:rPr>
        <w:t>о</w:t>
      </w:r>
      <w:r w:rsidRPr="004703A8">
        <w:rPr>
          <w:rFonts w:ascii="Times New Roman" w:hAnsi="Times New Roman" w:cs="Times New Roman"/>
          <w:sz w:val="24"/>
          <w:szCs w:val="24"/>
        </w:rPr>
        <w:t>странств</w:t>
      </w:r>
      <w:r w:rsidR="007C4FF7">
        <w:rPr>
          <w:rFonts w:ascii="Times New Roman" w:hAnsi="Times New Roman" w:cs="Times New Roman"/>
          <w:sz w:val="24"/>
          <w:szCs w:val="24"/>
        </w:rPr>
        <w:t>о</w:t>
      </w:r>
      <w:r w:rsidRPr="004703A8">
        <w:rPr>
          <w:rFonts w:ascii="Times New Roman" w:hAnsi="Times New Roman" w:cs="Times New Roman"/>
          <w:sz w:val="24"/>
          <w:szCs w:val="24"/>
        </w:rPr>
        <w:t xml:space="preserve">. </w:t>
      </w:r>
      <w:r w:rsidR="004E7530" w:rsidRPr="004E7530">
        <w:rPr>
          <w:rFonts w:ascii="Times New Roman" w:eastAsia="Calibri" w:hAnsi="Times New Roman" w:cs="Times New Roman"/>
          <w:sz w:val="24"/>
          <w:szCs w:val="24"/>
        </w:rPr>
        <w:t>Велотранспорт может активно использоваться не менее 8 месяцев в г</w:t>
      </w:r>
      <w:r w:rsidR="004E7530" w:rsidRPr="004E7530">
        <w:rPr>
          <w:rFonts w:ascii="Times New Roman" w:eastAsia="Calibri" w:hAnsi="Times New Roman" w:cs="Times New Roman"/>
          <w:sz w:val="24"/>
          <w:szCs w:val="24"/>
        </w:rPr>
        <w:t>о</w:t>
      </w:r>
      <w:r w:rsidR="004E7530" w:rsidRPr="004E7530">
        <w:rPr>
          <w:rFonts w:ascii="Times New Roman" w:eastAsia="Calibri" w:hAnsi="Times New Roman" w:cs="Times New Roman"/>
          <w:sz w:val="24"/>
          <w:szCs w:val="24"/>
        </w:rPr>
        <w:t>ду.</w:t>
      </w:r>
      <w:r w:rsidRPr="004703A8">
        <w:rPr>
          <w:rFonts w:ascii="Times New Roman" w:hAnsi="Times New Roman" w:cs="Times New Roman"/>
          <w:sz w:val="24"/>
          <w:szCs w:val="24"/>
        </w:rPr>
        <w:t xml:space="preserve">Активная велосипедизация позволит решить ряд </w:t>
      </w:r>
      <w:r w:rsidR="007C4FF7">
        <w:rPr>
          <w:rFonts w:ascii="Times New Roman" w:hAnsi="Times New Roman" w:cs="Times New Roman"/>
          <w:sz w:val="24"/>
          <w:szCs w:val="24"/>
        </w:rPr>
        <w:t>актуальных проблем</w:t>
      </w:r>
      <w:r w:rsidRPr="004703A8">
        <w:rPr>
          <w:rFonts w:ascii="Times New Roman" w:hAnsi="Times New Roman" w:cs="Times New Roman"/>
          <w:sz w:val="24"/>
          <w:szCs w:val="24"/>
        </w:rPr>
        <w:t>проблем:</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снизится необходимость в </w:t>
      </w:r>
      <w:r w:rsidR="00C22BBA">
        <w:rPr>
          <w:rFonts w:ascii="Times New Roman" w:hAnsi="Times New Roman" w:cs="Times New Roman"/>
          <w:sz w:val="24"/>
          <w:szCs w:val="24"/>
        </w:rPr>
        <w:t xml:space="preserve">создании и </w:t>
      </w:r>
      <w:r w:rsidRPr="004703A8">
        <w:rPr>
          <w:rFonts w:ascii="Times New Roman" w:hAnsi="Times New Roman" w:cs="Times New Roman"/>
          <w:sz w:val="24"/>
          <w:szCs w:val="24"/>
        </w:rPr>
        <w:t>наращивании общественного транспорта, уменьшиться зависимость населения от автотранспорта, особенно в перемещениях на ближние расстояния;</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увеличится мобильность местного населения; </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будет устранён недостаток связанности между соседними </w:t>
      </w:r>
      <w:r>
        <w:rPr>
          <w:rFonts w:ascii="Times New Roman" w:hAnsi="Times New Roman" w:cs="Times New Roman"/>
          <w:sz w:val="24"/>
          <w:szCs w:val="24"/>
        </w:rPr>
        <w:t>поселениями</w:t>
      </w:r>
      <w:r w:rsidRPr="004703A8">
        <w:rPr>
          <w:rFonts w:ascii="Times New Roman" w:hAnsi="Times New Roman" w:cs="Times New Roman"/>
          <w:sz w:val="24"/>
          <w:szCs w:val="24"/>
        </w:rPr>
        <w:t>;</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снизится потребность в парковках автомобилей;</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 xml:space="preserve">уменьшится негативное влияние автотранспорта на окружающую среду; </w:t>
      </w:r>
    </w:p>
    <w:p w:rsidR="004703A8" w:rsidRPr="004703A8" w:rsidRDefault="004703A8" w:rsidP="004703A8">
      <w:pPr>
        <w:spacing w:after="0" w:line="360" w:lineRule="auto"/>
        <w:ind w:firstLine="709"/>
        <w:jc w:val="both"/>
        <w:rPr>
          <w:rFonts w:ascii="Times New Roman" w:hAnsi="Times New Roman" w:cs="Times New Roman"/>
          <w:sz w:val="24"/>
          <w:szCs w:val="24"/>
        </w:rPr>
      </w:pPr>
      <w:r w:rsidRPr="004703A8">
        <w:rPr>
          <w:rFonts w:ascii="Times New Roman" w:hAnsi="Times New Roman" w:cs="Times New Roman"/>
          <w:sz w:val="24"/>
          <w:szCs w:val="24"/>
        </w:rPr>
        <w:t>повысится эффективность использования существующей улично-дорожной сети за счет более широкого использования маломерных и немоторизованных велотранспортных средств</w:t>
      </w:r>
      <w:r w:rsidR="007C4FF7">
        <w:rPr>
          <w:rFonts w:ascii="Times New Roman" w:hAnsi="Times New Roman" w:cs="Times New Roman"/>
          <w:sz w:val="24"/>
          <w:szCs w:val="24"/>
        </w:rPr>
        <w:t>.</w:t>
      </w:r>
    </w:p>
    <w:p w:rsidR="004D28FC" w:rsidRDefault="004D28FC" w:rsidP="004D28FC">
      <w:pPr>
        <w:shd w:val="clear" w:color="auto" w:fill="FFFFFF"/>
        <w:tabs>
          <w:tab w:val="left" w:pos="1134"/>
        </w:tabs>
        <w:spacing w:after="0" w:line="360" w:lineRule="auto"/>
        <w:rPr>
          <w:rFonts w:ascii="Times New Roman" w:eastAsia="Times New Roman" w:hAnsi="Times New Roman" w:cs="Times New Roman"/>
          <w:color w:val="222222"/>
          <w:sz w:val="24"/>
          <w:szCs w:val="24"/>
          <w:lang w:eastAsia="ru-RU"/>
        </w:rPr>
      </w:pPr>
    </w:p>
    <w:p w:rsidR="000E1EA5" w:rsidRDefault="00A2231B" w:rsidP="00881ADF">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8</w:t>
      </w:r>
      <w:r w:rsidR="000E1EA5" w:rsidRPr="004043C2">
        <w:rPr>
          <w:rFonts w:ascii="Times New Roman" w:hAnsi="Times New Roman"/>
          <w:b/>
          <w:sz w:val="24"/>
          <w:szCs w:val="24"/>
          <w:lang w:val="ru-RU" w:eastAsia="ru-RU"/>
        </w:rPr>
        <w:t xml:space="preserve"> Характеристика движения грузовых транспортных средств, оценка работы транспортных средств коммунальных и дорожных служб, состояния и</w:t>
      </w:r>
      <w:r w:rsidR="000E1EA5" w:rsidRPr="004043C2">
        <w:rPr>
          <w:rFonts w:ascii="Times New Roman" w:hAnsi="Times New Roman"/>
          <w:b/>
          <w:sz w:val="24"/>
          <w:szCs w:val="24"/>
          <w:lang w:val="ru-RU" w:eastAsia="ru-RU"/>
        </w:rPr>
        <w:t>н</w:t>
      </w:r>
      <w:r w:rsidR="000E1EA5" w:rsidRPr="004043C2">
        <w:rPr>
          <w:rFonts w:ascii="Times New Roman" w:hAnsi="Times New Roman"/>
          <w:b/>
          <w:sz w:val="24"/>
          <w:szCs w:val="24"/>
          <w:lang w:val="ru-RU" w:eastAsia="ru-RU"/>
        </w:rPr>
        <w:t xml:space="preserve">фраструктуры </w:t>
      </w:r>
      <w:r w:rsidR="00D14617" w:rsidRPr="004043C2">
        <w:rPr>
          <w:rFonts w:ascii="Times New Roman" w:hAnsi="Times New Roman"/>
          <w:b/>
          <w:sz w:val="24"/>
          <w:szCs w:val="24"/>
          <w:lang w:val="ru-RU" w:eastAsia="ru-RU"/>
        </w:rPr>
        <w:t>для данных транспортных средств</w:t>
      </w:r>
    </w:p>
    <w:p w:rsidR="00A54F56" w:rsidRPr="004B1293" w:rsidRDefault="00A54F56" w:rsidP="00881ADF">
      <w:pPr>
        <w:pStyle w:val="a8"/>
        <w:spacing w:after="0" w:line="360" w:lineRule="auto"/>
        <w:ind w:left="1134" w:hanging="425"/>
        <w:rPr>
          <w:rFonts w:ascii="Times New Roman" w:hAnsi="Times New Roman"/>
          <w:b/>
          <w:sz w:val="24"/>
          <w:szCs w:val="24"/>
          <w:lang w:val="ru-RU" w:eastAsia="ru-RU"/>
        </w:rPr>
      </w:pPr>
    </w:p>
    <w:p w:rsidR="00E67FD2" w:rsidRPr="004B1293" w:rsidRDefault="00881ADF" w:rsidP="00E67FD2">
      <w:pPr>
        <w:spacing w:after="0" w:line="360" w:lineRule="auto"/>
        <w:ind w:firstLine="709"/>
        <w:jc w:val="both"/>
        <w:rPr>
          <w:rFonts w:ascii="Times New Roman" w:hAnsi="Times New Roman" w:cs="Times New Roman"/>
          <w:sz w:val="24"/>
          <w:szCs w:val="24"/>
        </w:rPr>
      </w:pPr>
      <w:r w:rsidRPr="00010FA8">
        <w:rPr>
          <w:rFonts w:ascii="Times New Roman" w:hAnsi="Times New Roman" w:cs="Times New Roman"/>
          <w:sz w:val="24"/>
          <w:szCs w:val="24"/>
        </w:rPr>
        <w:t xml:space="preserve">Существующая схема организации транзитной транспортировки грузов через </w:t>
      </w:r>
      <w:r w:rsidR="004B1293" w:rsidRPr="00010FA8">
        <w:rPr>
          <w:rFonts w:ascii="Times New Roman" w:hAnsi="Times New Roman" w:cs="Times New Roman"/>
          <w:sz w:val="24"/>
          <w:szCs w:val="24"/>
        </w:rPr>
        <w:t>М</w:t>
      </w:r>
      <w:r w:rsidR="004B1293" w:rsidRPr="00010FA8">
        <w:rPr>
          <w:rFonts w:ascii="Times New Roman" w:hAnsi="Times New Roman" w:cs="Times New Roman"/>
          <w:sz w:val="24"/>
          <w:szCs w:val="24"/>
        </w:rPr>
        <w:t>а</w:t>
      </w:r>
      <w:r w:rsidR="004B1293" w:rsidRPr="00010FA8">
        <w:rPr>
          <w:rFonts w:ascii="Times New Roman" w:hAnsi="Times New Roman" w:cs="Times New Roman"/>
          <w:sz w:val="24"/>
          <w:szCs w:val="24"/>
        </w:rPr>
        <w:t>кар</w:t>
      </w:r>
      <w:r w:rsidR="00555D36" w:rsidRPr="00010FA8">
        <w:rPr>
          <w:rFonts w:ascii="Times New Roman" w:hAnsi="Times New Roman" w:cs="Times New Roman"/>
          <w:sz w:val="24"/>
          <w:szCs w:val="24"/>
        </w:rPr>
        <w:t>овское</w:t>
      </w:r>
      <w:r w:rsidR="005001FC" w:rsidRPr="00010FA8">
        <w:rPr>
          <w:rFonts w:ascii="Times New Roman" w:hAnsi="Times New Roman" w:cs="Times New Roman"/>
          <w:sz w:val="24"/>
          <w:szCs w:val="24"/>
        </w:rPr>
        <w:t xml:space="preserve"> сельское обеспечивает движение транзитных потоков </w:t>
      </w:r>
      <w:r w:rsidR="00555D36" w:rsidRPr="00010FA8">
        <w:rPr>
          <w:rFonts w:ascii="Times New Roman" w:hAnsi="Times New Roman" w:cs="Times New Roman"/>
          <w:sz w:val="24"/>
          <w:szCs w:val="24"/>
        </w:rPr>
        <w:t>магистрал</w:t>
      </w:r>
      <w:r w:rsidR="00010FA8">
        <w:rPr>
          <w:rFonts w:ascii="Times New Roman" w:hAnsi="Times New Roman" w:cs="Times New Roman"/>
          <w:sz w:val="24"/>
          <w:szCs w:val="24"/>
        </w:rPr>
        <w:t xml:space="preserve">ей </w:t>
      </w:r>
      <w:r w:rsidR="00010FA8" w:rsidRPr="00010FA8">
        <w:rPr>
          <w:rFonts w:ascii="Times New Roman" w:hAnsi="Times New Roman" w:cs="Times New Roman"/>
          <w:iCs/>
          <w:sz w:val="24"/>
          <w:szCs w:val="24"/>
        </w:rPr>
        <w:t>Заинск – Верхняя Уратьма – Шереметьевка</w:t>
      </w:r>
      <w:r w:rsidR="00010FA8">
        <w:rPr>
          <w:rFonts w:ascii="Times New Roman" w:hAnsi="Times New Roman" w:cs="Times New Roman"/>
          <w:sz w:val="24"/>
          <w:szCs w:val="24"/>
        </w:rPr>
        <w:t xml:space="preserve"> и </w:t>
      </w:r>
      <w:r w:rsidR="00010FA8" w:rsidRPr="00010FA8">
        <w:rPr>
          <w:rFonts w:ascii="Times New Roman" w:hAnsi="Times New Roman" w:cs="Times New Roman"/>
          <w:iCs/>
          <w:sz w:val="24"/>
          <w:szCs w:val="24"/>
        </w:rPr>
        <w:t>Верхняя Уратьма – Благодатная</w:t>
      </w:r>
      <w:r w:rsidR="00010FA8">
        <w:rPr>
          <w:rFonts w:ascii="Times New Roman" w:hAnsi="Times New Roman" w:cs="Times New Roman"/>
          <w:sz w:val="24"/>
          <w:szCs w:val="24"/>
        </w:rPr>
        <w:t xml:space="preserve"> по </w:t>
      </w:r>
      <w:r w:rsidR="00555D36" w:rsidRPr="004B1293">
        <w:rPr>
          <w:rFonts w:ascii="Times New Roman" w:hAnsi="Times New Roman" w:cs="Times New Roman"/>
          <w:sz w:val="24"/>
          <w:szCs w:val="24"/>
        </w:rPr>
        <w:t>территории</w:t>
      </w:r>
      <w:r w:rsidR="005001FC" w:rsidRPr="004B1293">
        <w:rPr>
          <w:rFonts w:ascii="Times New Roman" w:hAnsi="Times New Roman" w:cs="Times New Roman"/>
          <w:sz w:val="24"/>
          <w:szCs w:val="24"/>
        </w:rPr>
        <w:t xml:space="preserve"> сел</w:t>
      </w:r>
      <w:r w:rsidR="005001FC" w:rsidRPr="004B1293">
        <w:rPr>
          <w:rFonts w:ascii="Times New Roman" w:hAnsi="Times New Roman" w:cs="Times New Roman"/>
          <w:sz w:val="24"/>
          <w:szCs w:val="24"/>
        </w:rPr>
        <w:t>и</w:t>
      </w:r>
      <w:r w:rsidR="005001FC" w:rsidRPr="004B1293">
        <w:rPr>
          <w:rFonts w:ascii="Times New Roman" w:hAnsi="Times New Roman" w:cs="Times New Roman"/>
          <w:sz w:val="24"/>
          <w:szCs w:val="24"/>
        </w:rPr>
        <w:t>тебных территорий</w:t>
      </w:r>
      <w:r w:rsidR="00555D36" w:rsidRPr="004B1293">
        <w:rPr>
          <w:rFonts w:ascii="Times New Roman" w:hAnsi="Times New Roman" w:cs="Times New Roman"/>
          <w:sz w:val="24"/>
          <w:szCs w:val="24"/>
        </w:rPr>
        <w:t xml:space="preserve"> с. </w:t>
      </w:r>
      <w:r w:rsidR="00010FA8">
        <w:rPr>
          <w:rFonts w:ascii="Times New Roman" w:hAnsi="Times New Roman" w:cs="Times New Roman"/>
          <w:sz w:val="24"/>
          <w:szCs w:val="24"/>
        </w:rPr>
        <w:t>Верхняя Уратьма и д. Макаровка</w:t>
      </w:r>
      <w:r w:rsidR="005001FC" w:rsidRPr="004B1293">
        <w:rPr>
          <w:rFonts w:ascii="Times New Roman" w:hAnsi="Times New Roman" w:cs="Times New Roman"/>
          <w:sz w:val="24"/>
          <w:szCs w:val="24"/>
        </w:rPr>
        <w:t xml:space="preserve">. </w:t>
      </w:r>
      <w:r w:rsidR="00555D36" w:rsidRPr="004B1293">
        <w:rPr>
          <w:rFonts w:ascii="Times New Roman" w:hAnsi="Times New Roman" w:cs="Times New Roman"/>
          <w:sz w:val="24"/>
          <w:szCs w:val="24"/>
        </w:rPr>
        <w:t>Это обуславливает целесообра</w:t>
      </w:r>
      <w:r w:rsidR="00555D36" w:rsidRPr="004B1293">
        <w:rPr>
          <w:rFonts w:ascii="Times New Roman" w:hAnsi="Times New Roman" w:cs="Times New Roman"/>
          <w:sz w:val="24"/>
          <w:szCs w:val="24"/>
        </w:rPr>
        <w:t>з</w:t>
      </w:r>
      <w:r w:rsidR="00555D36" w:rsidRPr="004B1293">
        <w:rPr>
          <w:rFonts w:ascii="Times New Roman" w:hAnsi="Times New Roman" w:cs="Times New Roman"/>
          <w:sz w:val="24"/>
          <w:szCs w:val="24"/>
        </w:rPr>
        <w:t>ность устройства акустических экранов на территории с.</w:t>
      </w:r>
      <w:r w:rsidR="00010FA8">
        <w:rPr>
          <w:rFonts w:ascii="Times New Roman" w:hAnsi="Times New Roman" w:cs="Times New Roman"/>
          <w:sz w:val="24"/>
          <w:szCs w:val="24"/>
        </w:rPr>
        <w:t>Верхняя Уратьма и д. Макаровка</w:t>
      </w:r>
      <w:r w:rsidR="00555D36" w:rsidRPr="004B1293">
        <w:rPr>
          <w:rFonts w:ascii="Times New Roman" w:hAnsi="Times New Roman" w:cs="Times New Roman"/>
          <w:sz w:val="24"/>
          <w:szCs w:val="24"/>
        </w:rPr>
        <w:t>.</w:t>
      </w:r>
    </w:p>
    <w:p w:rsidR="00010FA8" w:rsidRDefault="00010FA8" w:rsidP="008A7C62">
      <w:pPr>
        <w:pStyle w:val="a8"/>
        <w:spacing w:after="0" w:line="360" w:lineRule="auto"/>
        <w:ind w:left="0" w:firstLine="709"/>
        <w:rPr>
          <w:rFonts w:ascii="Times New Roman" w:hAnsi="Times New Roman"/>
          <w:b/>
          <w:sz w:val="24"/>
          <w:szCs w:val="24"/>
          <w:lang w:val="ru-RU" w:eastAsia="ru-RU"/>
        </w:rPr>
      </w:pPr>
      <w:bookmarkStart w:id="8" w:name="_GoBack"/>
      <w:bookmarkEnd w:id="8"/>
    </w:p>
    <w:p w:rsidR="000E1EA5" w:rsidRDefault="00A2231B" w:rsidP="008A7C62">
      <w:pPr>
        <w:pStyle w:val="a8"/>
        <w:spacing w:after="0" w:line="360" w:lineRule="auto"/>
        <w:ind w:left="0" w:firstLine="709"/>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9</w:t>
      </w:r>
      <w:r w:rsidR="000E1EA5" w:rsidRPr="004043C2">
        <w:rPr>
          <w:rFonts w:ascii="Times New Roman" w:hAnsi="Times New Roman"/>
          <w:b/>
          <w:sz w:val="24"/>
          <w:szCs w:val="24"/>
          <w:lang w:val="ru-RU" w:eastAsia="ru-RU"/>
        </w:rPr>
        <w:t xml:space="preserve"> Анализ уровня </w:t>
      </w:r>
      <w:r w:rsidR="00AB4FB7" w:rsidRPr="004043C2">
        <w:rPr>
          <w:rFonts w:ascii="Times New Roman" w:hAnsi="Times New Roman"/>
          <w:b/>
          <w:sz w:val="24"/>
          <w:szCs w:val="24"/>
          <w:lang w:val="ru-RU" w:eastAsia="ru-RU"/>
        </w:rPr>
        <w:t>безопасности дорожного движения</w:t>
      </w:r>
    </w:p>
    <w:p w:rsidR="00AE45CA" w:rsidRDefault="00AE45CA" w:rsidP="008A7C62">
      <w:pPr>
        <w:pStyle w:val="a8"/>
        <w:spacing w:after="0" w:line="360" w:lineRule="auto"/>
        <w:ind w:left="0" w:firstLine="709"/>
        <w:rPr>
          <w:rFonts w:ascii="Times New Roman" w:hAnsi="Times New Roman"/>
          <w:b/>
          <w:sz w:val="24"/>
          <w:szCs w:val="24"/>
          <w:lang w:val="ru-RU" w:eastAsia="ru-RU"/>
        </w:rPr>
      </w:pPr>
    </w:p>
    <w:p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lastRenderedPageBreak/>
        <w:t>К настоящему времени в Российской Федерации сложилась и устойчиво функци</w:t>
      </w:r>
      <w:r w:rsidRPr="007C328F">
        <w:rPr>
          <w:rFonts w:ascii="Times New Roman" w:hAnsi="Times New Roman" w:cs="Times New Roman"/>
          <w:sz w:val="24"/>
          <w:szCs w:val="24"/>
        </w:rPr>
        <w:t>о</w:t>
      </w:r>
      <w:r w:rsidRPr="007C328F">
        <w:rPr>
          <w:rFonts w:ascii="Times New Roman" w:hAnsi="Times New Roman" w:cs="Times New Roman"/>
          <w:sz w:val="24"/>
          <w:szCs w:val="24"/>
        </w:rPr>
        <w:t>нирует государственная система обеспечения безопасности дорожного движения (БДД), являющаяся неотъемлемой частью социально-экономической инфраструктуры общества и составляющим элементом обеспечения национальной общественной безопасности. В к</w:t>
      </w:r>
      <w:r w:rsidRPr="007C328F">
        <w:rPr>
          <w:rFonts w:ascii="Times New Roman" w:hAnsi="Times New Roman" w:cs="Times New Roman"/>
          <w:sz w:val="24"/>
          <w:szCs w:val="24"/>
        </w:rPr>
        <w:t>а</w:t>
      </w:r>
      <w:r w:rsidRPr="007C328F">
        <w:rPr>
          <w:rFonts w:ascii="Times New Roman" w:hAnsi="Times New Roman" w:cs="Times New Roman"/>
          <w:sz w:val="24"/>
          <w:szCs w:val="24"/>
        </w:rPr>
        <w:t>честве основного метода снижения дорожно-транспортной аварийности и тяжести ее п</w:t>
      </w:r>
      <w:r w:rsidRPr="007C328F">
        <w:rPr>
          <w:rFonts w:ascii="Times New Roman" w:hAnsi="Times New Roman" w:cs="Times New Roman"/>
          <w:sz w:val="24"/>
          <w:szCs w:val="24"/>
        </w:rPr>
        <w:t>о</w:t>
      </w:r>
      <w:r w:rsidRPr="007C328F">
        <w:rPr>
          <w:rFonts w:ascii="Times New Roman" w:hAnsi="Times New Roman" w:cs="Times New Roman"/>
          <w:sz w:val="24"/>
          <w:szCs w:val="24"/>
        </w:rPr>
        <w:t>следствий эффективно используется программно-целевой подход к решению проблем обеспечения БДД, осуществляемый через формирование, реализацию и пролонгирование федеральной, региональных и муниципальных целевых программ.</w:t>
      </w:r>
    </w:p>
    <w:p w:rsidR="007B6EE1" w:rsidRPr="007C328F" w:rsidRDefault="007B6EE1" w:rsidP="007B6EE1">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федеральном уровне принята и реализуется ФЦП «Повышение БДД в 2013–2020 годах», утвержденная Постановлением Правительства Российской Федерации от 03.10.2013 года № 864. </w:t>
      </w:r>
    </w:p>
    <w:p w:rsidR="007C328F" w:rsidRDefault="007B6EE1" w:rsidP="007C328F">
      <w:pPr>
        <w:spacing w:after="0" w:line="360" w:lineRule="auto"/>
        <w:ind w:firstLine="709"/>
        <w:jc w:val="both"/>
        <w:rPr>
          <w:rFonts w:ascii="Times New Roman" w:hAnsi="Times New Roman" w:cs="Times New Roman"/>
          <w:sz w:val="24"/>
          <w:szCs w:val="24"/>
        </w:rPr>
      </w:pPr>
      <w:r w:rsidRPr="007C328F">
        <w:rPr>
          <w:rFonts w:ascii="Times New Roman" w:hAnsi="Times New Roman" w:cs="Times New Roman"/>
          <w:sz w:val="24"/>
          <w:szCs w:val="24"/>
        </w:rPr>
        <w:t xml:space="preserve">На региональном уровне </w:t>
      </w:r>
      <w:r w:rsidR="007C328F" w:rsidRPr="007C328F">
        <w:rPr>
          <w:rFonts w:ascii="Times New Roman" w:hAnsi="Times New Roman" w:cs="Times New Roman"/>
          <w:sz w:val="24"/>
          <w:szCs w:val="24"/>
        </w:rPr>
        <w:t xml:space="preserve">реализуются мероприятия по повышению безопасности дорожного движения </w:t>
      </w:r>
      <w:r w:rsidR="007C328F">
        <w:rPr>
          <w:rFonts w:ascii="Times New Roman" w:hAnsi="Times New Roman" w:cs="Times New Roman"/>
          <w:sz w:val="24"/>
          <w:szCs w:val="24"/>
        </w:rPr>
        <w:t xml:space="preserve">в Республике Татарстан в рамках </w:t>
      </w:r>
      <w:r w:rsidR="00734CF4" w:rsidRPr="00734CF4">
        <w:rPr>
          <w:rFonts w:ascii="Times New Roman" w:hAnsi="Times New Roman" w:cs="Times New Roman"/>
          <w:sz w:val="24"/>
          <w:szCs w:val="24"/>
        </w:rPr>
        <w:t>Подпрограммы «Повышение без</w:t>
      </w:r>
      <w:r w:rsidR="00734CF4" w:rsidRPr="00734CF4">
        <w:rPr>
          <w:rFonts w:ascii="Times New Roman" w:hAnsi="Times New Roman" w:cs="Times New Roman"/>
          <w:sz w:val="24"/>
          <w:szCs w:val="24"/>
        </w:rPr>
        <w:t>о</w:t>
      </w:r>
      <w:r w:rsidR="00734CF4" w:rsidRPr="00734CF4">
        <w:rPr>
          <w:rFonts w:ascii="Times New Roman" w:hAnsi="Times New Roman" w:cs="Times New Roman"/>
          <w:sz w:val="24"/>
          <w:szCs w:val="24"/>
        </w:rPr>
        <w:t>пасности дорожного движения в Республике Татарстан на 2014 – 2020 годы»</w:t>
      </w:r>
      <w:r w:rsidR="00734CF4">
        <w:rPr>
          <w:rFonts w:ascii="Times New Roman" w:hAnsi="Times New Roman" w:cs="Times New Roman"/>
          <w:sz w:val="24"/>
          <w:szCs w:val="24"/>
        </w:rPr>
        <w:t xml:space="preserve">. </w:t>
      </w:r>
    </w:p>
    <w:p w:rsidR="00734CF4" w:rsidRDefault="00734CF4" w:rsidP="007C328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отчетным данным в Нижнекамском районе в 2015 г произошло 248 ДТП, в 2016 – 290, а за 10 месяцев 2017 – 215 дорожно-транспортных происшествий. Схемамест ко</w:t>
      </w:r>
      <w:r>
        <w:rPr>
          <w:rFonts w:ascii="Times New Roman" w:hAnsi="Times New Roman" w:cs="Times New Roman"/>
          <w:sz w:val="24"/>
          <w:szCs w:val="24"/>
        </w:rPr>
        <w:t>н</w:t>
      </w:r>
      <w:r>
        <w:rPr>
          <w:rFonts w:ascii="Times New Roman" w:hAnsi="Times New Roman" w:cs="Times New Roman"/>
          <w:sz w:val="24"/>
          <w:szCs w:val="24"/>
        </w:rPr>
        <w:t>центрации ДТП Нижнекамского</w:t>
      </w:r>
      <w:r w:rsidR="00A715E6">
        <w:rPr>
          <w:rFonts w:ascii="Times New Roman" w:hAnsi="Times New Roman" w:cs="Times New Roman"/>
          <w:sz w:val="24"/>
          <w:szCs w:val="24"/>
        </w:rPr>
        <w:t xml:space="preserve"> района приведена на рисунке 2.</w:t>
      </w:r>
      <w:r w:rsidR="00FA7506">
        <w:rPr>
          <w:rFonts w:ascii="Times New Roman" w:hAnsi="Times New Roman" w:cs="Times New Roman"/>
          <w:sz w:val="24"/>
          <w:szCs w:val="24"/>
        </w:rPr>
        <w:t>5</w:t>
      </w:r>
      <w:r>
        <w:rPr>
          <w:rFonts w:ascii="Times New Roman" w:hAnsi="Times New Roman" w:cs="Times New Roman"/>
          <w:sz w:val="24"/>
          <w:szCs w:val="24"/>
        </w:rPr>
        <w:t>.</w:t>
      </w:r>
    </w:p>
    <w:p w:rsidR="00AE45CA" w:rsidRPr="00734CF4" w:rsidRDefault="00AE45CA" w:rsidP="00AE45CA">
      <w:pPr>
        <w:spacing w:after="0" w:line="360" w:lineRule="auto"/>
        <w:ind w:firstLine="709"/>
        <w:jc w:val="both"/>
        <w:rPr>
          <w:rFonts w:ascii="Times New Roman" w:hAnsi="Times New Roman" w:cs="Times New Roman"/>
          <w:sz w:val="24"/>
          <w:szCs w:val="24"/>
        </w:rPr>
      </w:pPr>
      <w:r w:rsidRPr="00734CF4">
        <w:rPr>
          <w:rFonts w:ascii="Times New Roman" w:hAnsi="Times New Roman" w:cs="Times New Roman"/>
          <w:sz w:val="24"/>
          <w:szCs w:val="24"/>
        </w:rPr>
        <w:t>Основные причины данных происшествий:</w:t>
      </w:r>
    </w:p>
    <w:p w:rsidR="00AE45CA" w:rsidRPr="00734CF4" w:rsidRDefault="00AE45CA" w:rsidP="00AE45C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неудовлетворительное состояние дорожного покрытия (дорожное полотно имее</w:t>
      </w:r>
      <w:r w:rsidRPr="00734CF4">
        <w:rPr>
          <w:rFonts w:ascii="Times New Roman" w:hAnsi="Times New Roman" w:cs="Times New Roman"/>
          <w:sz w:val="24"/>
          <w:szCs w:val="24"/>
        </w:rPr>
        <w:t>т</w:t>
      </w:r>
      <w:r w:rsidRPr="00734CF4">
        <w:rPr>
          <w:rFonts w:ascii="Times New Roman" w:hAnsi="Times New Roman" w:cs="Times New Roman"/>
          <w:sz w:val="24"/>
          <w:szCs w:val="24"/>
        </w:rPr>
        <w:t>выбоины);</w:t>
      </w:r>
    </w:p>
    <w:p w:rsidR="00AE45CA" w:rsidRPr="00734CF4" w:rsidRDefault="00AE45CA" w:rsidP="00AE45C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некачественное содержание дорог (особенно в осенне-зимний период);</w:t>
      </w:r>
    </w:p>
    <w:p w:rsidR="00AE45CA" w:rsidRPr="00734CF4" w:rsidRDefault="00AE45CA" w:rsidP="00AE45C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слабое искусственное освещение или его отсутствие;</w:t>
      </w:r>
    </w:p>
    <w:p w:rsidR="00AE45CA" w:rsidRPr="00734CF4" w:rsidRDefault="00AE45CA" w:rsidP="00AE45C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734CF4">
        <w:rPr>
          <w:rFonts w:ascii="Times New Roman" w:hAnsi="Times New Roman" w:cs="Times New Roman"/>
          <w:sz w:val="24"/>
          <w:szCs w:val="24"/>
        </w:rPr>
        <w:t xml:space="preserve"> несоответствие обочины установленным требованиям ГОСТа.</w:t>
      </w:r>
    </w:p>
    <w:p w:rsidR="00AE45CA" w:rsidRDefault="00AE45CA" w:rsidP="007C328F">
      <w:pPr>
        <w:spacing w:after="0" w:line="360" w:lineRule="auto"/>
        <w:ind w:firstLine="709"/>
        <w:jc w:val="both"/>
        <w:rPr>
          <w:rFonts w:ascii="Times New Roman" w:hAnsi="Times New Roman" w:cs="Times New Roman"/>
          <w:sz w:val="24"/>
          <w:szCs w:val="24"/>
        </w:rPr>
      </w:pPr>
    </w:p>
    <w:p w:rsidR="00734CF4" w:rsidRDefault="00734CF4" w:rsidP="00734CF4">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extent cx="4796287" cy="4528174"/>
            <wp:effectExtent l="0" t="0" r="444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56" t="25069" r="40511" b="11740"/>
                    <a:stretch/>
                  </pic:blipFill>
                  <pic:spPr bwMode="auto">
                    <a:xfrm>
                      <a:off x="0" y="0"/>
                      <a:ext cx="4805247" cy="45366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4CF4" w:rsidRDefault="00A715E6" w:rsidP="00734C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00FA7506">
        <w:rPr>
          <w:rFonts w:ascii="Times New Roman" w:hAnsi="Times New Roman" w:cs="Times New Roman"/>
          <w:sz w:val="24"/>
          <w:szCs w:val="24"/>
        </w:rPr>
        <w:t>5</w:t>
      </w:r>
      <w:r w:rsidR="00734CF4">
        <w:rPr>
          <w:rFonts w:ascii="Times New Roman" w:hAnsi="Times New Roman" w:cs="Times New Roman"/>
          <w:sz w:val="24"/>
          <w:szCs w:val="24"/>
        </w:rPr>
        <w:t xml:space="preserve"> – Места дислокации ДТП в Нижнекамском районе</w:t>
      </w:r>
    </w:p>
    <w:p w:rsidR="00734CF4" w:rsidRDefault="00734CF4" w:rsidP="007C328F">
      <w:pPr>
        <w:spacing w:after="0" w:line="360" w:lineRule="auto"/>
        <w:ind w:firstLine="709"/>
        <w:jc w:val="both"/>
        <w:rPr>
          <w:rFonts w:ascii="Times New Roman" w:hAnsi="Times New Roman" w:cs="Times New Roman"/>
          <w:sz w:val="24"/>
          <w:szCs w:val="24"/>
        </w:rPr>
      </w:pPr>
    </w:p>
    <w:p w:rsidR="00734CF4" w:rsidRDefault="00734CF4" w:rsidP="00734CF4">
      <w:pPr>
        <w:spacing w:after="0" w:line="360" w:lineRule="auto"/>
        <w:ind w:firstLine="709"/>
        <w:jc w:val="both"/>
        <w:rPr>
          <w:rFonts w:ascii="Times New Roman" w:hAnsi="Times New Roman" w:cs="Times New Roman"/>
          <w:sz w:val="24"/>
          <w:szCs w:val="24"/>
        </w:rPr>
      </w:pPr>
      <w:r w:rsidRPr="00734CF4">
        <w:rPr>
          <w:rFonts w:ascii="Times New Roman" w:hAnsi="Times New Roman" w:cs="Times New Roman"/>
          <w:sz w:val="24"/>
          <w:szCs w:val="24"/>
        </w:rPr>
        <w:t>Особое место занимает проблема содержания дорог, так как не все автодороги вНижнекамском муниципальном районе закреплены за балансодержателями.</w:t>
      </w:r>
    </w:p>
    <w:p w:rsidR="00856EBD" w:rsidRDefault="00856EBD" w:rsidP="00856EB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Все перечисленные выше причины ДТП имеют место и в Макаровском сельском поселении. Этот факт обуславливает необходимость обратить особое внимание на реал</w:t>
      </w:r>
      <w:r>
        <w:rPr>
          <w:rFonts w:ascii="Times New Roman" w:hAnsi="Times New Roman" w:cs="Times New Roman"/>
          <w:sz w:val="24"/>
          <w:szCs w:val="24"/>
        </w:rPr>
        <w:t>и</w:t>
      </w:r>
      <w:r>
        <w:rPr>
          <w:rFonts w:ascii="Times New Roman" w:hAnsi="Times New Roman" w:cs="Times New Roman"/>
          <w:sz w:val="24"/>
          <w:szCs w:val="24"/>
        </w:rPr>
        <w:t>зацию мероприятий на период действия Программы.</w:t>
      </w:r>
    </w:p>
    <w:p w:rsidR="00C83EFF" w:rsidRPr="00C83EFF" w:rsidRDefault="00C83EFF" w:rsidP="00C83EFF">
      <w:pPr>
        <w:spacing w:after="0" w:line="360" w:lineRule="auto"/>
        <w:ind w:firstLine="709"/>
        <w:jc w:val="both"/>
        <w:rPr>
          <w:rFonts w:ascii="Times New Roman" w:hAnsi="Times New Roman" w:cs="Times New Roman"/>
          <w:sz w:val="24"/>
          <w:szCs w:val="24"/>
        </w:rPr>
      </w:pPr>
    </w:p>
    <w:p w:rsidR="000E1EA5" w:rsidRDefault="00A2231B" w:rsidP="00995BBF">
      <w:pPr>
        <w:pStyle w:val="a8"/>
        <w:spacing w:after="0" w:line="360" w:lineRule="auto"/>
        <w:ind w:left="1134" w:hanging="425"/>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10</w:t>
      </w:r>
      <w:r w:rsidR="000E1EA5" w:rsidRPr="004043C2">
        <w:rPr>
          <w:rFonts w:ascii="Times New Roman" w:hAnsi="Times New Roman"/>
          <w:b/>
          <w:sz w:val="24"/>
          <w:szCs w:val="24"/>
          <w:lang w:val="ru-RU" w:eastAsia="ru-RU"/>
        </w:rPr>
        <w:t xml:space="preserve"> Оценка уровня негативного воздействия транспортной инфраструктуры на окружающую среду, бе</w:t>
      </w:r>
      <w:r w:rsidR="00995BBF" w:rsidRPr="004043C2">
        <w:rPr>
          <w:rFonts w:ascii="Times New Roman" w:hAnsi="Times New Roman"/>
          <w:b/>
          <w:sz w:val="24"/>
          <w:szCs w:val="24"/>
          <w:lang w:val="ru-RU" w:eastAsia="ru-RU"/>
        </w:rPr>
        <w:t>зопасность и здоровье населения</w:t>
      </w:r>
    </w:p>
    <w:p w:rsidR="006B5832" w:rsidRDefault="006B5832" w:rsidP="006B5832">
      <w:pPr>
        <w:spacing w:after="0" w:line="360" w:lineRule="auto"/>
        <w:jc w:val="both"/>
        <w:rPr>
          <w:rFonts w:ascii="Times New Roman" w:hAnsi="Times New Roman" w:cs="Times New Roman"/>
          <w:sz w:val="24"/>
          <w:szCs w:val="24"/>
        </w:rPr>
      </w:pPr>
    </w:p>
    <w:p w:rsidR="006B5832" w:rsidRDefault="006B5832" w:rsidP="006B5832">
      <w:pPr>
        <w:spacing w:after="0" w:line="360" w:lineRule="auto"/>
        <w:ind w:firstLine="709"/>
        <w:jc w:val="both"/>
        <w:rPr>
          <w:rFonts w:ascii="Times New Roman" w:hAnsi="Times New Roman" w:cs="Times New Roman"/>
          <w:sz w:val="24"/>
          <w:szCs w:val="24"/>
        </w:rPr>
      </w:pPr>
      <w:r w:rsidRPr="002B09DE">
        <w:rPr>
          <w:rFonts w:ascii="Times New Roman" w:hAnsi="Times New Roman" w:cs="Times New Roman"/>
          <w:sz w:val="24"/>
          <w:szCs w:val="24"/>
        </w:rPr>
        <w:t>Изменения в сторону стремительной автомобилизации населения приводят к об</w:t>
      </w:r>
      <w:r w:rsidRPr="002B09DE">
        <w:rPr>
          <w:rFonts w:ascii="Times New Roman" w:hAnsi="Times New Roman" w:cs="Times New Roman"/>
          <w:sz w:val="24"/>
          <w:szCs w:val="24"/>
        </w:rPr>
        <w:t>о</w:t>
      </w:r>
      <w:r w:rsidRPr="002B09DE">
        <w:rPr>
          <w:rFonts w:ascii="Times New Roman" w:hAnsi="Times New Roman" w:cs="Times New Roman"/>
          <w:sz w:val="24"/>
          <w:szCs w:val="24"/>
        </w:rPr>
        <w:t>стрению проблем задержек и заторов, загрязнения окружающей среды, отчуждения г</w:t>
      </w:r>
      <w:r w:rsidRPr="002B09DE">
        <w:rPr>
          <w:rFonts w:ascii="Times New Roman" w:hAnsi="Times New Roman" w:cs="Times New Roman"/>
          <w:sz w:val="24"/>
          <w:szCs w:val="24"/>
        </w:rPr>
        <w:t>о</w:t>
      </w:r>
      <w:r w:rsidRPr="002B09DE">
        <w:rPr>
          <w:rFonts w:ascii="Times New Roman" w:hAnsi="Times New Roman" w:cs="Times New Roman"/>
          <w:sz w:val="24"/>
          <w:szCs w:val="24"/>
        </w:rPr>
        <w:t>родских территорий и многих других, что приводит к ухудшению качества жизни местн</w:t>
      </w:r>
      <w:r w:rsidRPr="002B09DE">
        <w:rPr>
          <w:rFonts w:ascii="Times New Roman" w:hAnsi="Times New Roman" w:cs="Times New Roman"/>
          <w:sz w:val="24"/>
          <w:szCs w:val="24"/>
        </w:rPr>
        <w:t>о</w:t>
      </w:r>
      <w:r w:rsidRPr="002B09DE">
        <w:rPr>
          <w:rFonts w:ascii="Times New Roman" w:hAnsi="Times New Roman" w:cs="Times New Roman"/>
          <w:sz w:val="24"/>
          <w:szCs w:val="24"/>
        </w:rPr>
        <w:t xml:space="preserve">го населения </w:t>
      </w:r>
      <w:r w:rsidR="006C6BEB">
        <w:rPr>
          <w:rFonts w:ascii="Times New Roman" w:eastAsia="Calibri" w:hAnsi="Times New Roman" w:cs="Times New Roman"/>
          <w:color w:val="000000"/>
          <w:sz w:val="24"/>
          <w:szCs w:val="24"/>
        </w:rPr>
        <w:t>Макар</w:t>
      </w:r>
      <w:r w:rsidR="00A715E6">
        <w:rPr>
          <w:rFonts w:ascii="Times New Roman" w:eastAsia="Calibri" w:hAnsi="Times New Roman" w:cs="Times New Roman"/>
          <w:color w:val="000000"/>
          <w:sz w:val="24"/>
          <w:szCs w:val="24"/>
        </w:rPr>
        <w:t>овского</w:t>
      </w:r>
      <w:r w:rsidR="0008255B">
        <w:rPr>
          <w:rFonts w:ascii="Times New Roman" w:eastAsia="Calibri" w:hAnsi="Times New Roman" w:cs="Times New Roman"/>
          <w:color w:val="000000"/>
          <w:sz w:val="24"/>
          <w:szCs w:val="24"/>
        </w:rPr>
        <w:t xml:space="preserve"> сельского поселения</w:t>
      </w:r>
      <w:r w:rsidRPr="002B09DE">
        <w:rPr>
          <w:rFonts w:ascii="Times New Roman" w:hAnsi="Times New Roman" w:cs="Times New Roman"/>
          <w:sz w:val="24"/>
          <w:szCs w:val="24"/>
        </w:rPr>
        <w:t>.</w:t>
      </w:r>
    </w:p>
    <w:p w:rsidR="00B11715" w:rsidRPr="00B11715" w:rsidRDefault="006B5832" w:rsidP="006B58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Сростомуровня автомобилизации населения отмечается </w:t>
      </w:r>
      <w:r w:rsidR="00B11715" w:rsidRPr="00B11715">
        <w:rPr>
          <w:rFonts w:ascii="Times New Roman" w:hAnsi="Times New Roman" w:cs="Times New Roman"/>
          <w:sz w:val="24"/>
          <w:szCs w:val="24"/>
        </w:rPr>
        <w:t>увеличение выбросов з</w:t>
      </w:r>
      <w:r w:rsidR="00B11715" w:rsidRPr="00B11715">
        <w:rPr>
          <w:rFonts w:ascii="Times New Roman" w:hAnsi="Times New Roman" w:cs="Times New Roman"/>
          <w:sz w:val="24"/>
          <w:szCs w:val="24"/>
        </w:rPr>
        <w:t>а</w:t>
      </w:r>
      <w:r w:rsidR="00B11715" w:rsidRPr="00B11715">
        <w:rPr>
          <w:rFonts w:ascii="Times New Roman" w:hAnsi="Times New Roman" w:cs="Times New Roman"/>
          <w:sz w:val="24"/>
          <w:szCs w:val="24"/>
        </w:rPr>
        <w:t>грязняющих веществ от пере</w:t>
      </w:r>
      <w:r w:rsidR="005F1CF2">
        <w:rPr>
          <w:rFonts w:ascii="Times New Roman" w:hAnsi="Times New Roman" w:cs="Times New Roman"/>
          <w:sz w:val="24"/>
          <w:szCs w:val="24"/>
        </w:rPr>
        <w:t>движных источников загрязнения</w:t>
      </w:r>
      <w:r>
        <w:rPr>
          <w:rFonts w:ascii="Times New Roman" w:hAnsi="Times New Roman" w:cs="Times New Roman"/>
          <w:sz w:val="24"/>
          <w:szCs w:val="24"/>
        </w:rPr>
        <w:t>, что негативно сказывается на жизнедеятельсности местного населения.</w:t>
      </w:r>
    </w:p>
    <w:p w:rsidR="00B11715" w:rsidRP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Рост автомобильного парка привел не только к нарастанию загрязнения атмосфе</w:t>
      </w:r>
      <w:r w:rsidRPr="00B11715">
        <w:rPr>
          <w:rFonts w:ascii="Times New Roman" w:hAnsi="Times New Roman" w:cs="Times New Roman"/>
          <w:sz w:val="24"/>
          <w:szCs w:val="24"/>
        </w:rPr>
        <w:t>р</w:t>
      </w:r>
      <w:r w:rsidRPr="00B11715">
        <w:rPr>
          <w:rFonts w:ascii="Times New Roman" w:hAnsi="Times New Roman" w:cs="Times New Roman"/>
          <w:sz w:val="24"/>
          <w:szCs w:val="24"/>
        </w:rPr>
        <w:t>ного воздуха, но и к увеличению специфичных отходов от транспортных средств, которые не только захламляют территории селитебных и рекреационных зон, но в ряде случаев служат источниками загрязнения земель и водоемов токсичными веществами. На прил</w:t>
      </w:r>
      <w:r w:rsidRPr="00B11715">
        <w:rPr>
          <w:rFonts w:ascii="Times New Roman" w:hAnsi="Times New Roman" w:cs="Times New Roman"/>
          <w:sz w:val="24"/>
          <w:szCs w:val="24"/>
        </w:rPr>
        <w:t>е</w:t>
      </w:r>
      <w:r w:rsidRPr="00B11715">
        <w:rPr>
          <w:rFonts w:ascii="Times New Roman" w:hAnsi="Times New Roman" w:cs="Times New Roman"/>
          <w:sz w:val="24"/>
          <w:szCs w:val="24"/>
        </w:rPr>
        <w:t>гающих территориях к автомобильным дорогам вода, почва и растительность является н</w:t>
      </w:r>
      <w:r w:rsidRPr="00B11715">
        <w:rPr>
          <w:rFonts w:ascii="Times New Roman" w:hAnsi="Times New Roman" w:cs="Times New Roman"/>
          <w:sz w:val="24"/>
          <w:szCs w:val="24"/>
        </w:rPr>
        <w:t>о</w:t>
      </w:r>
      <w:r w:rsidRPr="00B11715">
        <w:rPr>
          <w:rFonts w:ascii="Times New Roman" w:hAnsi="Times New Roman" w:cs="Times New Roman"/>
          <w:sz w:val="24"/>
          <w:szCs w:val="24"/>
        </w:rPr>
        <w:t>сителями ряда канцерогенных веществ. При этом большинство отходов от автотранспор</w:t>
      </w:r>
      <w:r w:rsidRPr="00B11715">
        <w:rPr>
          <w:rFonts w:ascii="Times New Roman" w:hAnsi="Times New Roman" w:cs="Times New Roman"/>
          <w:sz w:val="24"/>
          <w:szCs w:val="24"/>
        </w:rPr>
        <w:t>т</w:t>
      </w:r>
      <w:r w:rsidRPr="00B11715">
        <w:rPr>
          <w:rFonts w:ascii="Times New Roman" w:hAnsi="Times New Roman" w:cs="Times New Roman"/>
          <w:sz w:val="24"/>
          <w:szCs w:val="24"/>
        </w:rPr>
        <w:t xml:space="preserve">ных средств являются ценным источником вторичных материальных ресурсов, которые должны подвергаться рециклингу. </w:t>
      </w:r>
    </w:p>
    <w:p w:rsidR="00B11715" w:rsidRDefault="00B11715" w:rsidP="00B11715">
      <w:pPr>
        <w:spacing w:after="0" w:line="360" w:lineRule="auto"/>
        <w:ind w:firstLine="709"/>
        <w:jc w:val="both"/>
        <w:rPr>
          <w:rFonts w:ascii="Times New Roman" w:hAnsi="Times New Roman" w:cs="Times New Roman"/>
          <w:sz w:val="24"/>
          <w:szCs w:val="24"/>
        </w:rPr>
      </w:pPr>
      <w:r w:rsidRPr="00B11715">
        <w:rPr>
          <w:rFonts w:ascii="Times New Roman" w:hAnsi="Times New Roman" w:cs="Times New Roman"/>
          <w:sz w:val="24"/>
          <w:szCs w:val="24"/>
        </w:rPr>
        <w:t>Одним из направлений в работе по снижению негативного влияния автотранспорта на загрязнение окружающей среды является расширение использования альтернативного топлива – сжатого и сжиженного газа, благоустройство дорог, контроль работы двигат</w:t>
      </w:r>
      <w:r w:rsidRPr="00B11715">
        <w:rPr>
          <w:rFonts w:ascii="Times New Roman" w:hAnsi="Times New Roman" w:cs="Times New Roman"/>
          <w:sz w:val="24"/>
          <w:szCs w:val="24"/>
        </w:rPr>
        <w:t>е</w:t>
      </w:r>
      <w:r w:rsidRPr="00B11715">
        <w:rPr>
          <w:rFonts w:ascii="Times New Roman" w:hAnsi="Times New Roman" w:cs="Times New Roman"/>
          <w:sz w:val="24"/>
          <w:szCs w:val="24"/>
        </w:rPr>
        <w:t>лей, развитие инфраструктуры для общественного транспорта и немоторизированных способов передвижения населения</w:t>
      </w:r>
      <w:r w:rsidR="006B5832">
        <w:rPr>
          <w:rFonts w:ascii="Times New Roman" w:hAnsi="Times New Roman" w:cs="Times New Roman"/>
          <w:sz w:val="24"/>
          <w:szCs w:val="24"/>
        </w:rPr>
        <w:t xml:space="preserve"> (велодвижение и пешеходные перемещения)</w:t>
      </w:r>
      <w:r w:rsidRPr="00B11715">
        <w:rPr>
          <w:rFonts w:ascii="Times New Roman" w:hAnsi="Times New Roman" w:cs="Times New Roman"/>
          <w:sz w:val="24"/>
          <w:szCs w:val="24"/>
        </w:rPr>
        <w:t>.</w:t>
      </w:r>
    </w:p>
    <w:p w:rsidR="00D726C0" w:rsidRPr="005F1CF2" w:rsidRDefault="00D726C0" w:rsidP="005F1CF2">
      <w:pPr>
        <w:spacing w:after="0" w:line="360" w:lineRule="auto"/>
        <w:ind w:firstLine="709"/>
        <w:jc w:val="both"/>
        <w:rPr>
          <w:rFonts w:ascii="Times New Roman" w:hAnsi="Times New Roman" w:cs="Times New Roman"/>
          <w:sz w:val="24"/>
          <w:szCs w:val="24"/>
        </w:rPr>
      </w:pPr>
    </w:p>
    <w:p w:rsidR="000E1EA5" w:rsidRDefault="00A2231B" w:rsidP="005F1CF2">
      <w:pPr>
        <w:pStyle w:val="a8"/>
        <w:spacing w:after="0" w:line="360" w:lineRule="auto"/>
        <w:ind w:left="1276" w:hanging="567"/>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11</w:t>
      </w:r>
      <w:r w:rsidR="004043C2">
        <w:rPr>
          <w:rFonts w:ascii="Times New Roman" w:hAnsi="Times New Roman"/>
          <w:b/>
          <w:sz w:val="24"/>
          <w:szCs w:val="24"/>
          <w:lang w:val="ru-RU" w:eastAsia="ru-RU"/>
        </w:rPr>
        <w:t> </w:t>
      </w:r>
      <w:r w:rsidR="000E1EA5" w:rsidRPr="004043C2">
        <w:rPr>
          <w:rFonts w:ascii="Times New Roman" w:hAnsi="Times New Roman"/>
          <w:b/>
          <w:sz w:val="24"/>
          <w:szCs w:val="24"/>
          <w:lang w:val="ru-RU" w:eastAsia="ru-RU"/>
        </w:rPr>
        <w:t>Характеристика существующих условий и перспектив развития и разм</w:t>
      </w:r>
      <w:r w:rsidR="000E1EA5" w:rsidRPr="004043C2">
        <w:rPr>
          <w:rFonts w:ascii="Times New Roman" w:hAnsi="Times New Roman"/>
          <w:b/>
          <w:sz w:val="24"/>
          <w:szCs w:val="24"/>
          <w:lang w:val="ru-RU" w:eastAsia="ru-RU"/>
        </w:rPr>
        <w:t>е</w:t>
      </w:r>
      <w:r w:rsidR="000E1EA5" w:rsidRPr="004043C2">
        <w:rPr>
          <w:rFonts w:ascii="Times New Roman" w:hAnsi="Times New Roman"/>
          <w:b/>
          <w:sz w:val="24"/>
          <w:szCs w:val="24"/>
          <w:lang w:val="ru-RU" w:eastAsia="ru-RU"/>
        </w:rPr>
        <w:t>щения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поселения</w:t>
      </w:r>
    </w:p>
    <w:p w:rsidR="0021596F" w:rsidRPr="004043C2" w:rsidRDefault="0021596F" w:rsidP="005F1CF2">
      <w:pPr>
        <w:pStyle w:val="a8"/>
        <w:spacing w:after="0" w:line="360" w:lineRule="auto"/>
        <w:ind w:left="1276" w:hanging="567"/>
        <w:rPr>
          <w:rFonts w:ascii="Times New Roman" w:hAnsi="Times New Roman"/>
          <w:b/>
          <w:sz w:val="24"/>
          <w:szCs w:val="24"/>
          <w:lang w:val="ru-RU" w:eastAsia="ru-RU"/>
        </w:rPr>
      </w:pPr>
    </w:p>
    <w:p w:rsidR="006B5832" w:rsidRPr="006B5832" w:rsidRDefault="006B5832" w:rsidP="006B5832">
      <w:pPr>
        <w:spacing w:after="0" w:line="360" w:lineRule="auto"/>
        <w:ind w:firstLine="709"/>
        <w:jc w:val="both"/>
        <w:rPr>
          <w:rFonts w:ascii="Times New Roman" w:hAnsi="Times New Roman" w:cs="Times New Roman"/>
          <w:sz w:val="24"/>
          <w:szCs w:val="24"/>
        </w:rPr>
      </w:pPr>
      <w:r w:rsidRPr="006B5832">
        <w:rPr>
          <w:rFonts w:ascii="Times New Roman" w:eastAsia="Calibri" w:hAnsi="Times New Roman" w:cs="Times New Roman"/>
          <w:color w:val="000000"/>
          <w:sz w:val="24"/>
          <w:szCs w:val="24"/>
        </w:rPr>
        <w:t xml:space="preserve">Условия для развития и размещения транспортной инфраструктуры </w:t>
      </w:r>
      <w:r>
        <w:rPr>
          <w:rFonts w:ascii="Times New Roman" w:eastAsia="Calibri" w:hAnsi="Times New Roman" w:cs="Times New Roman"/>
          <w:color w:val="000000"/>
          <w:sz w:val="24"/>
          <w:szCs w:val="24"/>
        </w:rPr>
        <w:t xml:space="preserve">на территории </w:t>
      </w:r>
      <w:r w:rsidR="006C6BEB">
        <w:rPr>
          <w:rFonts w:ascii="Times New Roman" w:eastAsia="Calibri" w:hAnsi="Times New Roman" w:cs="Times New Roman"/>
          <w:color w:val="000000"/>
          <w:sz w:val="24"/>
          <w:szCs w:val="24"/>
        </w:rPr>
        <w:t>Макар</w:t>
      </w:r>
      <w:r w:rsidR="00A715E6">
        <w:rPr>
          <w:rFonts w:ascii="Times New Roman" w:eastAsia="Calibri" w:hAnsi="Times New Roman" w:cs="Times New Roman"/>
          <w:color w:val="000000"/>
          <w:sz w:val="24"/>
          <w:szCs w:val="24"/>
        </w:rPr>
        <w:t>овского</w:t>
      </w:r>
      <w:r w:rsidR="0008255B">
        <w:rPr>
          <w:rFonts w:ascii="Times New Roman" w:eastAsia="Calibri" w:hAnsi="Times New Roman" w:cs="Times New Roman"/>
          <w:color w:val="000000"/>
          <w:sz w:val="24"/>
          <w:szCs w:val="24"/>
        </w:rPr>
        <w:t xml:space="preserve"> сельского поселения</w:t>
      </w:r>
      <w:r w:rsidRPr="006B5832">
        <w:rPr>
          <w:rFonts w:ascii="Times New Roman" w:eastAsia="Calibri" w:hAnsi="Times New Roman" w:cs="Times New Roman"/>
          <w:color w:val="000000"/>
          <w:sz w:val="24"/>
          <w:szCs w:val="24"/>
        </w:rPr>
        <w:t xml:space="preserve">являются пригодными для транспортно-градостроительного освоения и имеют ограничения и сложности, связанные с наличием исторически сложившейся капитальной застройки, объектов культурного и исторического наследия и естественных преград </w:t>
      </w:r>
      <w:r>
        <w:rPr>
          <w:rFonts w:ascii="Times New Roman" w:eastAsia="Calibri" w:hAnsi="Times New Roman" w:cs="Times New Roman"/>
          <w:color w:val="000000"/>
          <w:sz w:val="24"/>
          <w:szCs w:val="24"/>
        </w:rPr>
        <w:t>(водные преграды, транспортные и инженерные комм</w:t>
      </w:r>
      <w:r>
        <w:rPr>
          <w:rFonts w:ascii="Times New Roman" w:eastAsia="Calibri" w:hAnsi="Times New Roman" w:cs="Times New Roman"/>
          <w:color w:val="000000"/>
          <w:sz w:val="24"/>
          <w:szCs w:val="24"/>
        </w:rPr>
        <w:t>у</w:t>
      </w:r>
      <w:r>
        <w:rPr>
          <w:rFonts w:ascii="Times New Roman" w:eastAsia="Calibri" w:hAnsi="Times New Roman" w:cs="Times New Roman"/>
          <w:color w:val="000000"/>
          <w:sz w:val="24"/>
          <w:szCs w:val="24"/>
        </w:rPr>
        <w:t>никации</w:t>
      </w:r>
      <w:r w:rsidRPr="006B5832">
        <w:rPr>
          <w:rFonts w:ascii="Times New Roman" w:eastAsia="Calibri" w:hAnsi="Times New Roman" w:cs="Times New Roman"/>
          <w:color w:val="000000"/>
          <w:sz w:val="24"/>
          <w:szCs w:val="24"/>
        </w:rPr>
        <w:t xml:space="preserve">). Перспективы эффективного развития транспортной инфраструктуры </w:t>
      </w:r>
      <w:r>
        <w:rPr>
          <w:rFonts w:ascii="Times New Roman" w:eastAsia="Calibri" w:hAnsi="Times New Roman" w:cs="Times New Roman"/>
          <w:color w:val="000000"/>
          <w:sz w:val="24"/>
          <w:szCs w:val="24"/>
        </w:rPr>
        <w:t>на терр</w:t>
      </w:r>
      <w:r>
        <w:rPr>
          <w:rFonts w:ascii="Times New Roman" w:eastAsia="Calibri" w:hAnsi="Times New Roman" w:cs="Times New Roman"/>
          <w:color w:val="000000"/>
          <w:sz w:val="24"/>
          <w:szCs w:val="24"/>
        </w:rPr>
        <w:t>и</w:t>
      </w:r>
      <w:r>
        <w:rPr>
          <w:rFonts w:ascii="Times New Roman" w:eastAsia="Calibri" w:hAnsi="Times New Roman" w:cs="Times New Roman"/>
          <w:color w:val="000000"/>
          <w:sz w:val="24"/>
          <w:szCs w:val="24"/>
        </w:rPr>
        <w:t xml:space="preserve">тории </w:t>
      </w:r>
      <w:r w:rsidR="006C6BEB">
        <w:rPr>
          <w:rFonts w:ascii="Times New Roman" w:eastAsia="Calibri" w:hAnsi="Times New Roman" w:cs="Times New Roman"/>
          <w:color w:val="000000"/>
          <w:sz w:val="24"/>
          <w:szCs w:val="24"/>
        </w:rPr>
        <w:t>Макар</w:t>
      </w:r>
      <w:r w:rsidR="00A715E6">
        <w:rPr>
          <w:rFonts w:ascii="Times New Roman" w:eastAsia="Calibri" w:hAnsi="Times New Roman" w:cs="Times New Roman"/>
          <w:color w:val="000000"/>
          <w:sz w:val="24"/>
          <w:szCs w:val="24"/>
        </w:rPr>
        <w:t>овского</w:t>
      </w:r>
      <w:r w:rsidR="0008255B">
        <w:rPr>
          <w:rFonts w:ascii="Times New Roman" w:eastAsia="Calibri" w:hAnsi="Times New Roman" w:cs="Times New Roman"/>
          <w:color w:val="000000"/>
          <w:sz w:val="24"/>
          <w:szCs w:val="24"/>
        </w:rPr>
        <w:t xml:space="preserve"> сельско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Pr="006B5832">
        <w:rPr>
          <w:rFonts w:ascii="Times New Roman" w:eastAsia="Calibri" w:hAnsi="Times New Roman" w:cs="Times New Roman"/>
          <w:color w:val="000000"/>
          <w:sz w:val="24"/>
          <w:szCs w:val="24"/>
        </w:rPr>
        <w:t xml:space="preserve">сдерживаются ограниченностью финансовых ресурсов и большими сроками реализации отдельных масштабных мероприятий. </w:t>
      </w:r>
    </w:p>
    <w:p w:rsidR="00D726C0" w:rsidRPr="006B5832" w:rsidRDefault="00D726C0" w:rsidP="006B5832">
      <w:pPr>
        <w:spacing w:after="0" w:line="360" w:lineRule="auto"/>
        <w:rPr>
          <w:rFonts w:ascii="Times New Roman" w:hAnsi="Times New Roman"/>
          <w:sz w:val="24"/>
          <w:szCs w:val="24"/>
          <w:lang w:eastAsia="ru-RU"/>
        </w:rPr>
      </w:pPr>
    </w:p>
    <w:p w:rsidR="000E1EA5" w:rsidRPr="004043C2" w:rsidRDefault="00A2231B" w:rsidP="00265C8B">
      <w:pPr>
        <w:pStyle w:val="a8"/>
        <w:spacing w:after="0" w:line="360" w:lineRule="auto"/>
        <w:ind w:left="1276" w:hanging="567"/>
        <w:rPr>
          <w:rFonts w:ascii="Times New Roman" w:hAnsi="Times New Roman"/>
          <w:b/>
          <w:sz w:val="24"/>
          <w:szCs w:val="24"/>
          <w:lang w:val="ru-RU" w:eastAsia="ru-RU"/>
        </w:rPr>
      </w:pPr>
      <w:r w:rsidRPr="004043C2">
        <w:rPr>
          <w:rFonts w:ascii="Times New Roman" w:hAnsi="Times New Roman"/>
          <w:b/>
          <w:sz w:val="24"/>
          <w:szCs w:val="24"/>
          <w:lang w:val="ru-RU" w:eastAsia="ru-RU"/>
        </w:rPr>
        <w:t>2</w:t>
      </w:r>
      <w:r w:rsidR="000E1EA5" w:rsidRPr="004043C2">
        <w:rPr>
          <w:rFonts w:ascii="Times New Roman" w:hAnsi="Times New Roman"/>
          <w:b/>
          <w:sz w:val="24"/>
          <w:szCs w:val="24"/>
          <w:lang w:val="ru-RU" w:eastAsia="ru-RU"/>
        </w:rPr>
        <w:t>.</w:t>
      </w:r>
      <w:r w:rsidR="00AB4FB7" w:rsidRPr="004043C2">
        <w:rPr>
          <w:rFonts w:ascii="Times New Roman" w:hAnsi="Times New Roman"/>
          <w:b/>
          <w:sz w:val="24"/>
          <w:szCs w:val="24"/>
          <w:lang w:val="ru-RU" w:eastAsia="ru-RU"/>
        </w:rPr>
        <w:t>12</w:t>
      </w:r>
      <w:r w:rsidR="000E1EA5" w:rsidRPr="004043C2">
        <w:rPr>
          <w:rFonts w:ascii="Times New Roman" w:hAnsi="Times New Roman"/>
          <w:b/>
          <w:sz w:val="24"/>
          <w:szCs w:val="24"/>
          <w:lang w:val="ru-RU" w:eastAsia="ru-RU"/>
        </w:rPr>
        <w:t xml:space="preserve"> Оценка нормативно-правовой базы, необходимой для функционирования и развития транспортной инфраструк</w:t>
      </w:r>
      <w:r w:rsidR="00AB4FB7" w:rsidRPr="004043C2">
        <w:rPr>
          <w:rFonts w:ascii="Times New Roman" w:hAnsi="Times New Roman"/>
          <w:b/>
          <w:sz w:val="24"/>
          <w:szCs w:val="24"/>
          <w:lang w:val="ru-RU" w:eastAsia="ru-RU"/>
        </w:rPr>
        <w:t xml:space="preserve">туры </w:t>
      </w:r>
      <w:r w:rsidR="0008255B">
        <w:rPr>
          <w:rFonts w:ascii="Times New Roman" w:hAnsi="Times New Roman"/>
          <w:b/>
          <w:sz w:val="24"/>
          <w:szCs w:val="24"/>
          <w:lang w:val="ru-RU" w:eastAsia="ru-RU"/>
        </w:rPr>
        <w:t>поселения</w:t>
      </w:r>
    </w:p>
    <w:p w:rsidR="004E1062" w:rsidRDefault="004E1062" w:rsidP="004E1062">
      <w:pPr>
        <w:spacing w:after="0" w:line="360" w:lineRule="auto"/>
        <w:jc w:val="both"/>
        <w:rPr>
          <w:rFonts w:ascii="Times New Roman" w:hAnsi="Times New Roman" w:cs="Times New Roman"/>
          <w:sz w:val="24"/>
          <w:szCs w:val="24"/>
        </w:rPr>
      </w:pPr>
    </w:p>
    <w:p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t>Оценка действующей нормативно-правовой базы, необходимой для функционир</w:t>
      </w:r>
      <w:r w:rsidRPr="004E1062">
        <w:rPr>
          <w:rFonts w:ascii="Times New Roman" w:hAnsi="Times New Roman" w:cs="Times New Roman"/>
          <w:sz w:val="24"/>
          <w:szCs w:val="24"/>
        </w:rPr>
        <w:t>о</w:t>
      </w:r>
      <w:r w:rsidRPr="004E1062">
        <w:rPr>
          <w:rFonts w:ascii="Times New Roman" w:hAnsi="Times New Roman" w:cs="Times New Roman"/>
          <w:sz w:val="24"/>
          <w:szCs w:val="24"/>
        </w:rPr>
        <w:t xml:space="preserve">вания и развития транспортной инфраструктуры на территории </w:t>
      </w:r>
      <w:r w:rsidR="006C6BEB">
        <w:rPr>
          <w:rFonts w:ascii="Times New Roman" w:eastAsia="Calibri" w:hAnsi="Times New Roman" w:cs="Times New Roman"/>
          <w:color w:val="000000"/>
          <w:sz w:val="24"/>
          <w:szCs w:val="24"/>
        </w:rPr>
        <w:t>Макар</w:t>
      </w:r>
      <w:r w:rsidR="00A715E6">
        <w:rPr>
          <w:rFonts w:ascii="Times New Roman" w:eastAsia="Calibri" w:hAnsi="Times New Roman" w:cs="Times New Roman"/>
          <w:color w:val="000000"/>
          <w:sz w:val="24"/>
          <w:szCs w:val="24"/>
        </w:rPr>
        <w:t>овского</w:t>
      </w:r>
      <w:r w:rsidR="0008255B">
        <w:rPr>
          <w:rFonts w:ascii="Times New Roman" w:eastAsia="Calibri" w:hAnsi="Times New Roman" w:cs="Times New Roman"/>
          <w:color w:val="000000"/>
          <w:sz w:val="24"/>
          <w:szCs w:val="24"/>
        </w:rPr>
        <w:t xml:space="preserve"> сельско</w:t>
      </w:r>
      <w:r w:rsidR="00A715E6">
        <w:rPr>
          <w:rFonts w:ascii="Times New Roman" w:eastAsia="Calibri" w:hAnsi="Times New Roman" w:cs="Times New Roman"/>
          <w:color w:val="000000"/>
          <w:sz w:val="24"/>
          <w:szCs w:val="24"/>
        </w:rPr>
        <w:t>го</w:t>
      </w:r>
      <w:r w:rsidR="0008255B">
        <w:rPr>
          <w:rFonts w:ascii="Times New Roman" w:eastAsia="Calibri" w:hAnsi="Times New Roman" w:cs="Times New Roman"/>
          <w:color w:val="000000"/>
          <w:sz w:val="24"/>
          <w:szCs w:val="24"/>
        </w:rPr>
        <w:t xml:space="preserve"> поселени</w:t>
      </w:r>
      <w:r w:rsidR="00A715E6">
        <w:rPr>
          <w:rFonts w:ascii="Times New Roman" w:eastAsia="Calibri" w:hAnsi="Times New Roman" w:cs="Times New Roman"/>
          <w:color w:val="000000"/>
          <w:sz w:val="24"/>
          <w:szCs w:val="24"/>
        </w:rPr>
        <w:t>я</w:t>
      </w:r>
      <w:r w:rsidRPr="004E1062">
        <w:rPr>
          <w:rFonts w:ascii="Times New Roman" w:hAnsi="Times New Roman" w:cs="Times New Roman"/>
          <w:sz w:val="24"/>
          <w:szCs w:val="24"/>
        </w:rPr>
        <w:t xml:space="preserve"> в целом свидетельствует об ее достаточности. </w:t>
      </w:r>
    </w:p>
    <w:p w:rsidR="004E1062" w:rsidRPr="004E1062" w:rsidRDefault="004E1062" w:rsidP="004E1062">
      <w:pPr>
        <w:spacing w:after="0" w:line="360" w:lineRule="auto"/>
        <w:ind w:firstLine="709"/>
        <w:jc w:val="both"/>
        <w:rPr>
          <w:rFonts w:ascii="Times New Roman" w:hAnsi="Times New Roman" w:cs="Times New Roman"/>
          <w:sz w:val="24"/>
          <w:szCs w:val="24"/>
        </w:rPr>
      </w:pPr>
      <w:r w:rsidRPr="004E1062">
        <w:rPr>
          <w:rFonts w:ascii="Times New Roman" w:hAnsi="Times New Roman" w:cs="Times New Roman"/>
          <w:sz w:val="24"/>
          <w:szCs w:val="24"/>
        </w:rPr>
        <w:lastRenderedPageBreak/>
        <w:t>Внесение изменений и дополнений в действующие нормативно-правовые акты, а также разработка новых нормативных документов осуществляются в установленном з</w:t>
      </w:r>
      <w:r w:rsidRPr="004E1062">
        <w:rPr>
          <w:rFonts w:ascii="Times New Roman" w:hAnsi="Times New Roman" w:cs="Times New Roman"/>
          <w:sz w:val="24"/>
          <w:szCs w:val="24"/>
        </w:rPr>
        <w:t>а</w:t>
      </w:r>
      <w:r w:rsidRPr="004E1062">
        <w:rPr>
          <w:rFonts w:ascii="Times New Roman" w:hAnsi="Times New Roman" w:cs="Times New Roman"/>
          <w:sz w:val="24"/>
          <w:szCs w:val="24"/>
        </w:rPr>
        <w:t>конодательством порядке с учетом фактических потребностей, возникающих при эк</w:t>
      </w:r>
      <w:r w:rsidRPr="004E1062">
        <w:rPr>
          <w:rFonts w:ascii="Times New Roman" w:hAnsi="Times New Roman" w:cs="Times New Roman"/>
          <w:sz w:val="24"/>
          <w:szCs w:val="24"/>
        </w:rPr>
        <w:t>с</w:t>
      </w:r>
      <w:r w:rsidRPr="004E1062">
        <w:rPr>
          <w:rFonts w:ascii="Times New Roman" w:hAnsi="Times New Roman" w:cs="Times New Roman"/>
          <w:sz w:val="24"/>
          <w:szCs w:val="24"/>
        </w:rPr>
        <w:t xml:space="preserve">плуатации, строительстве и реконструкции объектов транспортной инфраструктуры на территории </w:t>
      </w:r>
      <w:r w:rsidR="0008255B">
        <w:rPr>
          <w:rFonts w:ascii="Times New Roman" w:hAnsi="Times New Roman" w:cs="Times New Roman"/>
          <w:sz w:val="24"/>
          <w:szCs w:val="24"/>
        </w:rPr>
        <w:t>поселения</w:t>
      </w:r>
      <w:r w:rsidRPr="004E1062">
        <w:rPr>
          <w:rFonts w:ascii="Times New Roman" w:hAnsi="Times New Roman" w:cs="Times New Roman"/>
          <w:sz w:val="24"/>
          <w:szCs w:val="24"/>
        </w:rPr>
        <w:t>.</w:t>
      </w:r>
    </w:p>
    <w:p w:rsidR="004E1062" w:rsidRPr="004E1062" w:rsidRDefault="004E1062" w:rsidP="004E1062">
      <w:pPr>
        <w:spacing w:after="0" w:line="360" w:lineRule="auto"/>
        <w:ind w:firstLine="709"/>
        <w:jc w:val="both"/>
        <w:rPr>
          <w:rFonts w:ascii="Times New Roman" w:hAnsi="Times New Roman" w:cs="Times New Roman"/>
          <w:color w:val="000000"/>
          <w:sz w:val="24"/>
          <w:szCs w:val="24"/>
        </w:rPr>
      </w:pPr>
      <w:r w:rsidRPr="004E1062">
        <w:rPr>
          <w:rFonts w:ascii="Times New Roman" w:hAnsi="Times New Roman" w:cs="Times New Roman"/>
          <w:color w:val="000000"/>
          <w:sz w:val="24"/>
          <w:szCs w:val="24"/>
        </w:rPr>
        <w:t>Применение программно-целевого подхода, выраженного в разработке и реализ</w:t>
      </w:r>
      <w:r w:rsidRPr="004E1062">
        <w:rPr>
          <w:rFonts w:ascii="Times New Roman" w:hAnsi="Times New Roman" w:cs="Times New Roman"/>
          <w:color w:val="000000"/>
          <w:sz w:val="24"/>
          <w:szCs w:val="24"/>
        </w:rPr>
        <w:t>а</w:t>
      </w:r>
      <w:r w:rsidRPr="004E1062">
        <w:rPr>
          <w:rFonts w:ascii="Times New Roman" w:hAnsi="Times New Roman" w:cs="Times New Roman"/>
          <w:color w:val="000000"/>
          <w:sz w:val="24"/>
          <w:szCs w:val="24"/>
        </w:rPr>
        <w:t xml:space="preserve">ции Программы комплексного развития транспортной инфраструктуры </w:t>
      </w:r>
      <w:r w:rsidR="006C6BEB">
        <w:rPr>
          <w:rFonts w:ascii="Times New Roman" w:eastAsia="Calibri" w:hAnsi="Times New Roman" w:cs="Times New Roman"/>
          <w:color w:val="000000"/>
          <w:sz w:val="24"/>
          <w:szCs w:val="24"/>
        </w:rPr>
        <w:t>Макар</w:t>
      </w:r>
      <w:r w:rsidR="00A715E6">
        <w:rPr>
          <w:rFonts w:ascii="Times New Roman" w:eastAsia="Calibri" w:hAnsi="Times New Roman" w:cs="Times New Roman"/>
          <w:color w:val="000000"/>
          <w:sz w:val="24"/>
          <w:szCs w:val="24"/>
        </w:rPr>
        <w:t>овского</w:t>
      </w:r>
      <w:r w:rsidR="0008255B">
        <w:rPr>
          <w:rFonts w:ascii="Times New Roman" w:eastAsia="Calibri" w:hAnsi="Times New Roman" w:cs="Times New Roman"/>
          <w:color w:val="000000"/>
          <w:sz w:val="24"/>
          <w:szCs w:val="24"/>
        </w:rPr>
        <w:t xml:space="preserve"> сельского поселения</w:t>
      </w:r>
      <w:r w:rsidRPr="004E1062">
        <w:rPr>
          <w:rFonts w:ascii="Times New Roman" w:hAnsi="Times New Roman" w:cs="Times New Roman"/>
          <w:color w:val="000000"/>
          <w:sz w:val="24"/>
          <w:szCs w:val="24"/>
        </w:rPr>
        <w:t>, способствует эффективному определению, приоритизации и поэта</w:t>
      </w:r>
      <w:r w:rsidRPr="004E1062">
        <w:rPr>
          <w:rFonts w:ascii="Times New Roman" w:hAnsi="Times New Roman" w:cs="Times New Roman"/>
          <w:color w:val="000000"/>
          <w:sz w:val="24"/>
          <w:szCs w:val="24"/>
        </w:rPr>
        <w:t>п</w:t>
      </w:r>
      <w:r w:rsidRPr="004E1062">
        <w:rPr>
          <w:rFonts w:ascii="Times New Roman" w:hAnsi="Times New Roman" w:cs="Times New Roman"/>
          <w:color w:val="000000"/>
          <w:sz w:val="24"/>
          <w:szCs w:val="24"/>
        </w:rPr>
        <w:t>ной реализации перечня мероприятий (инвестиционных проектов) по проектированию, строительству и реконструкции объектов транспортной инфраструктуры в городе на ра</w:t>
      </w:r>
      <w:r w:rsidRPr="004E1062">
        <w:rPr>
          <w:rFonts w:ascii="Times New Roman" w:hAnsi="Times New Roman" w:cs="Times New Roman"/>
          <w:color w:val="000000"/>
          <w:sz w:val="24"/>
          <w:szCs w:val="24"/>
        </w:rPr>
        <w:t>с</w:t>
      </w:r>
      <w:r w:rsidRPr="004E1062">
        <w:rPr>
          <w:rFonts w:ascii="Times New Roman" w:hAnsi="Times New Roman" w:cs="Times New Roman"/>
          <w:color w:val="000000"/>
          <w:sz w:val="24"/>
          <w:szCs w:val="24"/>
        </w:rPr>
        <w:t xml:space="preserve">четный срок. </w:t>
      </w:r>
    </w:p>
    <w:p w:rsidR="004E1062" w:rsidRDefault="004E1062" w:rsidP="004E1062">
      <w:pPr>
        <w:spacing w:after="0" w:line="360" w:lineRule="auto"/>
        <w:ind w:firstLine="709"/>
        <w:jc w:val="both"/>
        <w:rPr>
          <w:rFonts w:ascii="Times New Roman" w:eastAsia="Calibri" w:hAnsi="Times New Roman" w:cs="Times New Roman"/>
          <w:sz w:val="24"/>
          <w:szCs w:val="24"/>
        </w:rPr>
      </w:pPr>
      <w:r w:rsidRPr="004E1062">
        <w:rPr>
          <w:rFonts w:ascii="Times New Roman" w:eastAsia="Calibri" w:hAnsi="Times New Roman" w:cs="Times New Roman"/>
          <w:sz w:val="24"/>
          <w:szCs w:val="24"/>
        </w:rPr>
        <w:t>В рамках выработки и совершенствования программных мероприятий по перспе</w:t>
      </w:r>
      <w:r w:rsidRPr="004E1062">
        <w:rPr>
          <w:rFonts w:ascii="Times New Roman" w:eastAsia="Calibri" w:hAnsi="Times New Roman" w:cs="Times New Roman"/>
          <w:sz w:val="24"/>
          <w:szCs w:val="24"/>
        </w:rPr>
        <w:t>к</w:t>
      </w:r>
      <w:r w:rsidRPr="004E1062">
        <w:rPr>
          <w:rFonts w:ascii="Times New Roman" w:eastAsia="Calibri" w:hAnsi="Times New Roman" w:cs="Times New Roman"/>
          <w:sz w:val="24"/>
          <w:szCs w:val="24"/>
        </w:rPr>
        <w:t>тивному развитию транспортной инфраструктуры на местном уровне целесообразно ра</w:t>
      </w:r>
      <w:r w:rsidRPr="004E1062">
        <w:rPr>
          <w:rFonts w:ascii="Times New Roman" w:eastAsia="Calibri" w:hAnsi="Times New Roman" w:cs="Times New Roman"/>
          <w:sz w:val="24"/>
          <w:szCs w:val="24"/>
        </w:rPr>
        <w:t>з</w:t>
      </w:r>
      <w:r w:rsidRPr="004E1062">
        <w:rPr>
          <w:rFonts w:ascii="Times New Roman" w:eastAsia="Calibri" w:hAnsi="Times New Roman" w:cs="Times New Roman"/>
          <w:sz w:val="24"/>
          <w:szCs w:val="24"/>
        </w:rPr>
        <w:t xml:space="preserve">работать Комплексную схему организации дорожного движения </w:t>
      </w:r>
      <w:r w:rsidR="006C6BEB">
        <w:rPr>
          <w:rFonts w:ascii="Times New Roman" w:eastAsia="Calibri" w:hAnsi="Times New Roman" w:cs="Times New Roman"/>
          <w:color w:val="000000"/>
          <w:sz w:val="24"/>
          <w:szCs w:val="24"/>
        </w:rPr>
        <w:t>Макар</w:t>
      </w:r>
      <w:r w:rsidR="00A715E6">
        <w:rPr>
          <w:rFonts w:ascii="Times New Roman" w:eastAsia="Calibri" w:hAnsi="Times New Roman" w:cs="Times New Roman"/>
          <w:color w:val="000000"/>
          <w:sz w:val="24"/>
          <w:szCs w:val="24"/>
        </w:rPr>
        <w:t>овского</w:t>
      </w:r>
      <w:r w:rsidR="0008255B">
        <w:rPr>
          <w:rFonts w:ascii="Times New Roman" w:eastAsia="Calibri" w:hAnsi="Times New Roman" w:cs="Times New Roman"/>
          <w:color w:val="000000"/>
          <w:sz w:val="24"/>
          <w:szCs w:val="24"/>
        </w:rPr>
        <w:t xml:space="preserve"> сельского поселения</w:t>
      </w:r>
      <w:r w:rsidRPr="004E1062">
        <w:rPr>
          <w:rFonts w:ascii="Times New Roman" w:eastAsia="Calibri" w:hAnsi="Times New Roman" w:cs="Times New Roman"/>
          <w:sz w:val="24"/>
          <w:szCs w:val="24"/>
        </w:rPr>
        <w:t xml:space="preserve"> с учетом положений Приказа Министерства транспорта РФ от 17 марта 2015 г. № 43 "Об утверждении Правил подготовки проектов и схем организации дорожного дв</w:t>
      </w:r>
      <w:r w:rsidRPr="004E1062">
        <w:rPr>
          <w:rFonts w:ascii="Times New Roman" w:eastAsia="Calibri" w:hAnsi="Times New Roman" w:cs="Times New Roman"/>
          <w:sz w:val="24"/>
          <w:szCs w:val="24"/>
        </w:rPr>
        <w:t>и</w:t>
      </w:r>
      <w:r w:rsidRPr="004E1062">
        <w:rPr>
          <w:rFonts w:ascii="Times New Roman" w:eastAsia="Calibri" w:hAnsi="Times New Roman" w:cs="Times New Roman"/>
          <w:sz w:val="24"/>
          <w:szCs w:val="24"/>
        </w:rPr>
        <w:t>жения", что позволит эффективно уточнить и скорректировать перечень программных м</w:t>
      </w:r>
      <w:r w:rsidRPr="004E1062">
        <w:rPr>
          <w:rFonts w:ascii="Times New Roman" w:eastAsia="Calibri" w:hAnsi="Times New Roman" w:cs="Times New Roman"/>
          <w:sz w:val="24"/>
          <w:szCs w:val="24"/>
        </w:rPr>
        <w:t>е</w:t>
      </w:r>
      <w:r w:rsidRPr="004E1062">
        <w:rPr>
          <w:rFonts w:ascii="Times New Roman" w:eastAsia="Calibri" w:hAnsi="Times New Roman" w:cs="Times New Roman"/>
          <w:sz w:val="24"/>
          <w:szCs w:val="24"/>
        </w:rPr>
        <w:t>роприятий по комплексному развитию транспортной инфраструктуры.</w:t>
      </w:r>
    </w:p>
    <w:p w:rsidR="00D726C0" w:rsidRPr="008A7C62" w:rsidRDefault="00D726C0" w:rsidP="008A7C62">
      <w:pPr>
        <w:pStyle w:val="a8"/>
        <w:spacing w:after="0" w:line="360" w:lineRule="auto"/>
        <w:ind w:left="0" w:firstLine="709"/>
        <w:rPr>
          <w:rFonts w:ascii="Times New Roman" w:hAnsi="Times New Roman"/>
          <w:sz w:val="24"/>
          <w:szCs w:val="24"/>
          <w:lang w:val="ru-RU" w:eastAsia="ru-RU"/>
        </w:rPr>
      </w:pPr>
    </w:p>
    <w:p w:rsidR="00F65F15" w:rsidRDefault="00A2231B" w:rsidP="008A7C62">
      <w:pPr>
        <w:spacing w:after="0" w:line="360" w:lineRule="auto"/>
        <w:ind w:firstLine="709"/>
        <w:rPr>
          <w:rFonts w:ascii="Times New Roman" w:hAnsi="Times New Roman" w:cs="Times New Roman"/>
          <w:b/>
          <w:sz w:val="24"/>
          <w:szCs w:val="24"/>
          <w:lang w:eastAsia="ru-RU"/>
        </w:rPr>
      </w:pPr>
      <w:r w:rsidRPr="004043C2">
        <w:rPr>
          <w:rFonts w:ascii="Times New Roman" w:hAnsi="Times New Roman" w:cs="Times New Roman"/>
          <w:b/>
          <w:sz w:val="24"/>
          <w:szCs w:val="24"/>
          <w:lang w:eastAsia="ru-RU"/>
        </w:rPr>
        <w:t>2</w:t>
      </w:r>
      <w:r w:rsidR="000E1EA5" w:rsidRPr="004043C2">
        <w:rPr>
          <w:rFonts w:ascii="Times New Roman" w:hAnsi="Times New Roman" w:cs="Times New Roman"/>
          <w:b/>
          <w:sz w:val="24"/>
          <w:szCs w:val="24"/>
          <w:lang w:eastAsia="ru-RU"/>
        </w:rPr>
        <w:t>.</w:t>
      </w:r>
      <w:r w:rsidR="00AB4FB7" w:rsidRPr="004043C2">
        <w:rPr>
          <w:rFonts w:ascii="Times New Roman" w:hAnsi="Times New Roman" w:cs="Times New Roman"/>
          <w:b/>
          <w:sz w:val="24"/>
          <w:szCs w:val="24"/>
          <w:lang w:eastAsia="ru-RU"/>
        </w:rPr>
        <w:t>13</w:t>
      </w:r>
      <w:r w:rsidR="000E1EA5" w:rsidRPr="004043C2">
        <w:rPr>
          <w:rFonts w:ascii="Times New Roman" w:hAnsi="Times New Roman" w:cs="Times New Roman"/>
          <w:b/>
          <w:sz w:val="24"/>
          <w:szCs w:val="24"/>
          <w:lang w:eastAsia="ru-RU"/>
        </w:rPr>
        <w:t xml:space="preserve"> Оценка финансирова</w:t>
      </w:r>
      <w:r w:rsidR="00D14617" w:rsidRPr="004043C2">
        <w:rPr>
          <w:rFonts w:ascii="Times New Roman" w:hAnsi="Times New Roman" w:cs="Times New Roman"/>
          <w:b/>
          <w:sz w:val="24"/>
          <w:szCs w:val="24"/>
          <w:lang w:eastAsia="ru-RU"/>
        </w:rPr>
        <w:t>ния транспортной инфраструктуры</w:t>
      </w:r>
    </w:p>
    <w:p w:rsidR="00AE45CA" w:rsidRPr="004043C2" w:rsidRDefault="00AE45CA" w:rsidP="008A7C62">
      <w:pPr>
        <w:spacing w:after="0" w:line="360" w:lineRule="auto"/>
        <w:ind w:firstLine="709"/>
        <w:rPr>
          <w:rFonts w:ascii="Times New Roman" w:hAnsi="Times New Roman" w:cs="Times New Roman"/>
          <w:b/>
          <w:sz w:val="24"/>
          <w:szCs w:val="24"/>
          <w:lang w:eastAsia="ru-RU"/>
        </w:rPr>
      </w:pPr>
    </w:p>
    <w:p w:rsidR="00E61D79" w:rsidRPr="00E61D79" w:rsidRDefault="00FC36D7"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xml:space="preserve">Объемы финансирования </w:t>
      </w:r>
      <w:r w:rsidR="00744DA0" w:rsidRPr="00E61D79">
        <w:rPr>
          <w:rFonts w:ascii="Times New Roman" w:eastAsia="Calibri" w:hAnsi="Times New Roman" w:cs="Times New Roman"/>
          <w:sz w:val="24"/>
          <w:szCs w:val="24"/>
        </w:rPr>
        <w:t xml:space="preserve">транспортной инфраструктуры </w:t>
      </w:r>
      <w:r w:rsidRPr="00E61D79">
        <w:rPr>
          <w:rFonts w:ascii="Times New Roman" w:eastAsia="Calibri" w:hAnsi="Times New Roman" w:cs="Times New Roman"/>
          <w:sz w:val="24"/>
          <w:szCs w:val="24"/>
        </w:rPr>
        <w:t>Республики Татарстан сведены в подпрограмме «Совершенствование, развитие и сохранение сети автомобил</w:t>
      </w:r>
      <w:r w:rsidRPr="00E61D79">
        <w:rPr>
          <w:rFonts w:ascii="Times New Roman" w:eastAsia="Calibri" w:hAnsi="Times New Roman" w:cs="Times New Roman"/>
          <w:sz w:val="24"/>
          <w:szCs w:val="24"/>
        </w:rPr>
        <w:t>ь</w:t>
      </w:r>
      <w:r w:rsidRPr="00E61D79">
        <w:rPr>
          <w:rFonts w:ascii="Times New Roman" w:eastAsia="Calibri" w:hAnsi="Times New Roman" w:cs="Times New Roman"/>
          <w:sz w:val="24"/>
          <w:szCs w:val="24"/>
        </w:rPr>
        <w:t xml:space="preserve">ных дорог на 2014 – 2022 годы» государственной программы </w:t>
      </w:r>
      <w:r w:rsidR="00E61D79" w:rsidRPr="00E61D79">
        <w:rPr>
          <w:rFonts w:ascii="Times New Roman" w:eastAsia="Calibri" w:hAnsi="Times New Roman" w:cs="Times New Roman"/>
          <w:sz w:val="24"/>
          <w:szCs w:val="24"/>
        </w:rPr>
        <w:t>«Развитие транспортной системы Республики Татарстан на 2014 – 2022 годы». Финансовые ресурсы, необходимые на реализацию Подпрограммы, составляют 258 313,322 млн рублей, в том числе план</w:t>
      </w:r>
      <w:r w:rsidR="00E61D79" w:rsidRPr="00E61D79">
        <w:rPr>
          <w:rFonts w:ascii="Times New Roman" w:eastAsia="Calibri" w:hAnsi="Times New Roman" w:cs="Times New Roman"/>
          <w:sz w:val="24"/>
          <w:szCs w:val="24"/>
        </w:rPr>
        <w:t>и</w:t>
      </w:r>
      <w:r w:rsidR="00E61D79" w:rsidRPr="00E61D79">
        <w:rPr>
          <w:rFonts w:ascii="Times New Roman" w:eastAsia="Calibri" w:hAnsi="Times New Roman" w:cs="Times New Roman"/>
          <w:sz w:val="24"/>
          <w:szCs w:val="24"/>
        </w:rPr>
        <w:t>руемые к привлечению средства:</w:t>
      </w:r>
    </w:p>
    <w:p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федерального бюджета - 84 872,857 млн рублей;</w:t>
      </w:r>
    </w:p>
    <w:p w:rsidR="00E61D79" w:rsidRPr="00E61D79" w:rsidRDefault="00E61D79" w:rsidP="00E61D79">
      <w:pPr>
        <w:spacing w:after="0" w:line="360" w:lineRule="auto"/>
        <w:ind w:firstLine="709"/>
        <w:jc w:val="both"/>
        <w:rPr>
          <w:rFonts w:ascii="Times New Roman" w:eastAsia="Calibri" w:hAnsi="Times New Roman" w:cs="Times New Roman"/>
          <w:sz w:val="24"/>
          <w:szCs w:val="24"/>
        </w:rPr>
      </w:pPr>
      <w:r w:rsidRPr="00E61D79">
        <w:rPr>
          <w:rFonts w:ascii="Times New Roman" w:eastAsia="Calibri" w:hAnsi="Times New Roman" w:cs="Times New Roman"/>
          <w:sz w:val="24"/>
          <w:szCs w:val="24"/>
        </w:rPr>
        <w:t>- бюджета Республики Татарстан - 168 664,398 млн рублей, в том числе 29 398,25 млн рублей (в 2016 году - 7 388,04 млн рублей, в 2017 году - 22 010,21 млн рублей) на м</w:t>
      </w:r>
      <w:r w:rsidRPr="00E61D79">
        <w:rPr>
          <w:rFonts w:ascii="Times New Roman" w:eastAsia="Calibri" w:hAnsi="Times New Roman" w:cs="Times New Roman"/>
          <w:sz w:val="24"/>
          <w:szCs w:val="24"/>
        </w:rPr>
        <w:t>е</w:t>
      </w:r>
      <w:r w:rsidRPr="00E61D79">
        <w:rPr>
          <w:rFonts w:ascii="Times New Roman" w:eastAsia="Calibri" w:hAnsi="Times New Roman" w:cs="Times New Roman"/>
          <w:sz w:val="24"/>
          <w:szCs w:val="24"/>
        </w:rPr>
        <w:t>роприятия построительству, реконструкции и капитальному ремонту инфраструктуры д</w:t>
      </w:r>
      <w:r w:rsidRPr="00E61D79">
        <w:rPr>
          <w:rFonts w:ascii="Times New Roman" w:eastAsia="Calibri" w:hAnsi="Times New Roman" w:cs="Times New Roman"/>
          <w:sz w:val="24"/>
          <w:szCs w:val="24"/>
        </w:rPr>
        <w:t>о</w:t>
      </w:r>
      <w:r w:rsidRPr="00E61D79">
        <w:rPr>
          <w:rFonts w:ascii="Times New Roman" w:eastAsia="Calibri" w:hAnsi="Times New Roman" w:cs="Times New Roman"/>
          <w:sz w:val="24"/>
          <w:szCs w:val="24"/>
        </w:rPr>
        <w:t>рожного хозяйствав рамках реализации разработанной некоммерческой организац</w:t>
      </w:r>
      <w:r w:rsidRPr="00E61D79">
        <w:rPr>
          <w:rFonts w:ascii="Times New Roman" w:eastAsia="Calibri" w:hAnsi="Times New Roman" w:cs="Times New Roman"/>
          <w:sz w:val="24"/>
          <w:szCs w:val="24"/>
        </w:rPr>
        <w:t>и</w:t>
      </w:r>
      <w:r w:rsidRPr="00E61D79">
        <w:rPr>
          <w:rFonts w:ascii="Times New Roman" w:eastAsia="Calibri" w:hAnsi="Times New Roman" w:cs="Times New Roman"/>
          <w:sz w:val="24"/>
          <w:szCs w:val="24"/>
        </w:rPr>
        <w:t>ей"Инвестиционно-венчурный фонд Республики Татарстан" Концепции развития соц</w:t>
      </w:r>
      <w:r w:rsidRPr="00E61D79">
        <w:rPr>
          <w:rFonts w:ascii="Times New Roman" w:eastAsia="Calibri" w:hAnsi="Times New Roman" w:cs="Times New Roman"/>
          <w:sz w:val="24"/>
          <w:szCs w:val="24"/>
        </w:rPr>
        <w:t>и</w:t>
      </w:r>
      <w:r w:rsidRPr="00E61D79">
        <w:rPr>
          <w:rFonts w:ascii="Times New Roman" w:eastAsia="Calibri" w:hAnsi="Times New Roman" w:cs="Times New Roman"/>
          <w:sz w:val="24"/>
          <w:szCs w:val="24"/>
        </w:rPr>
        <w:t>альныхотраслей и общественной инфраструктуры Республики Татарстан на 2016 - 2020 годы;</w:t>
      </w:r>
    </w:p>
    <w:p w:rsidR="00E61D79" w:rsidRPr="00E61D79"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E61D79">
        <w:rPr>
          <w:rFonts w:ascii="Times New Roman" w:eastAsia="Calibri" w:hAnsi="Times New Roman" w:cs="Times New Roman"/>
          <w:sz w:val="24"/>
          <w:szCs w:val="24"/>
        </w:rPr>
        <w:t>муниципальных дорожных фондов - 3 816,2 млн рублей;</w:t>
      </w:r>
    </w:p>
    <w:p w:rsidR="00FC36D7" w:rsidRDefault="00E61D79" w:rsidP="00E61D7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61D79">
        <w:rPr>
          <w:rFonts w:ascii="Times New Roman" w:eastAsia="Calibri" w:hAnsi="Times New Roman" w:cs="Times New Roman"/>
          <w:sz w:val="24"/>
          <w:szCs w:val="24"/>
        </w:rPr>
        <w:t>из внебюджетных источников (Федеральный фонд развития моногородов) - 959,867 млнрублей.</w:t>
      </w:r>
    </w:p>
    <w:p w:rsidR="00D20AE3" w:rsidRPr="00D20AE3" w:rsidRDefault="00D20AE3" w:rsidP="00E61D79">
      <w:pPr>
        <w:spacing w:after="0" w:line="360" w:lineRule="auto"/>
        <w:ind w:firstLine="709"/>
        <w:jc w:val="both"/>
        <w:rPr>
          <w:rFonts w:ascii="Times New Roman" w:eastAsia="Calibri" w:hAnsi="Times New Roman" w:cs="Times New Roman"/>
          <w:sz w:val="24"/>
          <w:szCs w:val="24"/>
        </w:rPr>
      </w:pPr>
      <w:r w:rsidRPr="00D20AE3">
        <w:rPr>
          <w:rFonts w:ascii="Times New Roman" w:eastAsia="Calibri" w:hAnsi="Times New Roman" w:cs="Times New Roman"/>
          <w:sz w:val="24"/>
          <w:szCs w:val="24"/>
        </w:rPr>
        <w:t xml:space="preserve">Наиболее крупные объекты строительства и реконструкции </w:t>
      </w:r>
      <w:r w:rsidR="00A715E6">
        <w:rPr>
          <w:rFonts w:ascii="Times New Roman" w:eastAsia="Calibri" w:hAnsi="Times New Roman" w:cs="Times New Roman"/>
          <w:sz w:val="24"/>
          <w:szCs w:val="24"/>
        </w:rPr>
        <w:t>н</w:t>
      </w:r>
      <w:r w:rsidRPr="00D20AE3">
        <w:rPr>
          <w:rFonts w:ascii="Times New Roman" w:eastAsia="Calibri" w:hAnsi="Times New Roman" w:cs="Times New Roman"/>
          <w:sz w:val="24"/>
          <w:szCs w:val="24"/>
        </w:rPr>
        <w:t>атерритории Нижн</w:t>
      </w:r>
      <w:r w:rsidRPr="00D20AE3">
        <w:rPr>
          <w:rFonts w:ascii="Times New Roman" w:eastAsia="Calibri" w:hAnsi="Times New Roman" w:cs="Times New Roman"/>
          <w:sz w:val="24"/>
          <w:szCs w:val="24"/>
        </w:rPr>
        <w:t>е</w:t>
      </w:r>
      <w:r w:rsidRPr="00D20AE3">
        <w:rPr>
          <w:rFonts w:ascii="Times New Roman" w:eastAsia="Calibri" w:hAnsi="Times New Roman" w:cs="Times New Roman"/>
          <w:sz w:val="24"/>
          <w:szCs w:val="24"/>
        </w:rPr>
        <w:t>камского района:</w:t>
      </w:r>
    </w:p>
    <w:p w:rsidR="00D20AE3" w:rsidRPr="001D34E2" w:rsidRDefault="00D20AE3" w:rsidP="00D20AE3">
      <w:pPr>
        <w:spacing w:after="0" w:line="360" w:lineRule="auto"/>
        <w:ind w:firstLine="709"/>
        <w:jc w:val="both"/>
        <w:rPr>
          <w:rFonts w:ascii="Times New Roman" w:hAnsi="Times New Roman" w:cs="Times New Roman"/>
          <w:sz w:val="24"/>
          <w:szCs w:val="24"/>
        </w:rPr>
      </w:pPr>
      <w:r w:rsidRPr="00D20AE3">
        <w:rPr>
          <w:rFonts w:ascii="Times New Roman" w:eastAsia="Calibri" w:hAnsi="Times New Roman" w:cs="Times New Roman"/>
          <w:sz w:val="24"/>
          <w:szCs w:val="24"/>
        </w:rPr>
        <w:t>1. Реконструкция автомобильных дорог "Набережные Челны - Сарманово", "Чи</w:t>
      </w:r>
      <w:r w:rsidRPr="00D20AE3">
        <w:rPr>
          <w:rFonts w:ascii="Times New Roman" w:eastAsia="Calibri" w:hAnsi="Times New Roman" w:cs="Times New Roman"/>
          <w:sz w:val="24"/>
          <w:szCs w:val="24"/>
        </w:rPr>
        <w:t>с</w:t>
      </w:r>
      <w:r w:rsidRPr="00D20AE3">
        <w:rPr>
          <w:rFonts w:ascii="Times New Roman" w:eastAsia="Calibri" w:hAnsi="Times New Roman" w:cs="Times New Roman"/>
          <w:sz w:val="24"/>
          <w:szCs w:val="24"/>
        </w:rPr>
        <w:t>топ</w:t>
      </w:r>
      <w:r w:rsidRPr="001D34E2">
        <w:rPr>
          <w:rFonts w:ascii="Times New Roman" w:hAnsi="Times New Roman" w:cs="Times New Roman"/>
          <w:sz w:val="24"/>
          <w:szCs w:val="24"/>
        </w:rPr>
        <w:t>оль -Нижнекамск";</w:t>
      </w:r>
    </w:p>
    <w:p w:rsidR="00D20AE3" w:rsidRDefault="00D20AE3" w:rsidP="00D20AE3">
      <w:pPr>
        <w:spacing w:after="0" w:line="360" w:lineRule="auto"/>
        <w:ind w:firstLine="709"/>
        <w:jc w:val="both"/>
        <w:rPr>
          <w:rFonts w:ascii="Times New Roman" w:hAnsi="Times New Roman" w:cs="Times New Roman"/>
          <w:sz w:val="24"/>
          <w:szCs w:val="24"/>
        </w:rPr>
      </w:pPr>
      <w:r w:rsidRPr="001D34E2">
        <w:rPr>
          <w:rFonts w:ascii="Times New Roman" w:hAnsi="Times New Roman" w:cs="Times New Roman"/>
          <w:sz w:val="24"/>
          <w:szCs w:val="24"/>
        </w:rPr>
        <w:t>2 Начало строительства мостового перехода через реку Кама у с. Соколка в разв</w:t>
      </w:r>
      <w:r w:rsidRPr="001D34E2">
        <w:rPr>
          <w:rFonts w:ascii="Times New Roman" w:hAnsi="Times New Roman" w:cs="Times New Roman"/>
          <w:sz w:val="24"/>
          <w:szCs w:val="24"/>
        </w:rPr>
        <w:t>и</w:t>
      </w:r>
      <w:r w:rsidRPr="001D34E2">
        <w:rPr>
          <w:rFonts w:ascii="Times New Roman" w:hAnsi="Times New Roman" w:cs="Times New Roman"/>
          <w:sz w:val="24"/>
          <w:szCs w:val="24"/>
        </w:rPr>
        <w:t>тии автодороги М-7 "Волга" - Соколка - Иштеряково - обход городов Нижнекамск и Н</w:t>
      </w:r>
      <w:r w:rsidRPr="001D34E2">
        <w:rPr>
          <w:rFonts w:ascii="Times New Roman" w:hAnsi="Times New Roman" w:cs="Times New Roman"/>
          <w:sz w:val="24"/>
          <w:szCs w:val="24"/>
        </w:rPr>
        <w:t>а</w:t>
      </w:r>
      <w:r w:rsidRPr="001D34E2">
        <w:rPr>
          <w:rFonts w:ascii="Times New Roman" w:hAnsi="Times New Roman" w:cs="Times New Roman"/>
          <w:sz w:val="24"/>
          <w:szCs w:val="24"/>
        </w:rPr>
        <w:t>бережные Челны - М-7 "Волга".</w:t>
      </w:r>
    </w:p>
    <w:p w:rsidR="00A715E6" w:rsidRPr="001D34E2" w:rsidRDefault="00A715E6" w:rsidP="00D20AE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Перечень реализованных в 2017 г и планируемых к реализации в 2018</w:t>
      </w:r>
      <w:r w:rsidR="006C6BEB">
        <w:rPr>
          <w:rFonts w:ascii="Times New Roman" w:hAnsi="Times New Roman" w:cs="Times New Roman"/>
          <w:sz w:val="24"/>
          <w:szCs w:val="24"/>
        </w:rPr>
        <w:t>-2019г</w:t>
      </w:r>
      <w:r>
        <w:rPr>
          <w:rFonts w:ascii="Times New Roman" w:hAnsi="Times New Roman" w:cs="Times New Roman"/>
          <w:sz w:val="24"/>
          <w:szCs w:val="24"/>
        </w:rPr>
        <w:t>г</w:t>
      </w:r>
      <w:r w:rsidR="006C6BEB">
        <w:rPr>
          <w:rFonts w:ascii="Times New Roman" w:hAnsi="Times New Roman" w:cs="Times New Roman"/>
          <w:sz w:val="24"/>
          <w:szCs w:val="24"/>
        </w:rPr>
        <w:t>.</w:t>
      </w:r>
      <w:r>
        <w:rPr>
          <w:rFonts w:ascii="Times New Roman" w:hAnsi="Times New Roman" w:cs="Times New Roman"/>
          <w:sz w:val="24"/>
          <w:szCs w:val="24"/>
        </w:rPr>
        <w:t xml:space="preserve"> м</w:t>
      </w:r>
      <w:r>
        <w:rPr>
          <w:rFonts w:ascii="Times New Roman" w:hAnsi="Times New Roman" w:cs="Times New Roman"/>
          <w:sz w:val="24"/>
          <w:szCs w:val="24"/>
        </w:rPr>
        <w:t>е</w:t>
      </w:r>
      <w:r>
        <w:rPr>
          <w:rFonts w:ascii="Times New Roman" w:hAnsi="Times New Roman" w:cs="Times New Roman"/>
          <w:sz w:val="24"/>
          <w:szCs w:val="24"/>
        </w:rPr>
        <w:t xml:space="preserve">роприятий по развитию транспортной инфраструктуры </w:t>
      </w:r>
      <w:r w:rsidR="006C6BEB">
        <w:rPr>
          <w:rFonts w:ascii="Times New Roman" w:hAnsi="Times New Roman" w:cs="Times New Roman"/>
          <w:sz w:val="24"/>
          <w:szCs w:val="24"/>
        </w:rPr>
        <w:t>Макар</w:t>
      </w:r>
      <w:r>
        <w:rPr>
          <w:rFonts w:ascii="Times New Roman" w:hAnsi="Times New Roman" w:cs="Times New Roman"/>
          <w:sz w:val="24"/>
          <w:szCs w:val="24"/>
        </w:rPr>
        <w:t>овского сельского посел</w:t>
      </w:r>
      <w:r>
        <w:rPr>
          <w:rFonts w:ascii="Times New Roman" w:hAnsi="Times New Roman" w:cs="Times New Roman"/>
          <w:sz w:val="24"/>
          <w:szCs w:val="24"/>
        </w:rPr>
        <w:t>е</w:t>
      </w:r>
      <w:r>
        <w:rPr>
          <w:rFonts w:ascii="Times New Roman" w:hAnsi="Times New Roman" w:cs="Times New Roman"/>
          <w:sz w:val="24"/>
          <w:szCs w:val="24"/>
        </w:rPr>
        <w:t>ния приведен в таблице 2.</w:t>
      </w:r>
      <w:r w:rsidR="006C6BEB">
        <w:rPr>
          <w:rFonts w:ascii="Times New Roman" w:hAnsi="Times New Roman" w:cs="Times New Roman"/>
          <w:sz w:val="24"/>
          <w:szCs w:val="24"/>
        </w:rPr>
        <w:t>5</w:t>
      </w:r>
      <w:r>
        <w:rPr>
          <w:rFonts w:ascii="Times New Roman" w:hAnsi="Times New Roman" w:cs="Times New Roman"/>
          <w:sz w:val="24"/>
          <w:szCs w:val="24"/>
        </w:rPr>
        <w:t>.</w:t>
      </w:r>
    </w:p>
    <w:p w:rsidR="00D10A54" w:rsidRDefault="00A715E6" w:rsidP="00A715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2.</w:t>
      </w:r>
      <w:r w:rsidR="006C6BEB">
        <w:rPr>
          <w:rFonts w:ascii="Times New Roman" w:hAnsi="Times New Roman" w:cs="Times New Roman"/>
          <w:sz w:val="24"/>
          <w:szCs w:val="24"/>
        </w:rPr>
        <w:t>5</w:t>
      </w:r>
      <w:r>
        <w:rPr>
          <w:rFonts w:ascii="Times New Roman" w:hAnsi="Times New Roman" w:cs="Times New Roman"/>
          <w:sz w:val="24"/>
          <w:szCs w:val="24"/>
        </w:rPr>
        <w:t xml:space="preserve"> - Мероприятия по развитию транспортной инфраструктуры </w:t>
      </w:r>
      <w:r w:rsidR="006C6BEB">
        <w:rPr>
          <w:rFonts w:ascii="Times New Roman" w:hAnsi="Times New Roman" w:cs="Times New Roman"/>
          <w:sz w:val="24"/>
          <w:szCs w:val="24"/>
        </w:rPr>
        <w:t>Макар</w:t>
      </w:r>
      <w:r>
        <w:rPr>
          <w:rFonts w:ascii="Times New Roman" w:hAnsi="Times New Roman" w:cs="Times New Roman"/>
          <w:sz w:val="24"/>
          <w:szCs w:val="24"/>
        </w:rPr>
        <w:t>овского сельского поселения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4090"/>
        <w:gridCol w:w="2432"/>
        <w:gridCol w:w="2315"/>
      </w:tblGrid>
      <w:tr w:rsidR="006C6BEB" w:rsidRPr="006C6BEB" w:rsidTr="006C6BEB">
        <w:trPr>
          <w:trHeight w:val="785"/>
        </w:trPr>
        <w:tc>
          <w:tcPr>
            <w:tcW w:w="0" w:type="auto"/>
            <w:vAlign w:val="center"/>
          </w:tcPr>
          <w:p w:rsidR="006C6BEB" w:rsidRPr="006C6BEB" w:rsidRDefault="006C6BEB" w:rsidP="006C6BEB">
            <w:pPr>
              <w:spacing w:after="0" w:line="240" w:lineRule="auto"/>
              <w:jc w:val="center"/>
              <w:rPr>
                <w:rFonts w:ascii="Times New Roman" w:hAnsi="Times New Roman" w:cs="Times New Roman"/>
                <w:sz w:val="24"/>
                <w:szCs w:val="24"/>
              </w:rPr>
            </w:pPr>
            <w:r w:rsidRPr="006C6BEB">
              <w:rPr>
                <w:rFonts w:ascii="Times New Roman" w:hAnsi="Times New Roman" w:cs="Times New Roman"/>
                <w:sz w:val="24"/>
                <w:szCs w:val="24"/>
              </w:rPr>
              <w:t>№п/п</w:t>
            </w:r>
          </w:p>
        </w:tc>
        <w:tc>
          <w:tcPr>
            <w:tcW w:w="4246" w:type="dxa"/>
            <w:vAlign w:val="center"/>
          </w:tcPr>
          <w:p w:rsidR="006C6BEB" w:rsidRPr="006C6BEB" w:rsidRDefault="006C6BEB" w:rsidP="006C6BEB">
            <w:pPr>
              <w:spacing w:after="0" w:line="240" w:lineRule="auto"/>
              <w:jc w:val="center"/>
              <w:rPr>
                <w:rFonts w:ascii="Times New Roman" w:hAnsi="Times New Roman" w:cs="Times New Roman"/>
                <w:sz w:val="24"/>
                <w:szCs w:val="24"/>
              </w:rPr>
            </w:pPr>
            <w:r w:rsidRPr="006C6BEB">
              <w:rPr>
                <w:rFonts w:ascii="Times New Roman" w:hAnsi="Times New Roman" w:cs="Times New Roman"/>
                <w:sz w:val="24"/>
                <w:szCs w:val="24"/>
              </w:rPr>
              <w:t>Наименование</w:t>
            </w:r>
          </w:p>
        </w:tc>
        <w:tc>
          <w:tcPr>
            <w:tcW w:w="2505" w:type="dxa"/>
            <w:vAlign w:val="center"/>
          </w:tcPr>
          <w:p w:rsidR="006C6BEB" w:rsidRPr="006C6BEB" w:rsidRDefault="006C6BEB" w:rsidP="006C6BEB">
            <w:pPr>
              <w:spacing w:after="0" w:line="240" w:lineRule="auto"/>
              <w:jc w:val="center"/>
              <w:rPr>
                <w:rFonts w:ascii="Times New Roman" w:hAnsi="Times New Roman" w:cs="Times New Roman"/>
                <w:sz w:val="24"/>
                <w:szCs w:val="24"/>
              </w:rPr>
            </w:pPr>
            <w:r w:rsidRPr="006C6BEB">
              <w:rPr>
                <w:rFonts w:ascii="Times New Roman" w:hAnsi="Times New Roman" w:cs="Times New Roman"/>
                <w:sz w:val="24"/>
                <w:szCs w:val="24"/>
              </w:rPr>
              <w:t>Вид работ</w:t>
            </w:r>
          </w:p>
        </w:tc>
        <w:tc>
          <w:tcPr>
            <w:tcW w:w="2315" w:type="dxa"/>
            <w:vAlign w:val="center"/>
          </w:tcPr>
          <w:p w:rsidR="006C6BEB" w:rsidRPr="006C6BEB" w:rsidRDefault="006C6BEB" w:rsidP="006C6BEB">
            <w:pPr>
              <w:spacing w:after="0" w:line="240" w:lineRule="auto"/>
              <w:jc w:val="center"/>
              <w:rPr>
                <w:rFonts w:ascii="Times New Roman" w:hAnsi="Times New Roman" w:cs="Times New Roman"/>
                <w:sz w:val="24"/>
                <w:szCs w:val="24"/>
              </w:rPr>
            </w:pPr>
            <w:r w:rsidRPr="006C6BEB">
              <w:rPr>
                <w:rFonts w:ascii="Times New Roman" w:hAnsi="Times New Roman" w:cs="Times New Roman"/>
                <w:sz w:val="24"/>
                <w:szCs w:val="24"/>
              </w:rPr>
              <w:t>Последовательность выполнения</w:t>
            </w:r>
          </w:p>
        </w:tc>
      </w:tr>
      <w:tr w:rsidR="006C6BEB" w:rsidRPr="006C6BEB" w:rsidTr="006C6BEB">
        <w:trPr>
          <w:trHeight w:val="785"/>
        </w:trPr>
        <w:tc>
          <w:tcPr>
            <w:tcW w:w="0" w:type="auto"/>
            <w:vAlign w:val="center"/>
          </w:tcPr>
          <w:p w:rsidR="006C6BEB" w:rsidRPr="006C6BEB" w:rsidRDefault="006C6BEB" w:rsidP="006C6B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46" w:type="dxa"/>
            <w:vAlign w:val="center"/>
          </w:tcPr>
          <w:p w:rsidR="006C6BEB" w:rsidRPr="006C6BEB" w:rsidRDefault="006C6BEB" w:rsidP="006C6BEB">
            <w:pPr>
              <w:spacing w:after="0" w:line="240" w:lineRule="auto"/>
              <w:rPr>
                <w:rFonts w:ascii="Times New Roman" w:hAnsi="Times New Roman" w:cs="Times New Roman"/>
                <w:sz w:val="24"/>
                <w:szCs w:val="24"/>
              </w:rPr>
            </w:pPr>
            <w:r w:rsidRPr="006C6BEB">
              <w:rPr>
                <w:rFonts w:ascii="Times New Roman" w:hAnsi="Times New Roman" w:cs="Times New Roman"/>
                <w:sz w:val="24"/>
                <w:szCs w:val="24"/>
              </w:rPr>
              <w:t>с.Верхняя Уратьма ул.Молодежная (напротив школы) ремонт дороги</w:t>
            </w:r>
          </w:p>
        </w:tc>
        <w:tc>
          <w:tcPr>
            <w:tcW w:w="2505" w:type="dxa"/>
            <w:vAlign w:val="center"/>
          </w:tcPr>
          <w:p w:rsidR="006C6BEB" w:rsidRPr="006C6BEB" w:rsidRDefault="006C6BEB" w:rsidP="006C6BEB">
            <w:pPr>
              <w:spacing w:after="0" w:line="240" w:lineRule="auto"/>
              <w:jc w:val="center"/>
              <w:rPr>
                <w:rFonts w:ascii="Times New Roman" w:hAnsi="Times New Roman" w:cs="Times New Roman"/>
                <w:sz w:val="24"/>
                <w:szCs w:val="24"/>
              </w:rPr>
            </w:pPr>
            <w:r w:rsidRPr="006C6BEB">
              <w:rPr>
                <w:rFonts w:ascii="Times New Roman" w:hAnsi="Times New Roman" w:cs="Times New Roman"/>
                <w:sz w:val="24"/>
                <w:szCs w:val="24"/>
              </w:rPr>
              <w:t>асфальтное покрытие</w:t>
            </w:r>
          </w:p>
        </w:tc>
        <w:tc>
          <w:tcPr>
            <w:tcW w:w="2315" w:type="dxa"/>
            <w:vAlign w:val="center"/>
          </w:tcPr>
          <w:p w:rsidR="006C6BEB" w:rsidRPr="006C6BEB" w:rsidRDefault="006C6BEB" w:rsidP="006C6BEB">
            <w:pPr>
              <w:spacing w:after="0" w:line="240" w:lineRule="auto"/>
              <w:jc w:val="center"/>
              <w:rPr>
                <w:rFonts w:ascii="Times New Roman" w:hAnsi="Times New Roman" w:cs="Times New Roman"/>
                <w:sz w:val="24"/>
                <w:szCs w:val="24"/>
              </w:rPr>
            </w:pPr>
            <w:r w:rsidRPr="006C6BEB">
              <w:rPr>
                <w:rFonts w:ascii="Times New Roman" w:hAnsi="Times New Roman" w:cs="Times New Roman"/>
                <w:sz w:val="24"/>
                <w:szCs w:val="24"/>
              </w:rPr>
              <w:t>2017</w:t>
            </w:r>
          </w:p>
        </w:tc>
      </w:tr>
      <w:tr w:rsidR="006C6BEB" w:rsidRPr="006C6BEB" w:rsidTr="006C6BEB">
        <w:trPr>
          <w:trHeight w:val="785"/>
        </w:trPr>
        <w:tc>
          <w:tcPr>
            <w:tcW w:w="0" w:type="auto"/>
            <w:vAlign w:val="center"/>
          </w:tcPr>
          <w:p w:rsidR="006C6BEB" w:rsidRPr="006C6BEB" w:rsidRDefault="006C6BEB" w:rsidP="006C6B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46" w:type="dxa"/>
            <w:vAlign w:val="center"/>
          </w:tcPr>
          <w:p w:rsidR="006C6BEB" w:rsidRPr="006C6BEB" w:rsidRDefault="006C6BEB" w:rsidP="006C6BEB">
            <w:pPr>
              <w:spacing w:after="0" w:line="240" w:lineRule="auto"/>
              <w:rPr>
                <w:rFonts w:ascii="Times New Roman" w:hAnsi="Times New Roman" w:cs="Times New Roman"/>
                <w:sz w:val="24"/>
                <w:szCs w:val="24"/>
              </w:rPr>
            </w:pPr>
            <w:r w:rsidRPr="006C6BEB">
              <w:rPr>
                <w:rFonts w:ascii="Times New Roman" w:hAnsi="Times New Roman" w:cs="Times New Roman"/>
                <w:sz w:val="24"/>
                <w:szCs w:val="24"/>
              </w:rPr>
              <w:t>с.Верхняя Уратьма ул.Ленина (пер</w:t>
            </w:r>
            <w:r w:rsidRPr="006C6BEB">
              <w:rPr>
                <w:rFonts w:ascii="Times New Roman" w:hAnsi="Times New Roman" w:cs="Times New Roman"/>
                <w:sz w:val="24"/>
                <w:szCs w:val="24"/>
              </w:rPr>
              <w:t>е</w:t>
            </w:r>
            <w:r w:rsidRPr="006C6BEB">
              <w:rPr>
                <w:rFonts w:ascii="Times New Roman" w:hAnsi="Times New Roman" w:cs="Times New Roman"/>
                <w:sz w:val="24"/>
                <w:szCs w:val="24"/>
              </w:rPr>
              <w:t>кресток ул. Молодежная) ремонт д</w:t>
            </w:r>
            <w:r w:rsidRPr="006C6BEB">
              <w:rPr>
                <w:rFonts w:ascii="Times New Roman" w:hAnsi="Times New Roman" w:cs="Times New Roman"/>
                <w:sz w:val="24"/>
                <w:szCs w:val="24"/>
              </w:rPr>
              <w:t>о</w:t>
            </w:r>
            <w:r w:rsidRPr="006C6BEB">
              <w:rPr>
                <w:rFonts w:ascii="Times New Roman" w:hAnsi="Times New Roman" w:cs="Times New Roman"/>
                <w:sz w:val="24"/>
                <w:szCs w:val="24"/>
              </w:rPr>
              <w:t>роги</w:t>
            </w:r>
          </w:p>
        </w:tc>
        <w:tc>
          <w:tcPr>
            <w:tcW w:w="2505" w:type="dxa"/>
            <w:vAlign w:val="center"/>
          </w:tcPr>
          <w:p w:rsidR="006C6BEB" w:rsidRPr="006C6BEB" w:rsidRDefault="006C6BEB" w:rsidP="006C6BEB">
            <w:pPr>
              <w:spacing w:after="0" w:line="240" w:lineRule="auto"/>
              <w:jc w:val="center"/>
              <w:rPr>
                <w:rFonts w:ascii="Times New Roman" w:hAnsi="Times New Roman" w:cs="Times New Roman"/>
                <w:sz w:val="24"/>
                <w:szCs w:val="24"/>
              </w:rPr>
            </w:pPr>
            <w:r w:rsidRPr="006C6BEB">
              <w:rPr>
                <w:rFonts w:ascii="Times New Roman" w:hAnsi="Times New Roman" w:cs="Times New Roman"/>
                <w:sz w:val="24"/>
                <w:szCs w:val="24"/>
              </w:rPr>
              <w:t>асфальтное покрытие</w:t>
            </w:r>
          </w:p>
        </w:tc>
        <w:tc>
          <w:tcPr>
            <w:tcW w:w="2315" w:type="dxa"/>
            <w:vAlign w:val="center"/>
          </w:tcPr>
          <w:p w:rsidR="006C6BEB" w:rsidRPr="006C6BEB" w:rsidRDefault="006C6BEB" w:rsidP="006C6BEB">
            <w:pPr>
              <w:spacing w:after="0" w:line="240" w:lineRule="auto"/>
              <w:jc w:val="center"/>
              <w:rPr>
                <w:rFonts w:ascii="Times New Roman" w:hAnsi="Times New Roman" w:cs="Times New Roman"/>
                <w:sz w:val="24"/>
                <w:szCs w:val="24"/>
              </w:rPr>
            </w:pPr>
            <w:r w:rsidRPr="006C6BEB">
              <w:rPr>
                <w:rFonts w:ascii="Times New Roman" w:hAnsi="Times New Roman" w:cs="Times New Roman"/>
                <w:sz w:val="24"/>
                <w:szCs w:val="24"/>
              </w:rPr>
              <w:t>2017</w:t>
            </w:r>
          </w:p>
        </w:tc>
      </w:tr>
      <w:tr w:rsidR="006C6BEB" w:rsidRPr="006C6BEB" w:rsidTr="006C6BEB">
        <w:trPr>
          <w:trHeight w:val="392"/>
        </w:trPr>
        <w:tc>
          <w:tcPr>
            <w:tcW w:w="0" w:type="auto"/>
            <w:vAlign w:val="center"/>
          </w:tcPr>
          <w:p w:rsidR="006C6BEB" w:rsidRPr="006C6BEB" w:rsidRDefault="006C6BEB" w:rsidP="006C6B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46" w:type="dxa"/>
            <w:vAlign w:val="center"/>
          </w:tcPr>
          <w:p w:rsidR="006C6BEB" w:rsidRPr="006C6BEB" w:rsidRDefault="006C6BEB" w:rsidP="006C6BEB">
            <w:pPr>
              <w:spacing w:after="0" w:line="240" w:lineRule="auto"/>
              <w:rPr>
                <w:rFonts w:ascii="Times New Roman" w:hAnsi="Times New Roman" w:cs="Times New Roman"/>
                <w:sz w:val="24"/>
                <w:szCs w:val="24"/>
              </w:rPr>
            </w:pPr>
            <w:r w:rsidRPr="006C6BEB">
              <w:rPr>
                <w:rFonts w:ascii="Times New Roman" w:hAnsi="Times New Roman" w:cs="Times New Roman"/>
                <w:sz w:val="24"/>
                <w:szCs w:val="24"/>
              </w:rPr>
              <w:t>с.Верхняя Уратьма ул.Молодежная ремонт дороги</w:t>
            </w:r>
          </w:p>
        </w:tc>
        <w:tc>
          <w:tcPr>
            <w:tcW w:w="2505" w:type="dxa"/>
            <w:vAlign w:val="center"/>
          </w:tcPr>
          <w:p w:rsidR="006C6BEB" w:rsidRPr="006C6BEB" w:rsidRDefault="006C6BEB" w:rsidP="006C6BEB">
            <w:pPr>
              <w:spacing w:after="0" w:line="240" w:lineRule="auto"/>
              <w:jc w:val="center"/>
              <w:rPr>
                <w:rFonts w:ascii="Times New Roman" w:hAnsi="Times New Roman" w:cs="Times New Roman"/>
                <w:sz w:val="24"/>
                <w:szCs w:val="24"/>
              </w:rPr>
            </w:pPr>
            <w:r w:rsidRPr="006C6BEB">
              <w:rPr>
                <w:rFonts w:ascii="Times New Roman" w:hAnsi="Times New Roman" w:cs="Times New Roman"/>
                <w:sz w:val="24"/>
                <w:szCs w:val="24"/>
              </w:rPr>
              <w:t>ремонт</w:t>
            </w:r>
          </w:p>
        </w:tc>
        <w:tc>
          <w:tcPr>
            <w:tcW w:w="2315" w:type="dxa"/>
            <w:vAlign w:val="center"/>
          </w:tcPr>
          <w:p w:rsidR="006C6BEB" w:rsidRPr="006C6BEB" w:rsidRDefault="006C6BEB" w:rsidP="006C6BEB">
            <w:pPr>
              <w:spacing w:after="0" w:line="240" w:lineRule="auto"/>
              <w:jc w:val="center"/>
              <w:rPr>
                <w:rFonts w:ascii="Times New Roman" w:hAnsi="Times New Roman" w:cs="Times New Roman"/>
                <w:sz w:val="24"/>
                <w:szCs w:val="24"/>
              </w:rPr>
            </w:pPr>
            <w:r w:rsidRPr="006C6BEB">
              <w:rPr>
                <w:rFonts w:ascii="Times New Roman" w:hAnsi="Times New Roman" w:cs="Times New Roman"/>
                <w:sz w:val="24"/>
                <w:szCs w:val="24"/>
              </w:rPr>
              <w:t>2018/2019</w:t>
            </w:r>
          </w:p>
        </w:tc>
      </w:tr>
      <w:tr w:rsidR="006C6BEB" w:rsidRPr="006C6BEB" w:rsidTr="006C6BEB">
        <w:trPr>
          <w:trHeight w:val="392"/>
        </w:trPr>
        <w:tc>
          <w:tcPr>
            <w:tcW w:w="0" w:type="auto"/>
            <w:vAlign w:val="center"/>
          </w:tcPr>
          <w:p w:rsidR="006C6BEB" w:rsidRPr="006C6BEB" w:rsidRDefault="006C6BEB" w:rsidP="006C6B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46" w:type="dxa"/>
            <w:vAlign w:val="center"/>
          </w:tcPr>
          <w:p w:rsidR="006C6BEB" w:rsidRPr="006C6BEB" w:rsidRDefault="006C6BEB" w:rsidP="006C6BEB">
            <w:pPr>
              <w:spacing w:after="0" w:line="240" w:lineRule="auto"/>
              <w:rPr>
                <w:rFonts w:ascii="Times New Roman" w:hAnsi="Times New Roman" w:cs="Times New Roman"/>
                <w:sz w:val="24"/>
                <w:szCs w:val="24"/>
              </w:rPr>
            </w:pPr>
            <w:r w:rsidRPr="006C6BEB">
              <w:rPr>
                <w:rFonts w:ascii="Times New Roman" w:hAnsi="Times New Roman" w:cs="Times New Roman"/>
                <w:sz w:val="24"/>
                <w:szCs w:val="24"/>
              </w:rPr>
              <w:t>С.Верхняя Уратьма ул.Гагарина р</w:t>
            </w:r>
            <w:r w:rsidRPr="006C6BEB">
              <w:rPr>
                <w:rFonts w:ascii="Times New Roman" w:hAnsi="Times New Roman" w:cs="Times New Roman"/>
                <w:sz w:val="24"/>
                <w:szCs w:val="24"/>
              </w:rPr>
              <w:t>е</w:t>
            </w:r>
            <w:r w:rsidRPr="006C6BEB">
              <w:rPr>
                <w:rFonts w:ascii="Times New Roman" w:hAnsi="Times New Roman" w:cs="Times New Roman"/>
                <w:sz w:val="24"/>
                <w:szCs w:val="24"/>
              </w:rPr>
              <w:t>монт дороги</w:t>
            </w:r>
          </w:p>
        </w:tc>
        <w:tc>
          <w:tcPr>
            <w:tcW w:w="2505" w:type="dxa"/>
            <w:vAlign w:val="center"/>
          </w:tcPr>
          <w:p w:rsidR="006C6BEB" w:rsidRPr="006C6BEB" w:rsidRDefault="006C6BEB" w:rsidP="006C6BEB">
            <w:pPr>
              <w:spacing w:after="0" w:line="240" w:lineRule="auto"/>
              <w:jc w:val="center"/>
              <w:rPr>
                <w:rFonts w:ascii="Times New Roman" w:hAnsi="Times New Roman" w:cs="Times New Roman"/>
                <w:sz w:val="24"/>
                <w:szCs w:val="24"/>
              </w:rPr>
            </w:pPr>
            <w:r w:rsidRPr="006C6BEB">
              <w:rPr>
                <w:rFonts w:ascii="Times New Roman" w:hAnsi="Times New Roman" w:cs="Times New Roman"/>
                <w:sz w:val="24"/>
                <w:szCs w:val="24"/>
              </w:rPr>
              <w:t>ремонт</w:t>
            </w:r>
          </w:p>
        </w:tc>
        <w:tc>
          <w:tcPr>
            <w:tcW w:w="2315" w:type="dxa"/>
            <w:vAlign w:val="center"/>
          </w:tcPr>
          <w:p w:rsidR="006C6BEB" w:rsidRPr="006C6BEB" w:rsidRDefault="006C6BEB" w:rsidP="006C6BEB">
            <w:pPr>
              <w:spacing w:after="0" w:line="240" w:lineRule="auto"/>
              <w:jc w:val="center"/>
              <w:rPr>
                <w:rFonts w:ascii="Times New Roman" w:hAnsi="Times New Roman" w:cs="Times New Roman"/>
                <w:sz w:val="24"/>
                <w:szCs w:val="24"/>
              </w:rPr>
            </w:pPr>
            <w:r w:rsidRPr="006C6BEB">
              <w:rPr>
                <w:rFonts w:ascii="Times New Roman" w:hAnsi="Times New Roman" w:cs="Times New Roman"/>
                <w:sz w:val="24"/>
                <w:szCs w:val="24"/>
              </w:rPr>
              <w:t>2018</w:t>
            </w:r>
          </w:p>
        </w:tc>
      </w:tr>
    </w:tbl>
    <w:p w:rsidR="00A715E6" w:rsidRPr="008F25FA" w:rsidRDefault="00A715E6" w:rsidP="00D10A54">
      <w:pPr>
        <w:spacing w:after="0" w:line="360" w:lineRule="auto"/>
        <w:ind w:firstLine="709"/>
        <w:jc w:val="both"/>
        <w:rPr>
          <w:rFonts w:ascii="Times New Roman" w:eastAsia="Calibri" w:hAnsi="Times New Roman" w:cs="Times New Roman"/>
          <w:sz w:val="16"/>
          <w:szCs w:val="16"/>
        </w:rPr>
      </w:pPr>
    </w:p>
    <w:p w:rsidR="008F25FA" w:rsidRDefault="008F25FA" w:rsidP="008F25FA">
      <w:pPr>
        <w:spacing w:after="0" w:line="360" w:lineRule="auto"/>
        <w:ind w:firstLine="709"/>
        <w:jc w:val="both"/>
        <w:rPr>
          <w:rFonts w:ascii="Times New Roman" w:hAnsi="Times New Roman" w:cs="Times New Roman"/>
          <w:sz w:val="24"/>
          <w:szCs w:val="24"/>
        </w:rPr>
      </w:pPr>
      <w:r w:rsidRPr="0003221F">
        <w:rPr>
          <w:rFonts w:ascii="Times New Roman" w:hAnsi="Times New Roman" w:cs="Times New Roman"/>
          <w:sz w:val="24"/>
          <w:szCs w:val="24"/>
        </w:rPr>
        <w:t xml:space="preserve">Бюджетом </w:t>
      </w:r>
      <w:r>
        <w:rPr>
          <w:rFonts w:ascii="Times New Roman" w:hAnsi="Times New Roman" w:cs="Times New Roman"/>
          <w:sz w:val="24"/>
          <w:szCs w:val="24"/>
        </w:rPr>
        <w:t>Макаров</w:t>
      </w:r>
      <w:r w:rsidRPr="0003221F">
        <w:rPr>
          <w:rFonts w:ascii="Times New Roman" w:hAnsi="Times New Roman" w:cs="Times New Roman"/>
          <w:sz w:val="24"/>
          <w:szCs w:val="24"/>
        </w:rPr>
        <w:t>ского сельского поселения предусмотрены расходы на уличное освещение</w:t>
      </w:r>
      <w:r>
        <w:rPr>
          <w:rFonts w:ascii="Times New Roman" w:hAnsi="Times New Roman" w:cs="Times New Roman"/>
          <w:sz w:val="24"/>
          <w:szCs w:val="24"/>
        </w:rPr>
        <w:t>.</w:t>
      </w:r>
      <w:r w:rsidRPr="0003221F">
        <w:rPr>
          <w:rFonts w:ascii="Times New Roman" w:hAnsi="Times New Roman" w:cs="Times New Roman"/>
          <w:sz w:val="24"/>
          <w:szCs w:val="24"/>
        </w:rPr>
        <w:t xml:space="preserve"> Величины расходов по эт</w:t>
      </w:r>
      <w:r>
        <w:rPr>
          <w:rFonts w:ascii="Times New Roman" w:hAnsi="Times New Roman" w:cs="Times New Roman"/>
          <w:sz w:val="24"/>
          <w:szCs w:val="24"/>
        </w:rPr>
        <w:t xml:space="preserve">ой </w:t>
      </w:r>
      <w:r w:rsidRPr="0003221F">
        <w:rPr>
          <w:rFonts w:ascii="Times New Roman" w:hAnsi="Times New Roman" w:cs="Times New Roman"/>
          <w:sz w:val="24"/>
          <w:szCs w:val="24"/>
        </w:rPr>
        <w:t>стать</w:t>
      </w:r>
      <w:r>
        <w:rPr>
          <w:rFonts w:ascii="Times New Roman" w:hAnsi="Times New Roman" w:cs="Times New Roman"/>
          <w:sz w:val="24"/>
          <w:szCs w:val="24"/>
        </w:rPr>
        <w:t>е</w:t>
      </w:r>
      <w:r w:rsidRPr="0003221F">
        <w:rPr>
          <w:rFonts w:ascii="Times New Roman" w:hAnsi="Times New Roman" w:cs="Times New Roman"/>
          <w:sz w:val="24"/>
          <w:szCs w:val="24"/>
        </w:rPr>
        <w:t xml:space="preserve"> приведены в таблице 2.</w:t>
      </w:r>
      <w:r>
        <w:rPr>
          <w:rFonts w:ascii="Times New Roman" w:hAnsi="Times New Roman" w:cs="Times New Roman"/>
          <w:sz w:val="24"/>
          <w:szCs w:val="24"/>
        </w:rPr>
        <w:t>6</w:t>
      </w:r>
      <w:r w:rsidRPr="0003221F">
        <w:rPr>
          <w:rFonts w:ascii="Times New Roman" w:hAnsi="Times New Roman" w:cs="Times New Roman"/>
          <w:sz w:val="24"/>
          <w:szCs w:val="24"/>
        </w:rPr>
        <w:t>.</w:t>
      </w:r>
    </w:p>
    <w:p w:rsidR="008F25FA" w:rsidRPr="008F25FA" w:rsidRDefault="008F25FA" w:rsidP="008F25FA">
      <w:pPr>
        <w:spacing w:after="0" w:line="360" w:lineRule="auto"/>
        <w:ind w:firstLine="709"/>
        <w:jc w:val="both"/>
        <w:rPr>
          <w:rFonts w:ascii="Times New Roman" w:hAnsi="Times New Roman" w:cs="Times New Roman"/>
          <w:sz w:val="16"/>
          <w:szCs w:val="16"/>
        </w:rPr>
      </w:pPr>
    </w:p>
    <w:p w:rsidR="008F25FA" w:rsidRPr="0003221F" w:rsidRDefault="008F25FA" w:rsidP="008F25F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2.6 – Затраты бюджета Макаровского сельского поселения на финансирование уличного освещения.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560"/>
        <w:gridCol w:w="1842"/>
        <w:gridCol w:w="1276"/>
        <w:gridCol w:w="1382"/>
      </w:tblGrid>
      <w:tr w:rsidR="008F25FA" w:rsidRPr="0003221F" w:rsidTr="001D7B7D">
        <w:trPr>
          <w:trHeight w:val="300"/>
          <w:jc w:val="center"/>
        </w:trPr>
        <w:tc>
          <w:tcPr>
            <w:tcW w:w="3510" w:type="dxa"/>
            <w:vMerge w:val="restart"/>
            <w:shd w:val="clear" w:color="auto" w:fill="auto"/>
            <w:noWrap/>
            <w:vAlign w:val="bottom"/>
            <w:hideMark/>
          </w:tcPr>
          <w:p w:rsidR="008F25FA" w:rsidRPr="0003221F" w:rsidRDefault="008F25FA" w:rsidP="001D7B7D">
            <w:pPr>
              <w:spacing w:after="0" w:line="240" w:lineRule="auto"/>
              <w:rPr>
                <w:rFonts w:ascii="Times New Roman" w:eastAsia="Times New Roman" w:hAnsi="Times New Roman" w:cs="Times New Roman"/>
                <w:sz w:val="24"/>
                <w:szCs w:val="24"/>
                <w:lang w:eastAsia="ru-RU"/>
              </w:rPr>
            </w:pPr>
            <w:r w:rsidRPr="0003221F">
              <w:rPr>
                <w:rFonts w:ascii="Times New Roman" w:eastAsia="Times New Roman" w:hAnsi="Times New Roman" w:cs="Times New Roman"/>
                <w:sz w:val="24"/>
                <w:szCs w:val="24"/>
                <w:lang w:eastAsia="ru-RU"/>
              </w:rPr>
              <w:t>Статья затрат</w:t>
            </w:r>
          </w:p>
        </w:tc>
        <w:tc>
          <w:tcPr>
            <w:tcW w:w="6060" w:type="dxa"/>
            <w:gridSpan w:val="4"/>
            <w:shd w:val="clear" w:color="auto" w:fill="auto"/>
            <w:noWrap/>
            <w:vAlign w:val="center"/>
            <w:hideMark/>
          </w:tcPr>
          <w:p w:rsidR="008F25FA" w:rsidRPr="0003221F" w:rsidRDefault="008F25FA" w:rsidP="001D7B7D">
            <w:pPr>
              <w:spacing w:after="0" w:line="240" w:lineRule="auto"/>
              <w:jc w:val="center"/>
              <w:rPr>
                <w:rFonts w:ascii="Times New Roman" w:eastAsia="Times New Roman" w:hAnsi="Times New Roman" w:cs="Times New Roman"/>
                <w:sz w:val="24"/>
                <w:szCs w:val="24"/>
                <w:lang w:eastAsia="ru-RU"/>
              </w:rPr>
            </w:pPr>
            <w:r w:rsidRPr="0003221F">
              <w:rPr>
                <w:rFonts w:ascii="Times New Roman" w:eastAsia="Times New Roman" w:hAnsi="Times New Roman" w:cs="Times New Roman"/>
                <w:color w:val="000000"/>
                <w:sz w:val="24"/>
                <w:szCs w:val="24"/>
                <w:lang w:eastAsia="ru-RU"/>
              </w:rPr>
              <w:t>Затраты, тысруб</w:t>
            </w:r>
          </w:p>
        </w:tc>
      </w:tr>
      <w:tr w:rsidR="008F25FA" w:rsidRPr="0003221F" w:rsidTr="001D7B7D">
        <w:trPr>
          <w:trHeight w:val="300"/>
          <w:jc w:val="center"/>
        </w:trPr>
        <w:tc>
          <w:tcPr>
            <w:tcW w:w="3510" w:type="dxa"/>
            <w:vMerge/>
            <w:shd w:val="clear" w:color="auto" w:fill="auto"/>
            <w:noWrap/>
            <w:vAlign w:val="bottom"/>
            <w:hideMark/>
          </w:tcPr>
          <w:p w:rsidR="008F25FA" w:rsidRPr="0003221F" w:rsidRDefault="008F25FA" w:rsidP="001D7B7D">
            <w:pPr>
              <w:spacing w:after="0" w:line="240" w:lineRule="auto"/>
              <w:rPr>
                <w:rFonts w:ascii="Times New Roman" w:eastAsia="Times New Roman" w:hAnsi="Times New Roman" w:cs="Times New Roman"/>
                <w:sz w:val="24"/>
                <w:szCs w:val="24"/>
                <w:lang w:eastAsia="ru-RU"/>
              </w:rPr>
            </w:pPr>
          </w:p>
        </w:tc>
        <w:tc>
          <w:tcPr>
            <w:tcW w:w="1560" w:type="dxa"/>
            <w:shd w:val="clear" w:color="auto" w:fill="auto"/>
            <w:noWrap/>
            <w:vAlign w:val="center"/>
            <w:hideMark/>
          </w:tcPr>
          <w:p w:rsidR="008F25FA" w:rsidRPr="0003221F" w:rsidRDefault="008F25FA" w:rsidP="001D7B7D">
            <w:pPr>
              <w:spacing w:after="0" w:line="240" w:lineRule="auto"/>
              <w:ind w:right="-108"/>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2017</w:t>
            </w:r>
          </w:p>
        </w:tc>
        <w:tc>
          <w:tcPr>
            <w:tcW w:w="1842" w:type="dxa"/>
            <w:shd w:val="clear" w:color="auto" w:fill="auto"/>
            <w:noWrap/>
            <w:vAlign w:val="center"/>
            <w:hideMark/>
          </w:tcPr>
          <w:p w:rsidR="008F25FA" w:rsidRPr="0003221F" w:rsidRDefault="008F25FA" w:rsidP="001D7B7D">
            <w:pPr>
              <w:spacing w:after="0" w:line="240" w:lineRule="auto"/>
              <w:ind w:right="-108"/>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2018</w:t>
            </w:r>
          </w:p>
        </w:tc>
        <w:tc>
          <w:tcPr>
            <w:tcW w:w="1276" w:type="dxa"/>
            <w:shd w:val="clear" w:color="auto" w:fill="auto"/>
            <w:noWrap/>
            <w:vAlign w:val="center"/>
            <w:hideMark/>
          </w:tcPr>
          <w:p w:rsidR="008F25FA" w:rsidRPr="0003221F" w:rsidRDefault="008F25FA" w:rsidP="001D7B7D">
            <w:pPr>
              <w:spacing w:after="0" w:line="240" w:lineRule="auto"/>
              <w:ind w:right="-108"/>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2019</w:t>
            </w:r>
          </w:p>
        </w:tc>
        <w:tc>
          <w:tcPr>
            <w:tcW w:w="1382" w:type="dxa"/>
            <w:shd w:val="clear" w:color="auto" w:fill="auto"/>
            <w:noWrap/>
            <w:vAlign w:val="center"/>
            <w:hideMark/>
          </w:tcPr>
          <w:p w:rsidR="008F25FA" w:rsidRPr="0003221F" w:rsidRDefault="008F25FA" w:rsidP="001D7B7D">
            <w:pPr>
              <w:spacing w:after="0" w:line="240" w:lineRule="auto"/>
              <w:ind w:right="-108"/>
              <w:jc w:val="center"/>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2020</w:t>
            </w:r>
          </w:p>
        </w:tc>
      </w:tr>
      <w:tr w:rsidR="008F25FA" w:rsidRPr="0003221F" w:rsidTr="001D7B7D">
        <w:trPr>
          <w:trHeight w:val="360"/>
          <w:jc w:val="center"/>
        </w:trPr>
        <w:tc>
          <w:tcPr>
            <w:tcW w:w="3510" w:type="dxa"/>
            <w:shd w:val="clear" w:color="auto" w:fill="auto"/>
            <w:noWrap/>
            <w:vAlign w:val="bottom"/>
            <w:hideMark/>
          </w:tcPr>
          <w:p w:rsidR="008F25FA" w:rsidRPr="0003221F" w:rsidRDefault="008F25FA" w:rsidP="001D7B7D">
            <w:pPr>
              <w:spacing w:after="0" w:line="240" w:lineRule="auto"/>
              <w:rPr>
                <w:rFonts w:ascii="Times New Roman" w:eastAsia="Times New Roman" w:hAnsi="Times New Roman" w:cs="Times New Roman"/>
                <w:color w:val="000000"/>
                <w:sz w:val="24"/>
                <w:szCs w:val="24"/>
                <w:lang w:eastAsia="ru-RU"/>
              </w:rPr>
            </w:pPr>
            <w:r w:rsidRPr="0003221F">
              <w:rPr>
                <w:rFonts w:ascii="Times New Roman" w:eastAsia="Times New Roman" w:hAnsi="Times New Roman" w:cs="Times New Roman"/>
                <w:color w:val="000000"/>
                <w:sz w:val="24"/>
                <w:szCs w:val="24"/>
                <w:lang w:eastAsia="ru-RU"/>
              </w:rPr>
              <w:t xml:space="preserve">Уличное освещение </w:t>
            </w:r>
          </w:p>
        </w:tc>
        <w:tc>
          <w:tcPr>
            <w:tcW w:w="1560" w:type="dxa"/>
            <w:shd w:val="clear" w:color="auto" w:fill="auto"/>
            <w:noWrap/>
            <w:vAlign w:val="center"/>
            <w:hideMark/>
          </w:tcPr>
          <w:p w:rsidR="008F25FA" w:rsidRPr="00B844A3" w:rsidRDefault="008F25FA" w:rsidP="008F25FA">
            <w:pPr>
              <w:spacing w:after="0" w:line="240" w:lineRule="auto"/>
              <w:ind w:right="-108"/>
              <w:jc w:val="center"/>
              <w:rPr>
                <w:rFonts w:ascii="Times New Roman" w:eastAsia="Times New Roman" w:hAnsi="Times New Roman" w:cs="Times New Roman"/>
                <w:color w:val="000000"/>
                <w:sz w:val="24"/>
                <w:szCs w:val="24"/>
                <w:lang w:eastAsia="ru-RU"/>
              </w:rPr>
            </w:pPr>
            <w:r>
              <w:rPr>
                <w:rFonts w:ascii="Times New Roman" w:hAnsi="Times New Roman" w:cs="Times New Roman"/>
                <w:bCs/>
                <w:sz w:val="24"/>
                <w:szCs w:val="24"/>
              </w:rPr>
              <w:t>425</w:t>
            </w:r>
            <w:r w:rsidRPr="00B844A3">
              <w:rPr>
                <w:rFonts w:ascii="Times New Roman" w:hAnsi="Times New Roman" w:cs="Times New Roman"/>
                <w:bCs/>
                <w:sz w:val="24"/>
                <w:szCs w:val="24"/>
              </w:rPr>
              <w:t>,</w:t>
            </w:r>
            <w:r>
              <w:rPr>
                <w:rFonts w:ascii="Times New Roman" w:hAnsi="Times New Roman" w:cs="Times New Roman"/>
                <w:bCs/>
                <w:sz w:val="24"/>
                <w:szCs w:val="24"/>
              </w:rPr>
              <w:t>4</w:t>
            </w:r>
          </w:p>
        </w:tc>
        <w:tc>
          <w:tcPr>
            <w:tcW w:w="1842" w:type="dxa"/>
            <w:shd w:val="clear" w:color="auto" w:fill="auto"/>
            <w:noWrap/>
            <w:vAlign w:val="center"/>
            <w:hideMark/>
          </w:tcPr>
          <w:p w:rsidR="008F25FA" w:rsidRPr="00B844A3" w:rsidRDefault="008F25FA" w:rsidP="008F25FA">
            <w:pPr>
              <w:spacing w:after="0" w:line="240" w:lineRule="auto"/>
              <w:ind w:right="-108"/>
              <w:jc w:val="center"/>
              <w:rPr>
                <w:rFonts w:ascii="Times New Roman" w:eastAsia="Times New Roman" w:hAnsi="Times New Roman" w:cs="Times New Roman"/>
                <w:color w:val="000000"/>
                <w:sz w:val="24"/>
                <w:szCs w:val="24"/>
                <w:lang w:eastAsia="ru-RU"/>
              </w:rPr>
            </w:pPr>
            <w:r>
              <w:rPr>
                <w:rFonts w:ascii="Times New Roman" w:hAnsi="Times New Roman" w:cs="Times New Roman"/>
                <w:bCs/>
                <w:sz w:val="24"/>
                <w:szCs w:val="24"/>
              </w:rPr>
              <w:t>445</w:t>
            </w:r>
            <w:r w:rsidRPr="00B844A3">
              <w:rPr>
                <w:rFonts w:ascii="Times New Roman" w:hAnsi="Times New Roman" w:cs="Times New Roman"/>
                <w:bCs/>
                <w:sz w:val="24"/>
                <w:szCs w:val="24"/>
              </w:rPr>
              <w:t>,</w:t>
            </w:r>
            <w:r>
              <w:rPr>
                <w:rFonts w:ascii="Times New Roman" w:hAnsi="Times New Roman" w:cs="Times New Roman"/>
                <w:bCs/>
                <w:sz w:val="24"/>
                <w:szCs w:val="24"/>
              </w:rPr>
              <w:t>8</w:t>
            </w:r>
          </w:p>
        </w:tc>
        <w:tc>
          <w:tcPr>
            <w:tcW w:w="1276" w:type="dxa"/>
            <w:shd w:val="clear" w:color="000000" w:fill="FFFFFF"/>
            <w:noWrap/>
            <w:vAlign w:val="center"/>
            <w:hideMark/>
          </w:tcPr>
          <w:p w:rsidR="008F25FA" w:rsidRPr="00B844A3" w:rsidRDefault="008F25FA" w:rsidP="001D7B7D">
            <w:pPr>
              <w:spacing w:after="0" w:line="240" w:lineRule="auto"/>
              <w:ind w:right="-108"/>
              <w:jc w:val="center"/>
              <w:rPr>
                <w:rFonts w:ascii="Times New Roman" w:eastAsia="Times New Roman" w:hAnsi="Times New Roman" w:cs="Times New Roman"/>
                <w:color w:val="000000"/>
                <w:sz w:val="24"/>
                <w:szCs w:val="24"/>
                <w:lang w:eastAsia="ru-RU"/>
              </w:rPr>
            </w:pPr>
            <w:r>
              <w:rPr>
                <w:rFonts w:ascii="Times New Roman" w:hAnsi="Times New Roman" w:cs="Times New Roman"/>
                <w:bCs/>
                <w:sz w:val="24"/>
                <w:szCs w:val="24"/>
              </w:rPr>
              <w:t>445</w:t>
            </w:r>
            <w:r w:rsidRPr="00B844A3">
              <w:rPr>
                <w:rFonts w:ascii="Times New Roman" w:hAnsi="Times New Roman" w:cs="Times New Roman"/>
                <w:bCs/>
                <w:sz w:val="24"/>
                <w:szCs w:val="24"/>
              </w:rPr>
              <w:t>,</w:t>
            </w:r>
            <w:r>
              <w:rPr>
                <w:rFonts w:ascii="Times New Roman" w:hAnsi="Times New Roman" w:cs="Times New Roman"/>
                <w:bCs/>
                <w:sz w:val="24"/>
                <w:szCs w:val="24"/>
              </w:rPr>
              <w:t>8</w:t>
            </w:r>
          </w:p>
        </w:tc>
        <w:tc>
          <w:tcPr>
            <w:tcW w:w="1382" w:type="dxa"/>
            <w:shd w:val="clear" w:color="000000" w:fill="FFFFFF"/>
            <w:vAlign w:val="center"/>
            <w:hideMark/>
          </w:tcPr>
          <w:p w:rsidR="008F25FA" w:rsidRPr="00B844A3" w:rsidRDefault="008F25FA" w:rsidP="001D7B7D">
            <w:pPr>
              <w:spacing w:after="0" w:line="240" w:lineRule="auto"/>
              <w:ind w:right="-108"/>
              <w:jc w:val="center"/>
              <w:rPr>
                <w:rFonts w:ascii="Times New Roman" w:eastAsia="Times New Roman" w:hAnsi="Times New Roman" w:cs="Times New Roman"/>
                <w:color w:val="000000"/>
                <w:sz w:val="24"/>
                <w:szCs w:val="24"/>
                <w:lang w:eastAsia="ru-RU"/>
              </w:rPr>
            </w:pPr>
            <w:r>
              <w:rPr>
                <w:rFonts w:ascii="Times New Roman" w:hAnsi="Times New Roman" w:cs="Times New Roman"/>
                <w:bCs/>
                <w:sz w:val="24"/>
                <w:szCs w:val="24"/>
              </w:rPr>
              <w:t>445</w:t>
            </w:r>
            <w:r w:rsidRPr="00B844A3">
              <w:rPr>
                <w:rFonts w:ascii="Times New Roman" w:hAnsi="Times New Roman" w:cs="Times New Roman"/>
                <w:bCs/>
                <w:sz w:val="24"/>
                <w:szCs w:val="24"/>
              </w:rPr>
              <w:t>,</w:t>
            </w:r>
            <w:r>
              <w:rPr>
                <w:rFonts w:ascii="Times New Roman" w:hAnsi="Times New Roman" w:cs="Times New Roman"/>
                <w:bCs/>
                <w:sz w:val="24"/>
                <w:szCs w:val="24"/>
              </w:rPr>
              <w:t>8</w:t>
            </w:r>
          </w:p>
        </w:tc>
      </w:tr>
    </w:tbl>
    <w:p w:rsidR="008F25FA" w:rsidRPr="008F25FA" w:rsidRDefault="008F25FA" w:rsidP="008F25FA">
      <w:pPr>
        <w:spacing w:after="0" w:line="360" w:lineRule="auto"/>
        <w:ind w:firstLine="709"/>
        <w:jc w:val="both"/>
        <w:rPr>
          <w:rFonts w:ascii="Times New Roman" w:eastAsia="Calibri" w:hAnsi="Times New Roman" w:cs="Times New Roman"/>
          <w:sz w:val="16"/>
          <w:szCs w:val="16"/>
        </w:rPr>
      </w:pPr>
    </w:p>
    <w:p w:rsidR="008F25FA" w:rsidRDefault="008F25FA" w:rsidP="008F25FA">
      <w:pPr>
        <w:spacing w:after="0" w:line="360" w:lineRule="auto"/>
        <w:ind w:firstLine="709"/>
        <w:jc w:val="both"/>
        <w:rPr>
          <w:rFonts w:ascii="Times New Roman" w:hAnsi="Times New Roman" w:cs="Times New Roman"/>
          <w:bCs/>
          <w:sz w:val="24"/>
        </w:rPr>
      </w:pPr>
      <w:r w:rsidRPr="004F0EC5">
        <w:rPr>
          <w:rFonts w:ascii="Times New Roman" w:hAnsi="Times New Roman" w:cs="Times New Roman"/>
          <w:bCs/>
          <w:sz w:val="24"/>
        </w:rPr>
        <w:t>Бюджет</w:t>
      </w:r>
      <w:r w:rsidR="0083261D">
        <w:rPr>
          <w:rFonts w:ascii="Times New Roman" w:hAnsi="Times New Roman" w:cs="Times New Roman"/>
          <w:bCs/>
          <w:sz w:val="24"/>
        </w:rPr>
        <w:t>ами</w:t>
      </w:r>
      <w:r w:rsidRPr="004F0EC5">
        <w:rPr>
          <w:rFonts w:ascii="Times New Roman" w:hAnsi="Times New Roman" w:cs="Times New Roman"/>
          <w:bCs/>
          <w:sz w:val="24"/>
        </w:rPr>
        <w:t xml:space="preserve"> на 2017-20</w:t>
      </w:r>
      <w:r>
        <w:rPr>
          <w:rFonts w:ascii="Times New Roman" w:hAnsi="Times New Roman" w:cs="Times New Roman"/>
          <w:bCs/>
          <w:sz w:val="24"/>
        </w:rPr>
        <w:t>20</w:t>
      </w:r>
      <w:r w:rsidRPr="004F0EC5">
        <w:rPr>
          <w:rFonts w:ascii="Times New Roman" w:hAnsi="Times New Roman" w:cs="Times New Roman"/>
          <w:bCs/>
          <w:sz w:val="24"/>
        </w:rPr>
        <w:t xml:space="preserve"> года</w:t>
      </w:r>
      <w:r w:rsidR="00FF70E1">
        <w:rPr>
          <w:rFonts w:ascii="Times New Roman" w:hAnsi="Times New Roman" w:cs="Times New Roman"/>
          <w:bCs/>
          <w:sz w:val="24"/>
        </w:rPr>
        <w:t xml:space="preserve">, утвержденными Решением Совета Макаровского сельского поселения № 12 от 20.12.2017 г. и № 14 от 25.12.2017 г. </w:t>
      </w:r>
      <w:r w:rsidRPr="004F0EC5">
        <w:rPr>
          <w:rFonts w:ascii="Times New Roman" w:hAnsi="Times New Roman" w:cs="Times New Roman"/>
          <w:bCs/>
          <w:sz w:val="24"/>
        </w:rPr>
        <w:t>не предусмотрено в</w:t>
      </w:r>
      <w:r w:rsidRPr="004F0EC5">
        <w:rPr>
          <w:rFonts w:ascii="Times New Roman" w:hAnsi="Times New Roman" w:cs="Times New Roman"/>
          <w:bCs/>
          <w:sz w:val="24"/>
        </w:rPr>
        <w:t>ы</w:t>
      </w:r>
      <w:r w:rsidRPr="004F0EC5">
        <w:rPr>
          <w:rFonts w:ascii="Times New Roman" w:hAnsi="Times New Roman" w:cs="Times New Roman"/>
          <w:bCs/>
          <w:sz w:val="24"/>
        </w:rPr>
        <w:lastRenderedPageBreak/>
        <w:t xml:space="preserve">деление средств на </w:t>
      </w:r>
      <w:r w:rsidR="00FB6CC7">
        <w:rPr>
          <w:rFonts w:ascii="Times New Roman" w:eastAsia="Times New Roman" w:hAnsi="Times New Roman" w:cs="Times New Roman"/>
          <w:color w:val="000000"/>
          <w:sz w:val="24"/>
          <w:szCs w:val="24"/>
          <w:lang w:eastAsia="ru-RU"/>
        </w:rPr>
        <w:t>с</w:t>
      </w:r>
      <w:r w:rsidR="00FB6CC7" w:rsidRPr="00FB6CC7">
        <w:rPr>
          <w:rFonts w:ascii="Times New Roman" w:eastAsia="Times New Roman" w:hAnsi="Times New Roman" w:cs="Times New Roman"/>
          <w:color w:val="000000"/>
          <w:sz w:val="24"/>
          <w:szCs w:val="24"/>
          <w:lang w:eastAsia="ru-RU"/>
        </w:rPr>
        <w:t>троительство, содержание и ремонт автомобильных дорог и инж</w:t>
      </w:r>
      <w:r w:rsidR="00FB6CC7" w:rsidRPr="00FB6CC7">
        <w:rPr>
          <w:rFonts w:ascii="Times New Roman" w:eastAsia="Times New Roman" w:hAnsi="Times New Roman" w:cs="Times New Roman"/>
          <w:color w:val="000000"/>
          <w:sz w:val="24"/>
          <w:szCs w:val="24"/>
          <w:lang w:eastAsia="ru-RU"/>
        </w:rPr>
        <w:t>е</w:t>
      </w:r>
      <w:r w:rsidR="00FB6CC7" w:rsidRPr="00FB6CC7">
        <w:rPr>
          <w:rFonts w:ascii="Times New Roman" w:eastAsia="Times New Roman" w:hAnsi="Times New Roman" w:cs="Times New Roman"/>
          <w:color w:val="000000"/>
          <w:sz w:val="24"/>
          <w:szCs w:val="24"/>
          <w:lang w:eastAsia="ru-RU"/>
        </w:rPr>
        <w:t>нерных сооружений на них в рамках благоустройства</w:t>
      </w:r>
      <w:r w:rsidR="00507969">
        <w:rPr>
          <w:rFonts w:ascii="Times New Roman" w:eastAsia="Times New Roman" w:hAnsi="Times New Roman" w:cs="Times New Roman"/>
          <w:color w:val="000000"/>
          <w:sz w:val="24"/>
          <w:szCs w:val="24"/>
          <w:lang w:eastAsia="ru-RU"/>
        </w:rPr>
        <w:t>.</w:t>
      </w:r>
    </w:p>
    <w:p w:rsidR="00965D87" w:rsidRDefault="00DE67DE" w:rsidP="000610F7">
      <w:pPr>
        <w:spacing w:after="0" w:line="360" w:lineRule="auto"/>
        <w:ind w:firstLine="709"/>
        <w:jc w:val="both"/>
        <w:rPr>
          <w:rFonts w:ascii="Times New Roman" w:hAnsi="Times New Roman" w:cs="Times New Roman"/>
          <w:sz w:val="24"/>
          <w:szCs w:val="24"/>
        </w:rPr>
      </w:pPr>
      <w:r w:rsidRPr="00DE67DE">
        <w:rPr>
          <w:rFonts w:ascii="Times New Roman" w:hAnsi="Times New Roman" w:cs="Times New Roman"/>
          <w:sz w:val="24"/>
          <w:szCs w:val="24"/>
        </w:rPr>
        <w:t xml:space="preserve">Основная проблема, существующая при организации деятельности по развитию транспортной инфраструктуры в </w:t>
      </w:r>
      <w:r w:rsidR="008F25FA">
        <w:rPr>
          <w:rFonts w:ascii="Times New Roman" w:hAnsi="Times New Roman" w:cs="Times New Roman"/>
          <w:sz w:val="24"/>
          <w:szCs w:val="24"/>
        </w:rPr>
        <w:t>Макар</w:t>
      </w:r>
      <w:r w:rsidR="0003221F">
        <w:rPr>
          <w:rFonts w:ascii="Times New Roman" w:hAnsi="Times New Roman" w:cs="Times New Roman"/>
          <w:sz w:val="24"/>
          <w:szCs w:val="24"/>
        </w:rPr>
        <w:t>овском</w:t>
      </w:r>
      <w:r w:rsidR="0008255B">
        <w:rPr>
          <w:rFonts w:ascii="Times New Roman" w:hAnsi="Times New Roman" w:cs="Times New Roman"/>
          <w:sz w:val="24"/>
          <w:szCs w:val="24"/>
        </w:rPr>
        <w:t xml:space="preserve"> сельском поселении</w:t>
      </w:r>
      <w:r w:rsidRPr="00DE67DE">
        <w:rPr>
          <w:rFonts w:ascii="Times New Roman" w:hAnsi="Times New Roman" w:cs="Times New Roman"/>
          <w:sz w:val="24"/>
          <w:szCs w:val="24"/>
        </w:rPr>
        <w:t xml:space="preserve"> - ограниченность ф</w:t>
      </w:r>
      <w:r w:rsidRPr="00DE67DE">
        <w:rPr>
          <w:rFonts w:ascii="Times New Roman" w:hAnsi="Times New Roman" w:cs="Times New Roman"/>
          <w:sz w:val="24"/>
          <w:szCs w:val="24"/>
        </w:rPr>
        <w:t>и</w:t>
      </w:r>
      <w:r w:rsidRPr="00DE67DE">
        <w:rPr>
          <w:rFonts w:ascii="Times New Roman" w:hAnsi="Times New Roman" w:cs="Times New Roman"/>
          <w:sz w:val="24"/>
          <w:szCs w:val="24"/>
        </w:rPr>
        <w:t>нансовых ресурсов</w:t>
      </w:r>
      <w:r>
        <w:rPr>
          <w:rFonts w:ascii="Times New Roman" w:hAnsi="Times New Roman" w:cs="Times New Roman"/>
          <w:sz w:val="24"/>
          <w:szCs w:val="24"/>
        </w:rPr>
        <w:t xml:space="preserve">, что приводитк </w:t>
      </w:r>
      <w:r w:rsidRPr="00DE67DE">
        <w:rPr>
          <w:rFonts w:ascii="Times New Roman" w:hAnsi="Times New Roman" w:cs="Times New Roman"/>
          <w:sz w:val="24"/>
          <w:szCs w:val="24"/>
        </w:rPr>
        <w:t>недофинансирован</w:t>
      </w:r>
      <w:r>
        <w:rPr>
          <w:rFonts w:ascii="Times New Roman" w:hAnsi="Times New Roman" w:cs="Times New Roman"/>
          <w:sz w:val="24"/>
          <w:szCs w:val="24"/>
        </w:rPr>
        <w:t>ию</w:t>
      </w:r>
      <w:r w:rsidRPr="00DE67DE">
        <w:rPr>
          <w:rFonts w:ascii="Times New Roman" w:hAnsi="Times New Roman" w:cs="Times New Roman"/>
          <w:sz w:val="24"/>
          <w:szCs w:val="24"/>
        </w:rPr>
        <w:t xml:space="preserve"> транспортн</w:t>
      </w:r>
      <w:r>
        <w:rPr>
          <w:rFonts w:ascii="Times New Roman" w:hAnsi="Times New Roman" w:cs="Times New Roman"/>
          <w:sz w:val="24"/>
          <w:szCs w:val="24"/>
        </w:rPr>
        <w:t>ой</w:t>
      </w:r>
      <w:r w:rsidRPr="00DE67DE">
        <w:rPr>
          <w:rFonts w:ascii="Times New Roman" w:hAnsi="Times New Roman" w:cs="Times New Roman"/>
          <w:sz w:val="24"/>
          <w:szCs w:val="24"/>
        </w:rPr>
        <w:t xml:space="preserve"> систем</w:t>
      </w:r>
      <w:r>
        <w:rPr>
          <w:rFonts w:ascii="Times New Roman" w:hAnsi="Times New Roman" w:cs="Times New Roman"/>
          <w:sz w:val="24"/>
          <w:szCs w:val="24"/>
        </w:rPr>
        <w:t>ы</w:t>
      </w:r>
      <w:r w:rsidRPr="00DE67DE">
        <w:rPr>
          <w:rFonts w:ascii="Times New Roman" w:hAnsi="Times New Roman" w:cs="Times New Roman"/>
          <w:sz w:val="24"/>
          <w:szCs w:val="24"/>
        </w:rPr>
        <w:t>. При этом результативность деятельности по развитию транспортной инфраструктуры во мн</w:t>
      </w:r>
      <w:r w:rsidRPr="00DE67DE">
        <w:rPr>
          <w:rFonts w:ascii="Times New Roman" w:hAnsi="Times New Roman" w:cs="Times New Roman"/>
          <w:sz w:val="24"/>
          <w:szCs w:val="24"/>
        </w:rPr>
        <w:t>о</w:t>
      </w:r>
      <w:r w:rsidRPr="00DE67DE">
        <w:rPr>
          <w:rFonts w:ascii="Times New Roman" w:hAnsi="Times New Roman" w:cs="Times New Roman"/>
          <w:sz w:val="24"/>
          <w:szCs w:val="24"/>
        </w:rPr>
        <w:t>гом зависит от полноты и своевременности финансирования запланированных програм</w:t>
      </w:r>
      <w:r w:rsidRPr="00DE67DE">
        <w:rPr>
          <w:rFonts w:ascii="Times New Roman" w:hAnsi="Times New Roman" w:cs="Times New Roman"/>
          <w:sz w:val="24"/>
          <w:szCs w:val="24"/>
        </w:rPr>
        <w:t>м</w:t>
      </w:r>
      <w:r w:rsidRPr="00DE67DE">
        <w:rPr>
          <w:rFonts w:ascii="Times New Roman" w:hAnsi="Times New Roman" w:cs="Times New Roman"/>
          <w:sz w:val="24"/>
          <w:szCs w:val="24"/>
        </w:rPr>
        <w:t xml:space="preserve">ных мероприятий, межведомственной и межтерриториальной координации действий в данной сфере. </w:t>
      </w:r>
    </w:p>
    <w:p w:rsidR="00DE67DE" w:rsidRPr="000610F7" w:rsidRDefault="00DE67DE" w:rsidP="000610F7">
      <w:pPr>
        <w:spacing w:after="0" w:line="360" w:lineRule="auto"/>
        <w:ind w:firstLine="709"/>
        <w:jc w:val="both"/>
        <w:rPr>
          <w:rFonts w:ascii="Times New Roman" w:hAnsi="Times New Roman" w:cs="Times New Roman"/>
          <w:sz w:val="24"/>
          <w:szCs w:val="24"/>
        </w:rPr>
      </w:pPr>
      <w:r w:rsidRPr="00DE67DE">
        <w:rPr>
          <w:rFonts w:ascii="Times New Roman" w:hAnsi="Times New Roman" w:cs="Times New Roman"/>
          <w:sz w:val="24"/>
          <w:szCs w:val="24"/>
        </w:rPr>
        <w:t>В связи с этим</w:t>
      </w:r>
      <w:r w:rsidR="00965D87">
        <w:rPr>
          <w:rFonts w:ascii="Times New Roman" w:hAnsi="Times New Roman" w:cs="Times New Roman"/>
          <w:sz w:val="24"/>
          <w:szCs w:val="24"/>
        </w:rPr>
        <w:t>и обстоятельствами</w:t>
      </w:r>
      <w:r w:rsidRPr="00DE67DE">
        <w:rPr>
          <w:rFonts w:ascii="Times New Roman" w:hAnsi="Times New Roman" w:cs="Times New Roman"/>
          <w:sz w:val="24"/>
          <w:szCs w:val="24"/>
        </w:rPr>
        <w:t xml:space="preserve"> необходимо </w:t>
      </w:r>
      <w:r w:rsidR="00657E49">
        <w:rPr>
          <w:rFonts w:ascii="Times New Roman" w:hAnsi="Times New Roman" w:cs="Times New Roman"/>
          <w:sz w:val="24"/>
          <w:szCs w:val="24"/>
        </w:rPr>
        <w:t xml:space="preserve">продолжитьи развивать </w:t>
      </w:r>
      <w:r w:rsidRPr="00DE67DE">
        <w:rPr>
          <w:rFonts w:ascii="Times New Roman" w:hAnsi="Times New Roman" w:cs="Times New Roman"/>
          <w:sz w:val="24"/>
          <w:szCs w:val="24"/>
        </w:rPr>
        <w:t xml:space="preserve">практику, которая предусматривает, что развитие транспортной инфраструктуры на территории </w:t>
      </w:r>
      <w:r w:rsidR="008F25FA">
        <w:rPr>
          <w:rFonts w:ascii="Times New Roman" w:hAnsi="Times New Roman" w:cs="Times New Roman"/>
          <w:sz w:val="24"/>
          <w:szCs w:val="24"/>
        </w:rPr>
        <w:t>М</w:t>
      </w:r>
      <w:r w:rsidR="008F25FA">
        <w:rPr>
          <w:rFonts w:ascii="Times New Roman" w:hAnsi="Times New Roman" w:cs="Times New Roman"/>
          <w:sz w:val="24"/>
          <w:szCs w:val="24"/>
        </w:rPr>
        <w:t>а</w:t>
      </w:r>
      <w:r w:rsidR="008F25FA">
        <w:rPr>
          <w:rFonts w:ascii="Times New Roman" w:hAnsi="Times New Roman" w:cs="Times New Roman"/>
          <w:sz w:val="24"/>
          <w:szCs w:val="24"/>
        </w:rPr>
        <w:t>кар</w:t>
      </w:r>
      <w:r w:rsidR="0003221F">
        <w:rPr>
          <w:rFonts w:ascii="Times New Roman" w:hAnsi="Times New Roman" w:cs="Times New Roman"/>
          <w:sz w:val="24"/>
          <w:szCs w:val="24"/>
        </w:rPr>
        <w:t>овского</w:t>
      </w:r>
      <w:r w:rsidR="0008255B">
        <w:rPr>
          <w:rFonts w:ascii="Times New Roman" w:hAnsi="Times New Roman" w:cs="Times New Roman"/>
          <w:sz w:val="24"/>
          <w:szCs w:val="24"/>
        </w:rPr>
        <w:t xml:space="preserve"> сельского поселения</w:t>
      </w:r>
      <w:r w:rsidRPr="00DE67DE">
        <w:rPr>
          <w:rFonts w:ascii="Times New Roman" w:hAnsi="Times New Roman" w:cs="Times New Roman"/>
          <w:sz w:val="24"/>
          <w:szCs w:val="24"/>
        </w:rPr>
        <w:t>осуществляется на основе комплексного подхода, орие</w:t>
      </w:r>
      <w:r w:rsidRPr="00DE67DE">
        <w:rPr>
          <w:rFonts w:ascii="Times New Roman" w:hAnsi="Times New Roman" w:cs="Times New Roman"/>
          <w:sz w:val="24"/>
          <w:szCs w:val="24"/>
        </w:rPr>
        <w:t>н</w:t>
      </w:r>
      <w:r w:rsidRPr="00DE67DE">
        <w:rPr>
          <w:rFonts w:ascii="Times New Roman" w:hAnsi="Times New Roman" w:cs="Times New Roman"/>
          <w:sz w:val="24"/>
          <w:szCs w:val="24"/>
        </w:rPr>
        <w:t>тированного на совместные усилия различных уровней власти: федеральных, регионал</w:t>
      </w:r>
      <w:r w:rsidRPr="00DE67DE">
        <w:rPr>
          <w:rFonts w:ascii="Times New Roman" w:hAnsi="Times New Roman" w:cs="Times New Roman"/>
          <w:sz w:val="24"/>
          <w:szCs w:val="24"/>
        </w:rPr>
        <w:t>ь</w:t>
      </w:r>
      <w:r w:rsidRPr="00DE67DE">
        <w:rPr>
          <w:rFonts w:ascii="Times New Roman" w:hAnsi="Times New Roman" w:cs="Times New Roman"/>
          <w:sz w:val="24"/>
          <w:szCs w:val="24"/>
        </w:rPr>
        <w:t>ных, муниципальных</w:t>
      </w:r>
      <w:r>
        <w:rPr>
          <w:rFonts w:ascii="Times New Roman" w:hAnsi="Times New Roman" w:cs="Times New Roman"/>
          <w:sz w:val="24"/>
          <w:szCs w:val="24"/>
        </w:rPr>
        <w:t xml:space="preserve">, </w:t>
      </w:r>
      <w:r w:rsidRPr="00DE67DE">
        <w:rPr>
          <w:rFonts w:ascii="Times New Roman" w:hAnsi="Times New Roman" w:cs="Times New Roman"/>
          <w:sz w:val="24"/>
          <w:szCs w:val="24"/>
        </w:rPr>
        <w:t xml:space="preserve">с учетом уже принятых правовых актов и </w:t>
      </w:r>
      <w:r>
        <w:rPr>
          <w:rFonts w:ascii="Times New Roman" w:hAnsi="Times New Roman" w:cs="Times New Roman"/>
          <w:sz w:val="24"/>
          <w:szCs w:val="24"/>
        </w:rPr>
        <w:t>использованием</w:t>
      </w:r>
      <w:r w:rsidRPr="00DE67DE">
        <w:rPr>
          <w:rFonts w:ascii="Times New Roman" w:hAnsi="Times New Roman" w:cs="Times New Roman"/>
          <w:sz w:val="24"/>
          <w:szCs w:val="24"/>
        </w:rPr>
        <w:t xml:space="preserve"> принцип</w:t>
      </w:r>
      <w:r>
        <w:rPr>
          <w:rFonts w:ascii="Times New Roman" w:hAnsi="Times New Roman" w:cs="Times New Roman"/>
          <w:sz w:val="24"/>
          <w:szCs w:val="24"/>
        </w:rPr>
        <w:t>а</w:t>
      </w:r>
      <w:r w:rsidRPr="00DE67DE">
        <w:rPr>
          <w:rFonts w:ascii="Times New Roman" w:hAnsi="Times New Roman" w:cs="Times New Roman"/>
          <w:sz w:val="24"/>
          <w:szCs w:val="24"/>
        </w:rPr>
        <w:t xml:space="preserve"> бюджетирования, ориентированн</w:t>
      </w:r>
      <w:r>
        <w:rPr>
          <w:rFonts w:ascii="Times New Roman" w:hAnsi="Times New Roman" w:cs="Times New Roman"/>
          <w:sz w:val="24"/>
          <w:szCs w:val="24"/>
        </w:rPr>
        <w:t>ого</w:t>
      </w:r>
      <w:r w:rsidRPr="00DE67DE">
        <w:rPr>
          <w:rFonts w:ascii="Times New Roman" w:hAnsi="Times New Roman" w:cs="Times New Roman"/>
          <w:sz w:val="24"/>
          <w:szCs w:val="24"/>
        </w:rPr>
        <w:t xml:space="preserve"> на результат, в том числе с привлечением внебю</w:t>
      </w:r>
      <w:r w:rsidRPr="00DE67DE">
        <w:rPr>
          <w:rFonts w:ascii="Times New Roman" w:hAnsi="Times New Roman" w:cs="Times New Roman"/>
          <w:sz w:val="24"/>
          <w:szCs w:val="24"/>
        </w:rPr>
        <w:t>д</w:t>
      </w:r>
      <w:r w:rsidRPr="00DE67DE">
        <w:rPr>
          <w:rFonts w:ascii="Times New Roman" w:hAnsi="Times New Roman" w:cs="Times New Roman"/>
          <w:sz w:val="24"/>
          <w:szCs w:val="24"/>
        </w:rPr>
        <w:t>жетных средств (инвестор, ГЧП и др.).</w:t>
      </w:r>
    </w:p>
    <w:p w:rsidR="00FA7506" w:rsidRDefault="00FA7506" w:rsidP="001567D1">
      <w:pPr>
        <w:spacing w:after="0" w:line="360" w:lineRule="auto"/>
        <w:ind w:left="1134" w:hanging="425"/>
        <w:jc w:val="both"/>
        <w:rPr>
          <w:rFonts w:ascii="Times New Roman" w:hAnsi="Times New Roman" w:cs="Times New Roman"/>
          <w:b/>
          <w:caps/>
          <w:sz w:val="24"/>
          <w:szCs w:val="24"/>
        </w:rPr>
      </w:pPr>
    </w:p>
    <w:p w:rsidR="00474FB1" w:rsidRPr="004043C2" w:rsidRDefault="00A2231B" w:rsidP="001567D1">
      <w:pPr>
        <w:spacing w:after="0" w:line="360" w:lineRule="auto"/>
        <w:ind w:left="1134" w:hanging="425"/>
        <w:jc w:val="both"/>
        <w:rPr>
          <w:rFonts w:ascii="Times New Roman" w:hAnsi="Times New Roman" w:cs="Times New Roman"/>
          <w:b/>
          <w:caps/>
          <w:sz w:val="24"/>
          <w:szCs w:val="24"/>
        </w:rPr>
      </w:pPr>
      <w:r w:rsidRPr="005F1440">
        <w:rPr>
          <w:rFonts w:ascii="Times New Roman" w:hAnsi="Times New Roman" w:cs="Times New Roman"/>
          <w:b/>
          <w:caps/>
          <w:sz w:val="24"/>
          <w:szCs w:val="24"/>
        </w:rPr>
        <w:t>3</w:t>
      </w:r>
      <w:r w:rsidR="00474FB1" w:rsidRPr="005F1440">
        <w:rPr>
          <w:rFonts w:ascii="Times New Roman" w:hAnsi="Times New Roman" w:cs="Times New Roman"/>
          <w:b/>
          <w:caps/>
          <w:sz w:val="24"/>
          <w:szCs w:val="24"/>
        </w:rPr>
        <w:t xml:space="preserve"> Прогноз транспортного спроса, изменения объемов и х</w:t>
      </w:r>
      <w:r w:rsidR="00474FB1" w:rsidRPr="005F1440">
        <w:rPr>
          <w:rFonts w:ascii="Times New Roman" w:hAnsi="Times New Roman" w:cs="Times New Roman"/>
          <w:b/>
          <w:caps/>
          <w:sz w:val="24"/>
          <w:szCs w:val="24"/>
        </w:rPr>
        <w:t>а</w:t>
      </w:r>
      <w:r w:rsidR="00474FB1" w:rsidRPr="005F1440">
        <w:rPr>
          <w:rFonts w:ascii="Times New Roman" w:hAnsi="Times New Roman" w:cs="Times New Roman"/>
          <w:b/>
          <w:caps/>
          <w:sz w:val="24"/>
          <w:szCs w:val="24"/>
        </w:rPr>
        <w:t>рактера передвижения населения и перевозок грузов</w:t>
      </w:r>
      <w:r w:rsidR="00AE45CA">
        <w:rPr>
          <w:rFonts w:ascii="Times New Roman" w:hAnsi="Times New Roman" w:cs="Times New Roman"/>
          <w:b/>
          <w:caps/>
          <w:sz w:val="24"/>
          <w:szCs w:val="24"/>
        </w:rPr>
        <w:t xml:space="preserve"> НА ТЕРРИТОРИИ ПОСЕЛЕНИЯ</w:t>
      </w:r>
    </w:p>
    <w:p w:rsidR="00474FB1" w:rsidRPr="004043C2" w:rsidRDefault="00474FB1" w:rsidP="008A7C62">
      <w:pPr>
        <w:spacing w:after="0" w:line="360" w:lineRule="auto"/>
        <w:ind w:firstLine="709"/>
        <w:jc w:val="both"/>
        <w:rPr>
          <w:rFonts w:ascii="Times New Roman" w:hAnsi="Times New Roman" w:cs="Times New Roman"/>
          <w:sz w:val="24"/>
          <w:szCs w:val="24"/>
        </w:rPr>
      </w:pPr>
    </w:p>
    <w:p w:rsidR="00474FB1" w:rsidRDefault="00A2231B" w:rsidP="001567D1">
      <w:pPr>
        <w:spacing w:after="0" w:line="360" w:lineRule="auto"/>
        <w:ind w:left="1276" w:hanging="567"/>
        <w:jc w:val="both"/>
        <w:rPr>
          <w:rFonts w:ascii="Times New Roman" w:hAnsi="Times New Roman" w:cs="Times New Roman"/>
          <w:b/>
          <w:sz w:val="24"/>
          <w:szCs w:val="24"/>
        </w:rPr>
      </w:pPr>
      <w:r w:rsidRPr="004043C2">
        <w:rPr>
          <w:rFonts w:ascii="Times New Roman" w:hAnsi="Times New Roman" w:cs="Times New Roman"/>
          <w:b/>
          <w:sz w:val="24"/>
          <w:szCs w:val="24"/>
        </w:rPr>
        <w:t>3</w:t>
      </w:r>
      <w:r w:rsidR="00474FB1" w:rsidRPr="004043C2">
        <w:rPr>
          <w:rFonts w:ascii="Times New Roman" w:hAnsi="Times New Roman" w:cs="Times New Roman"/>
          <w:b/>
          <w:sz w:val="24"/>
          <w:szCs w:val="24"/>
        </w:rPr>
        <w:t>.1 Прогноз социально-экономического и градостроительного разв</w:t>
      </w:r>
      <w:r w:rsidR="001567D1" w:rsidRPr="004043C2">
        <w:rPr>
          <w:rFonts w:ascii="Times New Roman" w:hAnsi="Times New Roman" w:cs="Times New Roman"/>
          <w:b/>
          <w:sz w:val="24"/>
          <w:szCs w:val="24"/>
        </w:rPr>
        <w:t xml:space="preserve">ития </w:t>
      </w:r>
    </w:p>
    <w:p w:rsidR="00AE45CA" w:rsidRPr="004043C2" w:rsidRDefault="00AE45CA" w:rsidP="001567D1">
      <w:pPr>
        <w:spacing w:after="0" w:line="360" w:lineRule="auto"/>
        <w:ind w:left="1276" w:hanging="567"/>
        <w:jc w:val="both"/>
        <w:rPr>
          <w:rFonts w:ascii="Times New Roman" w:hAnsi="Times New Roman" w:cs="Times New Roman"/>
          <w:b/>
          <w:sz w:val="24"/>
          <w:szCs w:val="24"/>
        </w:rPr>
      </w:pPr>
    </w:p>
    <w:p w:rsidR="001C7E42" w:rsidRDefault="001C7E42" w:rsidP="0050543E">
      <w:pPr>
        <w:spacing w:after="0" w:line="360" w:lineRule="auto"/>
        <w:ind w:firstLine="709"/>
        <w:jc w:val="both"/>
        <w:rPr>
          <w:rFonts w:ascii="Times New Roman" w:hAnsi="Times New Roman" w:cs="Times New Roman"/>
          <w:sz w:val="24"/>
          <w:szCs w:val="24"/>
        </w:rPr>
      </w:pPr>
      <w:r w:rsidRPr="00FC7773">
        <w:rPr>
          <w:rFonts w:ascii="Times New Roman" w:hAnsi="Times New Roman" w:cs="Times New Roman"/>
          <w:sz w:val="24"/>
          <w:szCs w:val="24"/>
        </w:rPr>
        <w:t>Прогнозные</w:t>
      </w:r>
      <w:r w:rsidRPr="0050543E">
        <w:rPr>
          <w:rFonts w:ascii="Times New Roman" w:hAnsi="Times New Roman" w:cs="Times New Roman"/>
          <w:sz w:val="24"/>
          <w:szCs w:val="24"/>
        </w:rPr>
        <w:t xml:space="preserve"> значения среднегодовой численности </w:t>
      </w:r>
      <w:r w:rsidR="00260FE4">
        <w:rPr>
          <w:rFonts w:ascii="Times New Roman" w:hAnsi="Times New Roman" w:cs="Times New Roman"/>
          <w:sz w:val="24"/>
          <w:szCs w:val="24"/>
        </w:rPr>
        <w:t>Макар</w:t>
      </w:r>
      <w:r w:rsidR="002257E5">
        <w:rPr>
          <w:rFonts w:ascii="Times New Roman" w:hAnsi="Times New Roman" w:cs="Times New Roman"/>
          <w:sz w:val="24"/>
          <w:szCs w:val="24"/>
        </w:rPr>
        <w:t>овского сельского посел</w:t>
      </w:r>
      <w:r w:rsidR="002257E5">
        <w:rPr>
          <w:rFonts w:ascii="Times New Roman" w:hAnsi="Times New Roman" w:cs="Times New Roman"/>
          <w:sz w:val="24"/>
          <w:szCs w:val="24"/>
        </w:rPr>
        <w:t>е</w:t>
      </w:r>
      <w:r w:rsidR="002257E5">
        <w:rPr>
          <w:rFonts w:ascii="Times New Roman" w:hAnsi="Times New Roman" w:cs="Times New Roman"/>
          <w:sz w:val="24"/>
          <w:szCs w:val="24"/>
        </w:rPr>
        <w:t>ния</w:t>
      </w:r>
      <w:r w:rsidR="00657E49">
        <w:rPr>
          <w:rFonts w:ascii="Times New Roman" w:hAnsi="Times New Roman" w:cs="Times New Roman"/>
          <w:sz w:val="24"/>
          <w:szCs w:val="24"/>
        </w:rPr>
        <w:t>на 2018-203</w:t>
      </w:r>
      <w:r w:rsidR="002257E5">
        <w:rPr>
          <w:rFonts w:ascii="Times New Roman" w:hAnsi="Times New Roman" w:cs="Times New Roman"/>
          <w:sz w:val="24"/>
          <w:szCs w:val="24"/>
        </w:rPr>
        <w:t>5</w:t>
      </w:r>
      <w:r w:rsidRPr="0050543E">
        <w:rPr>
          <w:rFonts w:ascii="Times New Roman" w:hAnsi="Times New Roman" w:cs="Times New Roman"/>
          <w:sz w:val="24"/>
          <w:szCs w:val="24"/>
        </w:rPr>
        <w:t xml:space="preserve"> годы представлены на рисунке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w:t>
      </w:r>
    </w:p>
    <w:p w:rsidR="00260FE4" w:rsidRDefault="00260FE4" w:rsidP="0050543E">
      <w:pPr>
        <w:spacing w:after="0" w:line="360" w:lineRule="auto"/>
        <w:jc w:val="center"/>
        <w:rPr>
          <w:rFonts w:ascii="Times New Roman" w:hAnsi="Times New Roman" w:cs="Times New Roman"/>
          <w:sz w:val="24"/>
          <w:szCs w:val="24"/>
        </w:rPr>
      </w:pPr>
    </w:p>
    <w:p w:rsidR="001C7E42" w:rsidRPr="0050543E" w:rsidRDefault="00260FE4" w:rsidP="0050543E">
      <w:pPr>
        <w:spacing w:after="0" w:line="360" w:lineRule="auto"/>
        <w:jc w:val="center"/>
        <w:rPr>
          <w:rFonts w:ascii="Times New Roman" w:hAnsi="Times New Roman" w:cs="Times New Roman"/>
          <w:sz w:val="24"/>
          <w:szCs w:val="24"/>
        </w:rPr>
      </w:pPr>
      <w:r>
        <w:rPr>
          <w:noProof/>
          <w:lang w:eastAsia="ru-RU"/>
        </w:rPr>
        <w:drawing>
          <wp:inline distT="0" distB="0" distL="0" distR="0">
            <wp:extent cx="4298831" cy="2242867"/>
            <wp:effectExtent l="0" t="0" r="698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739" t="36951" r="18459" b="19614"/>
                    <a:stretch/>
                  </pic:blipFill>
                  <pic:spPr bwMode="auto">
                    <a:xfrm>
                      <a:off x="0" y="0"/>
                      <a:ext cx="4302319" cy="22446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7E42" w:rsidRPr="0050543E" w:rsidRDefault="001C7E42" w:rsidP="0050543E">
      <w:pPr>
        <w:spacing w:after="0" w:line="360" w:lineRule="auto"/>
        <w:jc w:val="center"/>
        <w:rPr>
          <w:rFonts w:ascii="Times New Roman" w:hAnsi="Times New Roman" w:cs="Times New Roman"/>
          <w:sz w:val="24"/>
          <w:szCs w:val="24"/>
        </w:rPr>
      </w:pPr>
      <w:r w:rsidRPr="0050543E">
        <w:rPr>
          <w:rFonts w:ascii="Times New Roman" w:hAnsi="Times New Roman" w:cs="Times New Roman"/>
          <w:sz w:val="24"/>
          <w:szCs w:val="24"/>
        </w:rPr>
        <w:lastRenderedPageBreak/>
        <w:t xml:space="preserve">Рисунок </w:t>
      </w:r>
      <w:r w:rsidR="001F13E2">
        <w:rPr>
          <w:rFonts w:ascii="Times New Roman" w:hAnsi="Times New Roman" w:cs="Times New Roman"/>
          <w:sz w:val="24"/>
          <w:szCs w:val="24"/>
        </w:rPr>
        <w:t>3</w:t>
      </w:r>
      <w:r w:rsidR="00D14617">
        <w:rPr>
          <w:rFonts w:ascii="Times New Roman" w:hAnsi="Times New Roman" w:cs="Times New Roman"/>
          <w:sz w:val="24"/>
          <w:szCs w:val="24"/>
        </w:rPr>
        <w:t>.1</w:t>
      </w:r>
      <w:r w:rsidRPr="0050543E">
        <w:rPr>
          <w:rFonts w:ascii="Times New Roman" w:hAnsi="Times New Roman" w:cs="Times New Roman"/>
          <w:sz w:val="24"/>
          <w:szCs w:val="24"/>
        </w:rPr>
        <w:t xml:space="preserve"> – Прогнозируемые данные изменения среднегодовой численности насел</w:t>
      </w:r>
      <w:r w:rsidRPr="0050543E">
        <w:rPr>
          <w:rFonts w:ascii="Times New Roman" w:hAnsi="Times New Roman" w:cs="Times New Roman"/>
          <w:sz w:val="24"/>
          <w:szCs w:val="24"/>
        </w:rPr>
        <w:t>е</w:t>
      </w:r>
      <w:r w:rsidRPr="0050543E">
        <w:rPr>
          <w:rFonts w:ascii="Times New Roman" w:hAnsi="Times New Roman" w:cs="Times New Roman"/>
          <w:sz w:val="24"/>
          <w:szCs w:val="24"/>
        </w:rPr>
        <w:t>ния</w:t>
      </w:r>
      <w:r w:rsidR="00260FE4">
        <w:rPr>
          <w:rFonts w:ascii="Times New Roman" w:hAnsi="Times New Roman" w:cs="Times New Roman"/>
          <w:sz w:val="24"/>
          <w:szCs w:val="24"/>
        </w:rPr>
        <w:t>Макаров</w:t>
      </w:r>
      <w:r w:rsidR="00F4415A">
        <w:rPr>
          <w:rFonts w:ascii="Times New Roman" w:hAnsi="Times New Roman" w:cs="Times New Roman"/>
          <w:sz w:val="24"/>
          <w:szCs w:val="24"/>
        </w:rPr>
        <w:t>ского</w:t>
      </w:r>
      <w:r w:rsidR="005B4735">
        <w:rPr>
          <w:rFonts w:ascii="Times New Roman" w:hAnsi="Times New Roman" w:cs="Times New Roman"/>
          <w:sz w:val="24"/>
          <w:szCs w:val="24"/>
        </w:rPr>
        <w:t xml:space="preserve"> сельского поселения</w:t>
      </w:r>
      <w:r w:rsidR="00415BB1">
        <w:rPr>
          <w:rFonts w:ascii="Times New Roman" w:hAnsi="Times New Roman" w:cs="Times New Roman"/>
          <w:sz w:val="24"/>
          <w:szCs w:val="24"/>
        </w:rPr>
        <w:t xml:space="preserve"> на период с 2018 по 203</w:t>
      </w:r>
      <w:r w:rsidR="005B4735">
        <w:rPr>
          <w:rFonts w:ascii="Times New Roman" w:hAnsi="Times New Roman" w:cs="Times New Roman"/>
          <w:sz w:val="24"/>
          <w:szCs w:val="24"/>
        </w:rPr>
        <w:t>5</w:t>
      </w:r>
      <w:r w:rsidR="00415BB1">
        <w:rPr>
          <w:rFonts w:ascii="Times New Roman" w:hAnsi="Times New Roman" w:cs="Times New Roman"/>
          <w:sz w:val="24"/>
          <w:szCs w:val="24"/>
        </w:rPr>
        <w:t xml:space="preserve"> годы</w:t>
      </w:r>
    </w:p>
    <w:p w:rsidR="0050543E" w:rsidRDefault="0050543E" w:rsidP="0050543E">
      <w:pPr>
        <w:spacing w:after="0" w:line="360" w:lineRule="auto"/>
        <w:ind w:firstLine="709"/>
        <w:jc w:val="both"/>
        <w:rPr>
          <w:rFonts w:ascii="Times New Roman" w:hAnsi="Times New Roman" w:cs="Times New Roman"/>
          <w:sz w:val="24"/>
          <w:szCs w:val="24"/>
        </w:rPr>
      </w:pPr>
    </w:p>
    <w:p w:rsidR="00D77D39" w:rsidRPr="00D77D39" w:rsidRDefault="00D77D39" w:rsidP="005054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Прогноз численности населения составлен применением регрессионного анализа. Математическая модель прогноща имеет вид </w:t>
      </w:r>
      <w:r>
        <w:rPr>
          <w:rFonts w:ascii="Times New Roman" w:hAnsi="Times New Roman" w:cs="Times New Roman"/>
          <w:sz w:val="24"/>
          <w:szCs w:val="24"/>
          <w:lang w:val="en-US"/>
        </w:rPr>
        <w:t>N</w:t>
      </w:r>
      <w:r w:rsidRPr="00D77D39">
        <w:rPr>
          <w:rFonts w:ascii="Times New Roman" w:hAnsi="Times New Roman" w:cs="Times New Roman"/>
          <w:sz w:val="24"/>
          <w:szCs w:val="24"/>
        </w:rPr>
        <w:t xml:space="preserve"> = </w:t>
      </w:r>
      <w:r w:rsidR="00260FE4" w:rsidRPr="00260FE4">
        <w:rPr>
          <w:rFonts w:ascii="Times New Roman" w:hAnsi="Times New Roman" w:cs="Times New Roman"/>
          <w:sz w:val="24"/>
          <w:szCs w:val="24"/>
        </w:rPr>
        <w:t xml:space="preserve">-21,6 </w:t>
      </w:r>
      <w:r w:rsidR="00260FE4">
        <w:rPr>
          <w:rFonts w:ascii="Times New Roman" w:hAnsi="Times New Roman" w:cs="Times New Roman"/>
          <w:sz w:val="24"/>
          <w:szCs w:val="24"/>
          <w:lang w:val="en-US"/>
        </w:rPr>
        <w:t>x</w:t>
      </w:r>
      <w:r w:rsidR="00260FE4" w:rsidRPr="00260FE4">
        <w:rPr>
          <w:rFonts w:ascii="Times New Roman" w:hAnsi="Times New Roman" w:cs="Times New Roman"/>
          <w:sz w:val="24"/>
          <w:szCs w:val="24"/>
        </w:rPr>
        <w:t xml:space="preserve"> +44432</w:t>
      </w:r>
      <w:r>
        <w:rPr>
          <w:rFonts w:ascii="Times New Roman" w:hAnsi="Times New Roman" w:cs="Times New Roman"/>
          <w:sz w:val="24"/>
          <w:szCs w:val="24"/>
        </w:rPr>
        <w:t>, где х – календарный год. Статистические характеристики такой модели показывают ее адекватность и возможность использования для целей прогнозироавния.</w:t>
      </w:r>
    </w:p>
    <w:p w:rsidR="001C7E42" w:rsidRPr="0050543E" w:rsidRDefault="001C7E42" w:rsidP="0050543E">
      <w:pPr>
        <w:spacing w:after="0" w:line="360" w:lineRule="auto"/>
        <w:ind w:firstLine="709"/>
        <w:jc w:val="both"/>
        <w:rPr>
          <w:rFonts w:ascii="Times New Roman" w:hAnsi="Times New Roman" w:cs="Times New Roman"/>
          <w:sz w:val="24"/>
          <w:szCs w:val="24"/>
        </w:rPr>
      </w:pPr>
      <w:r w:rsidRPr="0050543E">
        <w:rPr>
          <w:rFonts w:ascii="Times New Roman" w:hAnsi="Times New Roman" w:cs="Times New Roman"/>
          <w:sz w:val="24"/>
          <w:szCs w:val="24"/>
        </w:rPr>
        <w:t xml:space="preserve">Согласно прогнозу демографического развития, </w:t>
      </w:r>
      <w:r w:rsidR="00F4415A">
        <w:rPr>
          <w:rFonts w:ascii="Times New Roman" w:hAnsi="Times New Roman" w:cs="Times New Roman"/>
          <w:sz w:val="24"/>
          <w:szCs w:val="24"/>
        </w:rPr>
        <w:t xml:space="preserve">при сохранении инерционного </w:t>
      </w:r>
      <w:r w:rsidR="00260FE4">
        <w:rPr>
          <w:rFonts w:ascii="Times New Roman" w:hAnsi="Times New Roman" w:cs="Times New Roman"/>
          <w:sz w:val="24"/>
          <w:szCs w:val="24"/>
        </w:rPr>
        <w:t>с</w:t>
      </w:r>
      <w:r w:rsidR="00F4415A">
        <w:rPr>
          <w:rFonts w:ascii="Times New Roman" w:hAnsi="Times New Roman" w:cs="Times New Roman"/>
          <w:sz w:val="24"/>
          <w:szCs w:val="24"/>
        </w:rPr>
        <w:t xml:space="preserve">ценария развития событий, </w:t>
      </w:r>
      <w:r w:rsidRPr="0050543E">
        <w:rPr>
          <w:rFonts w:ascii="Times New Roman" w:hAnsi="Times New Roman" w:cs="Times New Roman"/>
          <w:sz w:val="24"/>
          <w:szCs w:val="24"/>
        </w:rPr>
        <w:t xml:space="preserve">численность населения в </w:t>
      </w:r>
      <w:r w:rsidR="00260FE4">
        <w:rPr>
          <w:rFonts w:ascii="Times New Roman" w:hAnsi="Times New Roman" w:cs="Times New Roman"/>
          <w:sz w:val="24"/>
          <w:szCs w:val="24"/>
        </w:rPr>
        <w:t>Макаро</w:t>
      </w:r>
      <w:r w:rsidR="005B4735">
        <w:rPr>
          <w:rFonts w:ascii="Times New Roman" w:hAnsi="Times New Roman" w:cs="Times New Roman"/>
          <w:sz w:val="24"/>
          <w:szCs w:val="24"/>
        </w:rPr>
        <w:t>вском сельском поселении</w:t>
      </w:r>
      <w:r w:rsidRPr="0050543E">
        <w:rPr>
          <w:rFonts w:ascii="Times New Roman" w:hAnsi="Times New Roman" w:cs="Times New Roman"/>
          <w:sz w:val="24"/>
          <w:szCs w:val="24"/>
        </w:rPr>
        <w:t xml:space="preserve"> к 203</w:t>
      </w:r>
      <w:r w:rsidR="005B4735">
        <w:rPr>
          <w:rFonts w:ascii="Times New Roman" w:hAnsi="Times New Roman" w:cs="Times New Roman"/>
          <w:sz w:val="24"/>
          <w:szCs w:val="24"/>
        </w:rPr>
        <w:t>5</w:t>
      </w:r>
      <w:r w:rsidRPr="0050543E">
        <w:rPr>
          <w:rFonts w:ascii="Times New Roman" w:hAnsi="Times New Roman" w:cs="Times New Roman"/>
          <w:sz w:val="24"/>
          <w:szCs w:val="24"/>
        </w:rPr>
        <w:t xml:space="preserve"> году </w:t>
      </w:r>
      <w:r w:rsidR="00F4415A">
        <w:rPr>
          <w:rFonts w:ascii="Times New Roman" w:hAnsi="Times New Roman" w:cs="Times New Roman"/>
          <w:sz w:val="24"/>
          <w:szCs w:val="24"/>
        </w:rPr>
        <w:t>уменьшится</w:t>
      </w:r>
      <w:r w:rsidR="0050543E" w:rsidRPr="0050543E">
        <w:rPr>
          <w:rFonts w:ascii="Times New Roman" w:hAnsi="Times New Roman" w:cs="Times New Roman"/>
          <w:sz w:val="24"/>
          <w:szCs w:val="24"/>
        </w:rPr>
        <w:t xml:space="preserve"> до </w:t>
      </w:r>
      <w:r w:rsidR="00260FE4">
        <w:rPr>
          <w:rFonts w:ascii="Times New Roman" w:hAnsi="Times New Roman" w:cs="Times New Roman"/>
          <w:sz w:val="24"/>
          <w:szCs w:val="24"/>
        </w:rPr>
        <w:t>476</w:t>
      </w:r>
      <w:r w:rsidRPr="0050543E">
        <w:rPr>
          <w:rFonts w:ascii="Times New Roman" w:hAnsi="Times New Roman" w:cs="Times New Roman"/>
          <w:sz w:val="24"/>
          <w:szCs w:val="24"/>
        </w:rPr>
        <w:t xml:space="preserve"> человек. Наряду с прогнозируемым </w:t>
      </w:r>
      <w:r w:rsidR="00F4415A">
        <w:rPr>
          <w:rFonts w:ascii="Times New Roman" w:hAnsi="Times New Roman" w:cs="Times New Roman"/>
          <w:sz w:val="24"/>
          <w:szCs w:val="24"/>
        </w:rPr>
        <w:t>снижением</w:t>
      </w:r>
      <w:r w:rsidRPr="0050543E">
        <w:rPr>
          <w:rFonts w:ascii="Times New Roman" w:hAnsi="Times New Roman" w:cs="Times New Roman"/>
          <w:sz w:val="24"/>
          <w:szCs w:val="24"/>
        </w:rPr>
        <w:t xml:space="preserve"> численности населения генеральным</w:t>
      </w:r>
      <w:r w:rsidR="00ED0457">
        <w:rPr>
          <w:rFonts w:ascii="Times New Roman" w:hAnsi="Times New Roman" w:cs="Times New Roman"/>
          <w:sz w:val="24"/>
          <w:szCs w:val="24"/>
        </w:rPr>
        <w:t>и</w:t>
      </w:r>
      <w:r w:rsidRPr="0050543E">
        <w:rPr>
          <w:rFonts w:ascii="Times New Roman" w:hAnsi="Times New Roman" w:cs="Times New Roman"/>
          <w:sz w:val="24"/>
          <w:szCs w:val="24"/>
        </w:rPr>
        <w:t xml:space="preserve"> план</w:t>
      </w:r>
      <w:r w:rsidR="00ED0457">
        <w:rPr>
          <w:rFonts w:ascii="Times New Roman" w:hAnsi="Times New Roman" w:cs="Times New Roman"/>
          <w:sz w:val="24"/>
          <w:szCs w:val="24"/>
        </w:rPr>
        <w:t>ами</w:t>
      </w:r>
      <w:r w:rsidRPr="0050543E">
        <w:rPr>
          <w:rFonts w:ascii="Times New Roman" w:hAnsi="Times New Roman" w:cs="Times New Roman"/>
          <w:sz w:val="24"/>
          <w:szCs w:val="24"/>
        </w:rPr>
        <w:t xml:space="preserve"> и муниципальными программами </w:t>
      </w:r>
      <w:r w:rsidR="00ED0457">
        <w:rPr>
          <w:rFonts w:ascii="Times New Roman" w:hAnsi="Times New Roman" w:cs="Times New Roman"/>
          <w:sz w:val="24"/>
          <w:szCs w:val="24"/>
        </w:rPr>
        <w:t xml:space="preserve">планируется </w:t>
      </w:r>
      <w:r w:rsidRPr="0050543E">
        <w:rPr>
          <w:rFonts w:ascii="Times New Roman" w:hAnsi="Times New Roman" w:cs="Times New Roman"/>
          <w:sz w:val="24"/>
          <w:szCs w:val="24"/>
        </w:rPr>
        <w:t>благоу</w:t>
      </w:r>
      <w:r w:rsidRPr="0050543E">
        <w:rPr>
          <w:rFonts w:ascii="Times New Roman" w:hAnsi="Times New Roman" w:cs="Times New Roman"/>
          <w:sz w:val="24"/>
          <w:szCs w:val="24"/>
        </w:rPr>
        <w:t>с</w:t>
      </w:r>
      <w:r w:rsidRPr="0050543E">
        <w:rPr>
          <w:rFonts w:ascii="Times New Roman" w:hAnsi="Times New Roman" w:cs="Times New Roman"/>
          <w:sz w:val="24"/>
          <w:szCs w:val="24"/>
        </w:rPr>
        <w:t>тройство и реорганизация старых промышленных зон, ремонт и модернизация территорий и инфраструктуры, создание новых мест приложения труда в различных сферах эконом</w:t>
      </w:r>
      <w:r w:rsidRPr="0050543E">
        <w:rPr>
          <w:rFonts w:ascii="Times New Roman" w:hAnsi="Times New Roman" w:cs="Times New Roman"/>
          <w:sz w:val="24"/>
          <w:szCs w:val="24"/>
        </w:rPr>
        <w:t>и</w:t>
      </w:r>
      <w:r w:rsidRPr="0050543E">
        <w:rPr>
          <w:rFonts w:ascii="Times New Roman" w:hAnsi="Times New Roman" w:cs="Times New Roman"/>
          <w:sz w:val="24"/>
          <w:szCs w:val="24"/>
        </w:rPr>
        <w:t>ки</w:t>
      </w:r>
      <w:r w:rsidR="00ED0457">
        <w:rPr>
          <w:rFonts w:ascii="Times New Roman" w:hAnsi="Times New Roman" w:cs="Times New Roman"/>
          <w:sz w:val="24"/>
          <w:szCs w:val="24"/>
        </w:rPr>
        <w:t xml:space="preserve">. Это требует </w:t>
      </w:r>
      <w:r w:rsidRPr="0050543E">
        <w:rPr>
          <w:rFonts w:ascii="Times New Roman" w:hAnsi="Times New Roman" w:cs="Times New Roman"/>
          <w:sz w:val="24"/>
          <w:szCs w:val="24"/>
        </w:rPr>
        <w:t>создания современной транспортной инфраструктуры для удовлетворения потребностей передвижениях населения различного целевого назначения.</w:t>
      </w:r>
    </w:p>
    <w:p w:rsidR="004C5045" w:rsidRDefault="00A36F33" w:rsidP="00A36F33">
      <w:pPr>
        <w:spacing w:after="0" w:line="360" w:lineRule="auto"/>
        <w:ind w:firstLine="709"/>
        <w:jc w:val="both"/>
        <w:rPr>
          <w:rFonts w:ascii="Times New Roman" w:hAnsi="Times New Roman" w:cs="Times New Roman"/>
          <w:sz w:val="24"/>
          <w:szCs w:val="24"/>
        </w:rPr>
      </w:pPr>
      <w:r w:rsidRPr="00A36F33">
        <w:rPr>
          <w:rFonts w:ascii="Times New Roman" w:hAnsi="Times New Roman" w:cs="Times New Roman"/>
          <w:sz w:val="24"/>
          <w:szCs w:val="24"/>
        </w:rPr>
        <w:t>Генеральн</w:t>
      </w:r>
      <w:r>
        <w:rPr>
          <w:rFonts w:ascii="Times New Roman" w:hAnsi="Times New Roman" w:cs="Times New Roman"/>
          <w:sz w:val="24"/>
          <w:szCs w:val="24"/>
        </w:rPr>
        <w:t>ым</w:t>
      </w:r>
      <w:r w:rsidRPr="00A36F33">
        <w:rPr>
          <w:rFonts w:ascii="Times New Roman" w:hAnsi="Times New Roman" w:cs="Times New Roman"/>
          <w:sz w:val="24"/>
          <w:szCs w:val="24"/>
        </w:rPr>
        <w:t xml:space="preserve"> план</w:t>
      </w:r>
      <w:r>
        <w:rPr>
          <w:rFonts w:ascii="Times New Roman" w:hAnsi="Times New Roman" w:cs="Times New Roman"/>
          <w:sz w:val="24"/>
          <w:szCs w:val="24"/>
        </w:rPr>
        <w:t>ом</w:t>
      </w:r>
      <w:r w:rsidRPr="00A36F33">
        <w:rPr>
          <w:rFonts w:ascii="Times New Roman" w:hAnsi="Times New Roman" w:cs="Times New Roman"/>
          <w:sz w:val="24"/>
          <w:szCs w:val="24"/>
        </w:rPr>
        <w:t xml:space="preserve"> под индивидуальное жилищное строительство </w:t>
      </w:r>
      <w:r>
        <w:rPr>
          <w:rFonts w:ascii="Times New Roman" w:hAnsi="Times New Roman" w:cs="Times New Roman"/>
          <w:sz w:val="24"/>
          <w:szCs w:val="24"/>
        </w:rPr>
        <w:t xml:space="preserve">на период до 2020 г </w:t>
      </w:r>
      <w:r w:rsidRPr="00A36F33">
        <w:rPr>
          <w:rFonts w:ascii="Times New Roman" w:hAnsi="Times New Roman" w:cs="Times New Roman"/>
          <w:sz w:val="24"/>
          <w:szCs w:val="24"/>
        </w:rPr>
        <w:t xml:space="preserve">в поселении предусмотрено </w:t>
      </w:r>
      <w:r w:rsidR="004C5045">
        <w:rPr>
          <w:rFonts w:ascii="Times New Roman" w:hAnsi="Times New Roman" w:cs="Times New Roman"/>
          <w:sz w:val="24"/>
          <w:szCs w:val="24"/>
        </w:rPr>
        <w:t>5</w:t>
      </w:r>
      <w:r w:rsidRPr="00A36F33">
        <w:rPr>
          <w:rFonts w:ascii="Times New Roman" w:hAnsi="Times New Roman" w:cs="Times New Roman"/>
          <w:sz w:val="24"/>
          <w:szCs w:val="24"/>
        </w:rPr>
        <w:t>,</w:t>
      </w:r>
      <w:r w:rsidR="004C5045">
        <w:rPr>
          <w:rFonts w:ascii="Times New Roman" w:hAnsi="Times New Roman" w:cs="Times New Roman"/>
          <w:sz w:val="24"/>
          <w:szCs w:val="24"/>
        </w:rPr>
        <w:t>08</w:t>
      </w:r>
      <w:r w:rsidRPr="00A36F33">
        <w:rPr>
          <w:rFonts w:ascii="Times New Roman" w:hAnsi="Times New Roman" w:cs="Times New Roman"/>
          <w:sz w:val="24"/>
          <w:szCs w:val="24"/>
        </w:rPr>
        <w:t xml:space="preserve"> га территории. </w:t>
      </w:r>
    </w:p>
    <w:p w:rsidR="004C5045" w:rsidRPr="004C5045" w:rsidRDefault="004C5045" w:rsidP="004C5045">
      <w:pPr>
        <w:spacing w:after="0" w:line="360" w:lineRule="auto"/>
        <w:ind w:firstLine="709"/>
        <w:jc w:val="both"/>
        <w:rPr>
          <w:rFonts w:ascii="Times New Roman" w:hAnsi="Times New Roman" w:cs="Times New Roman"/>
          <w:sz w:val="24"/>
          <w:szCs w:val="24"/>
        </w:rPr>
      </w:pPr>
      <w:r w:rsidRPr="004C5045">
        <w:rPr>
          <w:rFonts w:ascii="Times New Roman" w:hAnsi="Times New Roman" w:cs="Times New Roman"/>
          <w:sz w:val="24"/>
          <w:szCs w:val="24"/>
        </w:rPr>
        <w:t>На расчетный срок (2021-2035гг.) реализации генерального плана в поселении под индивидуальное жилищное строительство предусмотрено 1,</w:t>
      </w:r>
      <w:r>
        <w:rPr>
          <w:rFonts w:ascii="Times New Roman" w:hAnsi="Times New Roman" w:cs="Times New Roman"/>
          <w:sz w:val="24"/>
          <w:szCs w:val="24"/>
        </w:rPr>
        <w:t>37</w:t>
      </w:r>
      <w:r w:rsidRPr="004C5045">
        <w:rPr>
          <w:rFonts w:ascii="Times New Roman" w:hAnsi="Times New Roman" w:cs="Times New Roman"/>
          <w:sz w:val="24"/>
          <w:szCs w:val="24"/>
        </w:rPr>
        <w:t xml:space="preserve"> га территории</w:t>
      </w:r>
      <w:r>
        <w:rPr>
          <w:rFonts w:ascii="Times New Roman" w:hAnsi="Times New Roman" w:cs="Times New Roman"/>
          <w:sz w:val="24"/>
          <w:szCs w:val="24"/>
        </w:rPr>
        <w:t>.</w:t>
      </w:r>
    </w:p>
    <w:p w:rsidR="004C5045" w:rsidRPr="004C5045" w:rsidRDefault="004C5045" w:rsidP="004C5045">
      <w:pPr>
        <w:pStyle w:val="27"/>
        <w:spacing w:after="0" w:line="360" w:lineRule="auto"/>
        <w:ind w:left="0" w:firstLine="720"/>
        <w:jc w:val="both"/>
        <w:rPr>
          <w:rFonts w:ascii="Times New Roman" w:hAnsi="Times New Roman" w:cs="Times New Roman"/>
          <w:sz w:val="24"/>
          <w:szCs w:val="24"/>
        </w:rPr>
      </w:pPr>
      <w:r w:rsidRPr="004C5045">
        <w:rPr>
          <w:rFonts w:ascii="Times New Roman" w:hAnsi="Times New Roman" w:cs="Times New Roman"/>
          <w:sz w:val="24"/>
          <w:szCs w:val="24"/>
        </w:rPr>
        <w:t>Площадки нового жилищного строительства предусмотрены в с.ВерхняяУратьма.</w:t>
      </w:r>
    </w:p>
    <w:p w:rsidR="004C5045" w:rsidRPr="004C5045" w:rsidRDefault="004C5045" w:rsidP="004C5045">
      <w:pPr>
        <w:pStyle w:val="afff2"/>
        <w:ind w:firstLine="700"/>
        <w:rPr>
          <w:sz w:val="24"/>
          <w:szCs w:val="24"/>
        </w:rPr>
      </w:pPr>
      <w:r w:rsidRPr="004C5045">
        <w:rPr>
          <w:sz w:val="24"/>
          <w:szCs w:val="24"/>
        </w:rPr>
        <w:t>Увеличение общей площади жилого фонда Макаровского сельского поселения произойдет на 6,45 тыс.кв.м.</w:t>
      </w:r>
    </w:p>
    <w:p w:rsidR="004C5045" w:rsidRPr="004C5045" w:rsidRDefault="004C5045" w:rsidP="004C5045">
      <w:pPr>
        <w:pStyle w:val="afff2"/>
        <w:ind w:firstLine="720"/>
        <w:rPr>
          <w:sz w:val="24"/>
          <w:szCs w:val="24"/>
        </w:rPr>
      </w:pPr>
      <w:r w:rsidRPr="004C5045">
        <w:rPr>
          <w:sz w:val="24"/>
          <w:szCs w:val="24"/>
        </w:rPr>
        <w:t>Новое жилищное строительство и замена ветхого жилья будет осуществляться с</w:t>
      </w:r>
      <w:r w:rsidRPr="004C5045">
        <w:rPr>
          <w:sz w:val="24"/>
          <w:szCs w:val="24"/>
        </w:rPr>
        <w:t>и</w:t>
      </w:r>
      <w:r w:rsidRPr="004C5045">
        <w:rPr>
          <w:sz w:val="24"/>
          <w:szCs w:val="24"/>
        </w:rPr>
        <w:t>лами застройщиков, в т.ч. с использованием различных схем финансирования (средства застройщиков, ипотека, в.т.ч. социальная ипотека, субсидии льготным категориям з</w:t>
      </w:r>
      <w:r w:rsidRPr="004C5045">
        <w:rPr>
          <w:sz w:val="24"/>
          <w:szCs w:val="24"/>
        </w:rPr>
        <w:t>а</w:t>
      </w:r>
      <w:r w:rsidRPr="004C5045">
        <w:rPr>
          <w:sz w:val="24"/>
          <w:szCs w:val="24"/>
        </w:rPr>
        <w:t xml:space="preserve">стройщиков,  программы по закреплению на селе молодых специалистов и т.д.). </w:t>
      </w:r>
    </w:p>
    <w:p w:rsidR="004C5045" w:rsidRPr="004C5045" w:rsidRDefault="004C5045" w:rsidP="004C5045">
      <w:pPr>
        <w:spacing w:after="0" w:line="360" w:lineRule="auto"/>
        <w:ind w:firstLine="709"/>
        <w:jc w:val="both"/>
        <w:rPr>
          <w:rFonts w:ascii="Times New Roman" w:hAnsi="Times New Roman" w:cs="Times New Roman"/>
          <w:sz w:val="24"/>
          <w:szCs w:val="24"/>
        </w:rPr>
      </w:pPr>
      <w:r w:rsidRPr="004C5045">
        <w:rPr>
          <w:rFonts w:ascii="Times New Roman" w:hAnsi="Times New Roman" w:cs="Times New Roman"/>
          <w:sz w:val="24"/>
          <w:szCs w:val="24"/>
        </w:rPr>
        <w:t>Помимо нового жилищного строительства генеральным планом Макаровского сельского поселения также предусматривается капитальный ремонт муниципального мн</w:t>
      </w:r>
      <w:r w:rsidRPr="004C5045">
        <w:rPr>
          <w:rFonts w:ascii="Times New Roman" w:hAnsi="Times New Roman" w:cs="Times New Roman"/>
          <w:sz w:val="24"/>
          <w:szCs w:val="24"/>
        </w:rPr>
        <w:t>о</w:t>
      </w:r>
      <w:r w:rsidRPr="004C5045">
        <w:rPr>
          <w:rFonts w:ascii="Times New Roman" w:hAnsi="Times New Roman" w:cs="Times New Roman"/>
          <w:sz w:val="24"/>
          <w:szCs w:val="24"/>
        </w:rPr>
        <w:t>гоквартирного жилищного фонда, расположенного в с. Верхняя Уратьма</w:t>
      </w:r>
      <w:r>
        <w:rPr>
          <w:rFonts w:ascii="Times New Roman" w:hAnsi="Times New Roman" w:cs="Times New Roman"/>
          <w:sz w:val="24"/>
          <w:szCs w:val="24"/>
        </w:rPr>
        <w:t>.</w:t>
      </w:r>
    </w:p>
    <w:p w:rsidR="00B900F4" w:rsidRDefault="001C7E42" w:rsidP="00A36F33">
      <w:pPr>
        <w:spacing w:after="0" w:line="360" w:lineRule="auto"/>
        <w:ind w:firstLine="709"/>
        <w:jc w:val="both"/>
        <w:rPr>
          <w:rFonts w:ascii="Times New Roman" w:hAnsi="Times New Roman" w:cs="Times New Roman"/>
          <w:sz w:val="24"/>
          <w:szCs w:val="24"/>
        </w:rPr>
      </w:pPr>
      <w:r w:rsidRPr="004C5045">
        <w:rPr>
          <w:rFonts w:ascii="Times New Roman" w:hAnsi="Times New Roman" w:cs="Times New Roman"/>
          <w:sz w:val="24"/>
          <w:szCs w:val="24"/>
        </w:rPr>
        <w:t>Одновременно с освоением под жилищное строительство новых территорий</w:t>
      </w:r>
      <w:r w:rsidR="003102E1" w:rsidRPr="004C5045">
        <w:rPr>
          <w:rFonts w:ascii="Times New Roman" w:hAnsi="Times New Roman" w:cs="Times New Roman"/>
          <w:sz w:val="24"/>
          <w:szCs w:val="24"/>
        </w:rPr>
        <w:t>, со</w:t>
      </w:r>
      <w:r w:rsidR="003102E1" w:rsidRPr="004C5045">
        <w:rPr>
          <w:rFonts w:ascii="Times New Roman" w:hAnsi="Times New Roman" w:cs="Times New Roman"/>
          <w:sz w:val="24"/>
          <w:szCs w:val="24"/>
        </w:rPr>
        <w:t>з</w:t>
      </w:r>
      <w:r w:rsidR="003102E1" w:rsidRPr="004C5045">
        <w:rPr>
          <w:rFonts w:ascii="Times New Roman" w:hAnsi="Times New Roman" w:cs="Times New Roman"/>
          <w:sz w:val="24"/>
          <w:szCs w:val="24"/>
        </w:rPr>
        <w:t>данием новых и увеличением существующих производственных мощностей, а также ра</w:t>
      </w:r>
      <w:r w:rsidR="003102E1" w:rsidRPr="004C5045">
        <w:rPr>
          <w:rFonts w:ascii="Times New Roman" w:hAnsi="Times New Roman" w:cs="Times New Roman"/>
          <w:sz w:val="24"/>
          <w:szCs w:val="24"/>
        </w:rPr>
        <w:t>з</w:t>
      </w:r>
      <w:r w:rsidR="003102E1" w:rsidRPr="004C5045">
        <w:rPr>
          <w:rFonts w:ascii="Times New Roman" w:hAnsi="Times New Roman" w:cs="Times New Roman"/>
          <w:sz w:val="24"/>
          <w:szCs w:val="24"/>
        </w:rPr>
        <w:t>витием туризма</w:t>
      </w:r>
      <w:r w:rsidRPr="004C5045">
        <w:rPr>
          <w:rFonts w:ascii="Times New Roman" w:hAnsi="Times New Roman" w:cs="Times New Roman"/>
          <w:sz w:val="24"/>
          <w:szCs w:val="24"/>
        </w:rPr>
        <w:t xml:space="preserve"> должно осуществляться развитие УДС. Для поддержания высоких темпов жилищного и промышленно-гражданского строительства</w:t>
      </w:r>
      <w:r w:rsidR="003102E1" w:rsidRPr="004C5045">
        <w:rPr>
          <w:rFonts w:ascii="Times New Roman" w:hAnsi="Times New Roman" w:cs="Times New Roman"/>
          <w:sz w:val="24"/>
          <w:szCs w:val="24"/>
        </w:rPr>
        <w:t>, повышения качества жизни</w:t>
      </w:r>
      <w:r w:rsidRPr="004C5045">
        <w:rPr>
          <w:rFonts w:ascii="Times New Roman" w:hAnsi="Times New Roman" w:cs="Times New Roman"/>
          <w:sz w:val="24"/>
          <w:szCs w:val="24"/>
        </w:rPr>
        <w:t xml:space="preserve"> требуется реализация стратегии опережающего развития транспортной инфраструктуры.</w:t>
      </w:r>
    </w:p>
    <w:p w:rsidR="00B900F4" w:rsidRDefault="00B900F4" w:rsidP="00735CE2">
      <w:pPr>
        <w:spacing w:after="0" w:line="360" w:lineRule="auto"/>
        <w:ind w:firstLine="709"/>
        <w:jc w:val="both"/>
        <w:rPr>
          <w:rFonts w:ascii="Times New Roman" w:hAnsi="Times New Roman" w:cs="Times New Roman"/>
          <w:sz w:val="24"/>
          <w:szCs w:val="24"/>
        </w:rPr>
      </w:pPr>
    </w:p>
    <w:p w:rsidR="00474FB1" w:rsidRDefault="00A2231B" w:rsidP="003102E1">
      <w:pPr>
        <w:spacing w:after="0" w:line="360" w:lineRule="auto"/>
        <w:ind w:left="1134" w:hanging="425"/>
        <w:jc w:val="both"/>
        <w:rPr>
          <w:rFonts w:ascii="Times New Roman" w:hAnsi="Times New Roman" w:cs="Times New Roman"/>
          <w:b/>
          <w:sz w:val="24"/>
          <w:szCs w:val="24"/>
        </w:rPr>
      </w:pPr>
      <w:r w:rsidRPr="00E55870">
        <w:rPr>
          <w:rFonts w:ascii="Times New Roman" w:hAnsi="Times New Roman" w:cs="Times New Roman"/>
          <w:b/>
          <w:sz w:val="24"/>
          <w:szCs w:val="24"/>
        </w:rPr>
        <w:lastRenderedPageBreak/>
        <w:t>3</w:t>
      </w:r>
      <w:r w:rsidR="00474FB1" w:rsidRPr="00E55870">
        <w:rPr>
          <w:rFonts w:ascii="Times New Roman" w:hAnsi="Times New Roman" w:cs="Times New Roman"/>
          <w:b/>
          <w:sz w:val="24"/>
          <w:szCs w:val="24"/>
        </w:rPr>
        <w:t>.2 Прогноз транспортного спроса, объемов и характера передвижения насел</w:t>
      </w:r>
      <w:r w:rsidR="00474FB1" w:rsidRPr="00E55870">
        <w:rPr>
          <w:rFonts w:ascii="Times New Roman" w:hAnsi="Times New Roman" w:cs="Times New Roman"/>
          <w:b/>
          <w:sz w:val="24"/>
          <w:szCs w:val="24"/>
        </w:rPr>
        <w:t>е</w:t>
      </w:r>
      <w:r w:rsidR="00474FB1" w:rsidRPr="00E55870">
        <w:rPr>
          <w:rFonts w:ascii="Times New Roman" w:hAnsi="Times New Roman" w:cs="Times New Roman"/>
          <w:b/>
          <w:sz w:val="24"/>
          <w:szCs w:val="24"/>
        </w:rPr>
        <w:t>ния и перевозок грузов по видам транспорта, имеющегося на террит</w:t>
      </w:r>
      <w:r w:rsidR="003102E1" w:rsidRPr="00E55870">
        <w:rPr>
          <w:rFonts w:ascii="Times New Roman" w:hAnsi="Times New Roman" w:cs="Times New Roman"/>
          <w:b/>
          <w:sz w:val="24"/>
          <w:szCs w:val="24"/>
        </w:rPr>
        <w:t xml:space="preserve">ории </w:t>
      </w:r>
      <w:r w:rsidR="00AE45CA">
        <w:rPr>
          <w:rFonts w:ascii="Times New Roman" w:hAnsi="Times New Roman" w:cs="Times New Roman"/>
          <w:b/>
          <w:sz w:val="24"/>
          <w:szCs w:val="24"/>
        </w:rPr>
        <w:t>поселения</w:t>
      </w:r>
    </w:p>
    <w:p w:rsidR="0021596F" w:rsidRPr="00E55870" w:rsidRDefault="0021596F" w:rsidP="003102E1">
      <w:pPr>
        <w:spacing w:after="0" w:line="360" w:lineRule="auto"/>
        <w:ind w:left="1134" w:hanging="425"/>
        <w:jc w:val="both"/>
        <w:rPr>
          <w:rFonts w:ascii="Times New Roman" w:hAnsi="Times New Roman" w:cs="Times New Roman"/>
          <w:b/>
          <w:sz w:val="24"/>
          <w:szCs w:val="24"/>
        </w:rPr>
      </w:pPr>
    </w:p>
    <w:p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В основе оценки транспортного спроса на объекты тяготения лежат насущные п</w:t>
      </w:r>
      <w:r w:rsidRPr="006B47C7">
        <w:rPr>
          <w:rFonts w:ascii="Times New Roman" w:hAnsi="Times New Roman" w:cs="Times New Roman"/>
          <w:sz w:val="24"/>
          <w:szCs w:val="24"/>
        </w:rPr>
        <w:t>о</w:t>
      </w:r>
      <w:r w:rsidRPr="006B47C7">
        <w:rPr>
          <w:rFonts w:ascii="Times New Roman" w:hAnsi="Times New Roman" w:cs="Times New Roman"/>
          <w:sz w:val="24"/>
          <w:szCs w:val="24"/>
        </w:rPr>
        <w:t xml:space="preserve">требности населения </w:t>
      </w:r>
      <w:r w:rsidR="00AB5F7D">
        <w:rPr>
          <w:rFonts w:ascii="Times New Roman" w:hAnsi="Times New Roman" w:cs="Times New Roman"/>
          <w:sz w:val="24"/>
          <w:szCs w:val="24"/>
        </w:rPr>
        <w:t>Макар</w:t>
      </w:r>
      <w:r w:rsidR="00A36F33">
        <w:rPr>
          <w:rFonts w:ascii="Times New Roman" w:hAnsi="Times New Roman" w:cs="Times New Roman"/>
          <w:sz w:val="24"/>
          <w:szCs w:val="24"/>
        </w:rPr>
        <w:t>овского</w:t>
      </w:r>
      <w:r w:rsidR="00AD7527">
        <w:rPr>
          <w:rFonts w:ascii="Times New Roman" w:hAnsi="Times New Roman" w:cs="Times New Roman"/>
          <w:sz w:val="24"/>
          <w:szCs w:val="24"/>
        </w:rPr>
        <w:t xml:space="preserve"> сельского поселения</w:t>
      </w:r>
      <w:r w:rsidRPr="006B47C7">
        <w:rPr>
          <w:rFonts w:ascii="Times New Roman" w:hAnsi="Times New Roman" w:cs="Times New Roman"/>
          <w:sz w:val="24"/>
          <w:szCs w:val="24"/>
        </w:rPr>
        <w:t xml:space="preserve"> в передвижении с трудовыми, культурно-бытовыми, туристическими и другими целями по видам используемого тран</w:t>
      </w:r>
      <w:r w:rsidRPr="006B47C7">
        <w:rPr>
          <w:rFonts w:ascii="Times New Roman" w:hAnsi="Times New Roman" w:cs="Times New Roman"/>
          <w:sz w:val="24"/>
          <w:szCs w:val="24"/>
        </w:rPr>
        <w:t>с</w:t>
      </w:r>
      <w:r w:rsidRPr="006B47C7">
        <w:rPr>
          <w:rFonts w:ascii="Times New Roman" w:hAnsi="Times New Roman" w:cs="Times New Roman"/>
          <w:sz w:val="24"/>
          <w:szCs w:val="24"/>
        </w:rPr>
        <w:t xml:space="preserve">порта. Понимание изменений в работе транспортной инфраструктуры и прогноз динамики трансформации транспортных, пассажирских и пешеходных потоков заложены в основу разработки Программы комплексного развития транспортной инфраструктуры </w:t>
      </w:r>
      <w:r w:rsidR="00AB5F7D">
        <w:rPr>
          <w:rFonts w:ascii="Times New Roman" w:hAnsi="Times New Roman" w:cs="Times New Roman"/>
          <w:sz w:val="24"/>
          <w:szCs w:val="24"/>
        </w:rPr>
        <w:t>Макар</w:t>
      </w:r>
      <w:r w:rsidR="00A36F33">
        <w:rPr>
          <w:rFonts w:ascii="Times New Roman" w:hAnsi="Times New Roman" w:cs="Times New Roman"/>
          <w:sz w:val="24"/>
          <w:szCs w:val="24"/>
        </w:rPr>
        <w:t>о</w:t>
      </w:r>
      <w:r w:rsidR="00A36F33">
        <w:rPr>
          <w:rFonts w:ascii="Times New Roman" w:hAnsi="Times New Roman" w:cs="Times New Roman"/>
          <w:sz w:val="24"/>
          <w:szCs w:val="24"/>
        </w:rPr>
        <w:t>в</w:t>
      </w:r>
      <w:r w:rsidR="00A36F33">
        <w:rPr>
          <w:rFonts w:ascii="Times New Roman" w:hAnsi="Times New Roman" w:cs="Times New Roman"/>
          <w:sz w:val="24"/>
          <w:szCs w:val="24"/>
        </w:rPr>
        <w:t>ского</w:t>
      </w:r>
      <w:r w:rsidR="00AD7527">
        <w:rPr>
          <w:rFonts w:ascii="Times New Roman" w:hAnsi="Times New Roman" w:cs="Times New Roman"/>
          <w:sz w:val="24"/>
          <w:szCs w:val="24"/>
        </w:rPr>
        <w:t xml:space="preserve"> сельского поселения</w:t>
      </w:r>
      <w:r w:rsidRPr="006B47C7">
        <w:rPr>
          <w:rFonts w:ascii="Times New Roman" w:hAnsi="Times New Roman" w:cs="Times New Roman"/>
          <w:sz w:val="24"/>
          <w:szCs w:val="24"/>
        </w:rPr>
        <w:t>.</w:t>
      </w:r>
    </w:p>
    <w:p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Основными факторами роста пассажирооборота, грузооборота и транспортной подвижности населения являются достижение увеличения деловой активности населения, роста реальных доходов физических и юридических лиц.</w:t>
      </w:r>
    </w:p>
    <w:p w:rsidR="006B47C7" w:rsidRPr="006B47C7" w:rsidRDefault="006B47C7" w:rsidP="006B47C7">
      <w:pPr>
        <w:spacing w:after="0" w:line="360" w:lineRule="auto"/>
        <w:ind w:firstLine="709"/>
        <w:jc w:val="both"/>
        <w:rPr>
          <w:rFonts w:ascii="Times New Roman" w:hAnsi="Times New Roman" w:cs="Times New Roman"/>
          <w:sz w:val="24"/>
          <w:szCs w:val="24"/>
        </w:rPr>
      </w:pPr>
      <w:r w:rsidRPr="006B47C7">
        <w:rPr>
          <w:rFonts w:ascii="Times New Roman" w:hAnsi="Times New Roman" w:cs="Times New Roman"/>
          <w:sz w:val="24"/>
          <w:szCs w:val="24"/>
        </w:rPr>
        <w:t>Росту перспективного пассажирооборота способствуют также применяемые меры государственной поддержки транспортного сектора, направленные на повышение ценовой доступности транспортных услуг для населения (субсидирование специальных тарифов на перевозку пассажиров общественным транспортом, сезонные скидки на билеты на желе</w:t>
      </w:r>
      <w:r w:rsidRPr="006B47C7">
        <w:rPr>
          <w:rFonts w:ascii="Times New Roman" w:hAnsi="Times New Roman" w:cs="Times New Roman"/>
          <w:sz w:val="24"/>
          <w:szCs w:val="24"/>
        </w:rPr>
        <w:t>з</w:t>
      </w:r>
      <w:r w:rsidRPr="006B47C7">
        <w:rPr>
          <w:rFonts w:ascii="Times New Roman" w:hAnsi="Times New Roman" w:cs="Times New Roman"/>
          <w:sz w:val="24"/>
          <w:szCs w:val="24"/>
        </w:rPr>
        <w:t xml:space="preserve">нодорожном транспорте и т.п.). </w:t>
      </w:r>
    </w:p>
    <w:p w:rsidR="006B47C7" w:rsidRDefault="004D0995" w:rsidP="006B47C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Увеличение доходов населения неизбежно приведет к дальнейшему росту тран</w:t>
      </w:r>
      <w:r>
        <w:rPr>
          <w:rFonts w:ascii="Times New Roman" w:hAnsi="Times New Roman" w:cs="Times New Roman"/>
          <w:sz w:val="24"/>
          <w:szCs w:val="24"/>
        </w:rPr>
        <w:t>с</w:t>
      </w:r>
      <w:r>
        <w:rPr>
          <w:rFonts w:ascii="Times New Roman" w:hAnsi="Times New Roman" w:cs="Times New Roman"/>
          <w:sz w:val="24"/>
          <w:szCs w:val="24"/>
        </w:rPr>
        <w:t xml:space="preserve">портной подвижности, </w:t>
      </w:r>
      <w:r w:rsidR="009501EA">
        <w:rPr>
          <w:rFonts w:ascii="Times New Roman" w:hAnsi="Times New Roman" w:cs="Times New Roman"/>
          <w:sz w:val="24"/>
          <w:szCs w:val="24"/>
        </w:rPr>
        <w:t xml:space="preserve">уровня </w:t>
      </w:r>
      <w:r>
        <w:rPr>
          <w:rFonts w:ascii="Times New Roman" w:hAnsi="Times New Roman" w:cs="Times New Roman"/>
          <w:sz w:val="24"/>
          <w:szCs w:val="24"/>
        </w:rPr>
        <w:t xml:space="preserve">автомобилизации, а также к интенсивности использования личных автомобилей (количеству и протяженности поездок за единицу времени). Все это обязывает </w:t>
      </w:r>
      <w:r w:rsidR="009501EA">
        <w:rPr>
          <w:rFonts w:ascii="Times New Roman" w:hAnsi="Times New Roman" w:cs="Times New Roman"/>
          <w:sz w:val="24"/>
          <w:szCs w:val="24"/>
        </w:rPr>
        <w:t xml:space="preserve">развивать </w:t>
      </w:r>
      <w:r>
        <w:rPr>
          <w:rFonts w:ascii="Times New Roman" w:hAnsi="Times New Roman" w:cs="Times New Roman"/>
          <w:sz w:val="24"/>
          <w:szCs w:val="24"/>
        </w:rPr>
        <w:t xml:space="preserve">строительство и реконструкцию </w:t>
      </w:r>
      <w:r w:rsidR="009501EA">
        <w:rPr>
          <w:rFonts w:ascii="Times New Roman" w:hAnsi="Times New Roman" w:cs="Times New Roman"/>
          <w:sz w:val="24"/>
          <w:szCs w:val="24"/>
        </w:rPr>
        <w:t>объектов транспортной инфрастру</w:t>
      </w:r>
      <w:r w:rsidR="009501EA">
        <w:rPr>
          <w:rFonts w:ascii="Times New Roman" w:hAnsi="Times New Roman" w:cs="Times New Roman"/>
          <w:sz w:val="24"/>
          <w:szCs w:val="24"/>
        </w:rPr>
        <w:t>к</w:t>
      </w:r>
      <w:r w:rsidR="009501EA">
        <w:rPr>
          <w:rFonts w:ascii="Times New Roman" w:hAnsi="Times New Roman" w:cs="Times New Roman"/>
          <w:sz w:val="24"/>
          <w:szCs w:val="24"/>
        </w:rPr>
        <w:t xml:space="preserve">туры </w:t>
      </w:r>
      <w:r>
        <w:rPr>
          <w:rFonts w:ascii="Times New Roman" w:hAnsi="Times New Roman" w:cs="Times New Roman"/>
          <w:sz w:val="24"/>
          <w:szCs w:val="24"/>
        </w:rPr>
        <w:t>опережающими темпами</w:t>
      </w:r>
      <w:r w:rsidR="009501EA">
        <w:rPr>
          <w:rFonts w:ascii="Times New Roman" w:hAnsi="Times New Roman" w:cs="Times New Roman"/>
          <w:sz w:val="24"/>
          <w:szCs w:val="24"/>
        </w:rPr>
        <w:t xml:space="preserve">, в особенности </w:t>
      </w:r>
      <w:r w:rsidR="00ED45D5">
        <w:rPr>
          <w:rFonts w:ascii="Times New Roman" w:hAnsi="Times New Roman" w:cs="Times New Roman"/>
          <w:sz w:val="24"/>
          <w:szCs w:val="24"/>
        </w:rPr>
        <w:t>–</w:t>
      </w:r>
      <w:r w:rsidR="009501EA">
        <w:rPr>
          <w:rFonts w:ascii="Times New Roman" w:hAnsi="Times New Roman" w:cs="Times New Roman"/>
          <w:sz w:val="24"/>
          <w:szCs w:val="24"/>
        </w:rPr>
        <w:t xml:space="preserve"> дорог</w:t>
      </w:r>
      <w:r w:rsidR="00ED45D5">
        <w:rPr>
          <w:rFonts w:ascii="Times New Roman" w:hAnsi="Times New Roman" w:cs="Times New Roman"/>
          <w:sz w:val="24"/>
          <w:szCs w:val="24"/>
        </w:rPr>
        <w:t xml:space="preserve"> при любом сценарии развития эк</w:t>
      </w:r>
      <w:r w:rsidR="00ED45D5">
        <w:rPr>
          <w:rFonts w:ascii="Times New Roman" w:hAnsi="Times New Roman" w:cs="Times New Roman"/>
          <w:sz w:val="24"/>
          <w:szCs w:val="24"/>
        </w:rPr>
        <w:t>о</w:t>
      </w:r>
      <w:r w:rsidR="00ED45D5">
        <w:rPr>
          <w:rFonts w:ascii="Times New Roman" w:hAnsi="Times New Roman" w:cs="Times New Roman"/>
          <w:sz w:val="24"/>
          <w:szCs w:val="24"/>
        </w:rPr>
        <w:t xml:space="preserve">номической ситуации на территории </w:t>
      </w:r>
      <w:r w:rsidR="00AB5F7D">
        <w:rPr>
          <w:rFonts w:ascii="Times New Roman" w:hAnsi="Times New Roman" w:cs="Times New Roman"/>
          <w:sz w:val="24"/>
          <w:szCs w:val="24"/>
        </w:rPr>
        <w:t>Макар</w:t>
      </w:r>
      <w:r w:rsidR="00A36F33">
        <w:rPr>
          <w:rFonts w:ascii="Times New Roman" w:hAnsi="Times New Roman" w:cs="Times New Roman"/>
          <w:sz w:val="24"/>
          <w:szCs w:val="24"/>
        </w:rPr>
        <w:t>овского</w:t>
      </w:r>
      <w:r w:rsidR="00AD7527">
        <w:rPr>
          <w:rFonts w:ascii="Times New Roman" w:hAnsi="Times New Roman" w:cs="Times New Roman"/>
          <w:sz w:val="24"/>
          <w:szCs w:val="24"/>
        </w:rPr>
        <w:t>сельского поселения</w:t>
      </w:r>
      <w:r w:rsidR="00ED45D5">
        <w:rPr>
          <w:rFonts w:ascii="Times New Roman" w:hAnsi="Times New Roman" w:cs="Times New Roman"/>
          <w:sz w:val="24"/>
          <w:szCs w:val="24"/>
        </w:rPr>
        <w:t>.</w:t>
      </w:r>
    </w:p>
    <w:p w:rsidR="00ED45D5" w:rsidRPr="004D0995" w:rsidRDefault="00ED45D5" w:rsidP="006B47C7">
      <w:pPr>
        <w:spacing w:after="0" w:line="360" w:lineRule="auto"/>
        <w:ind w:firstLine="709"/>
        <w:jc w:val="both"/>
        <w:rPr>
          <w:rFonts w:ascii="Times New Roman" w:hAnsi="Times New Roman" w:cs="Times New Roman"/>
          <w:sz w:val="24"/>
          <w:szCs w:val="24"/>
        </w:rPr>
      </w:pPr>
    </w:p>
    <w:p w:rsidR="00474FB1" w:rsidRPr="00D10A54" w:rsidRDefault="00A2231B" w:rsidP="009501EA">
      <w:pPr>
        <w:spacing w:after="0" w:line="360" w:lineRule="auto"/>
        <w:ind w:firstLine="708"/>
        <w:jc w:val="both"/>
        <w:rPr>
          <w:rFonts w:ascii="Times New Roman" w:hAnsi="Times New Roman" w:cs="Times New Roman"/>
          <w:b/>
          <w:sz w:val="24"/>
          <w:szCs w:val="24"/>
        </w:rPr>
      </w:pPr>
      <w:r w:rsidRPr="00704606">
        <w:rPr>
          <w:rFonts w:ascii="Times New Roman" w:hAnsi="Times New Roman" w:cs="Times New Roman"/>
          <w:b/>
          <w:sz w:val="24"/>
          <w:szCs w:val="24"/>
        </w:rPr>
        <w:t>3</w:t>
      </w:r>
      <w:r w:rsidR="00474FB1" w:rsidRPr="00704606">
        <w:rPr>
          <w:rFonts w:ascii="Times New Roman" w:hAnsi="Times New Roman" w:cs="Times New Roman"/>
          <w:b/>
          <w:sz w:val="24"/>
          <w:szCs w:val="24"/>
        </w:rPr>
        <w:t>.3 Прогноз развития транспортной инф</w:t>
      </w:r>
      <w:r w:rsidR="006B47C7" w:rsidRPr="00704606">
        <w:rPr>
          <w:rFonts w:ascii="Times New Roman" w:hAnsi="Times New Roman" w:cs="Times New Roman"/>
          <w:b/>
          <w:sz w:val="24"/>
          <w:szCs w:val="24"/>
        </w:rPr>
        <w:t>раструктуры по видам транспорта</w:t>
      </w:r>
    </w:p>
    <w:p w:rsidR="00F9653B" w:rsidRPr="00E55870" w:rsidRDefault="00F9653B" w:rsidP="008A7C62">
      <w:pPr>
        <w:spacing w:after="0" w:line="360" w:lineRule="auto"/>
        <w:ind w:firstLine="709"/>
        <w:jc w:val="both"/>
        <w:rPr>
          <w:rFonts w:ascii="Times New Roman" w:hAnsi="Times New Roman" w:cs="Times New Roman"/>
          <w:b/>
          <w:sz w:val="24"/>
          <w:szCs w:val="24"/>
        </w:rPr>
      </w:pPr>
    </w:p>
    <w:p w:rsidR="005D3D88" w:rsidRDefault="005D3D88" w:rsidP="005D3D88">
      <w:pPr>
        <w:spacing w:after="0" w:line="360" w:lineRule="auto"/>
        <w:ind w:firstLine="709"/>
        <w:jc w:val="both"/>
        <w:rPr>
          <w:rFonts w:ascii="Times New Roman" w:hAnsi="Times New Roman" w:cs="Times New Roman"/>
          <w:sz w:val="24"/>
          <w:szCs w:val="24"/>
        </w:rPr>
      </w:pPr>
      <w:r w:rsidRPr="004D0995">
        <w:rPr>
          <w:rFonts w:ascii="Times New Roman" w:hAnsi="Times New Roman" w:cs="Times New Roman"/>
          <w:sz w:val="24"/>
          <w:szCs w:val="24"/>
        </w:rPr>
        <w:t>Развитие инфраструктуры внешнего транспорта</w:t>
      </w:r>
      <w:r>
        <w:rPr>
          <w:rFonts w:ascii="Times New Roman" w:hAnsi="Times New Roman" w:cs="Times New Roman"/>
          <w:sz w:val="24"/>
          <w:szCs w:val="24"/>
        </w:rPr>
        <w:t xml:space="preserve"> и дорожной сети</w:t>
      </w:r>
      <w:r w:rsidRPr="004D0995">
        <w:rPr>
          <w:rFonts w:ascii="Times New Roman" w:hAnsi="Times New Roman" w:cs="Times New Roman"/>
          <w:sz w:val="24"/>
          <w:szCs w:val="24"/>
        </w:rPr>
        <w:t xml:space="preserve"> является одним из наиболее актуальных стратегических направлений, позволяющих реализовать потенц</w:t>
      </w:r>
      <w:r w:rsidRPr="004D0995">
        <w:rPr>
          <w:rFonts w:ascii="Times New Roman" w:hAnsi="Times New Roman" w:cs="Times New Roman"/>
          <w:sz w:val="24"/>
          <w:szCs w:val="24"/>
        </w:rPr>
        <w:t>и</w:t>
      </w:r>
      <w:r w:rsidRPr="004D0995">
        <w:rPr>
          <w:rFonts w:ascii="Times New Roman" w:hAnsi="Times New Roman" w:cs="Times New Roman"/>
          <w:sz w:val="24"/>
          <w:szCs w:val="24"/>
        </w:rPr>
        <w:t xml:space="preserve">ал транспортно-географического положения </w:t>
      </w:r>
      <w:r w:rsidR="00D10A54">
        <w:rPr>
          <w:rFonts w:ascii="Times New Roman" w:hAnsi="Times New Roman" w:cs="Times New Roman"/>
          <w:sz w:val="24"/>
          <w:szCs w:val="24"/>
        </w:rPr>
        <w:t>сельского поселения</w:t>
      </w:r>
      <w:r w:rsidRPr="004D0995">
        <w:rPr>
          <w:rFonts w:ascii="Times New Roman" w:hAnsi="Times New Roman" w:cs="Times New Roman"/>
          <w:sz w:val="24"/>
          <w:szCs w:val="24"/>
        </w:rPr>
        <w:t>, обеспечить экономич</w:t>
      </w:r>
      <w:r w:rsidRPr="004D0995">
        <w:rPr>
          <w:rFonts w:ascii="Times New Roman" w:hAnsi="Times New Roman" w:cs="Times New Roman"/>
          <w:sz w:val="24"/>
          <w:szCs w:val="24"/>
        </w:rPr>
        <w:t>е</w:t>
      </w:r>
      <w:r w:rsidRPr="004D0995">
        <w:rPr>
          <w:rFonts w:ascii="Times New Roman" w:hAnsi="Times New Roman" w:cs="Times New Roman"/>
          <w:sz w:val="24"/>
          <w:szCs w:val="24"/>
        </w:rPr>
        <w:t xml:space="preserve">ский рост и спрос на транспортные перевозки, расширить интеграционные связи </w:t>
      </w:r>
      <w:r w:rsidR="00AB5F7D">
        <w:rPr>
          <w:rFonts w:ascii="Times New Roman" w:hAnsi="Times New Roman" w:cs="Times New Roman"/>
          <w:sz w:val="24"/>
          <w:szCs w:val="24"/>
        </w:rPr>
        <w:t>Мак</w:t>
      </w:r>
      <w:r w:rsidR="00AB5F7D">
        <w:rPr>
          <w:rFonts w:ascii="Times New Roman" w:hAnsi="Times New Roman" w:cs="Times New Roman"/>
          <w:sz w:val="24"/>
          <w:szCs w:val="24"/>
        </w:rPr>
        <w:t>а</w:t>
      </w:r>
      <w:r w:rsidR="00AB5F7D">
        <w:rPr>
          <w:rFonts w:ascii="Times New Roman" w:hAnsi="Times New Roman" w:cs="Times New Roman"/>
          <w:sz w:val="24"/>
          <w:szCs w:val="24"/>
        </w:rPr>
        <w:t>р</w:t>
      </w:r>
      <w:r w:rsidR="00704606">
        <w:rPr>
          <w:rFonts w:ascii="Times New Roman" w:hAnsi="Times New Roman" w:cs="Times New Roman"/>
          <w:sz w:val="24"/>
          <w:szCs w:val="24"/>
        </w:rPr>
        <w:t>овского</w:t>
      </w:r>
      <w:r w:rsidR="00D10A54">
        <w:rPr>
          <w:rFonts w:ascii="Times New Roman" w:hAnsi="Times New Roman" w:cs="Times New Roman"/>
          <w:sz w:val="24"/>
          <w:szCs w:val="24"/>
        </w:rPr>
        <w:t xml:space="preserve"> сельского поселения</w:t>
      </w:r>
      <w:r w:rsidRPr="004D0995">
        <w:rPr>
          <w:rFonts w:ascii="Times New Roman" w:hAnsi="Times New Roman" w:cs="Times New Roman"/>
          <w:sz w:val="24"/>
          <w:szCs w:val="24"/>
        </w:rPr>
        <w:t xml:space="preserve">с другими населенными пунктами </w:t>
      </w:r>
      <w:r w:rsidR="00571B0A">
        <w:rPr>
          <w:rFonts w:ascii="Times New Roman" w:hAnsi="Times New Roman" w:cs="Times New Roman"/>
          <w:sz w:val="24"/>
          <w:szCs w:val="24"/>
        </w:rPr>
        <w:t xml:space="preserve">района, </w:t>
      </w:r>
      <w:r w:rsidRPr="004D0995">
        <w:rPr>
          <w:rFonts w:ascii="Times New Roman" w:hAnsi="Times New Roman" w:cs="Times New Roman"/>
          <w:sz w:val="24"/>
          <w:szCs w:val="24"/>
        </w:rPr>
        <w:t>области, сосе</w:t>
      </w:r>
      <w:r w:rsidRPr="004D0995">
        <w:rPr>
          <w:rFonts w:ascii="Times New Roman" w:hAnsi="Times New Roman" w:cs="Times New Roman"/>
          <w:sz w:val="24"/>
          <w:szCs w:val="24"/>
        </w:rPr>
        <w:t>д</w:t>
      </w:r>
      <w:r w:rsidRPr="004D0995">
        <w:rPr>
          <w:rFonts w:ascii="Times New Roman" w:hAnsi="Times New Roman" w:cs="Times New Roman"/>
          <w:sz w:val="24"/>
          <w:szCs w:val="24"/>
        </w:rPr>
        <w:t xml:space="preserve">ними регионами, способствовать усилению </w:t>
      </w:r>
      <w:r w:rsidR="00D10A54">
        <w:rPr>
          <w:rFonts w:ascii="Times New Roman" w:hAnsi="Times New Roman" w:cs="Times New Roman"/>
          <w:sz w:val="24"/>
          <w:szCs w:val="24"/>
        </w:rPr>
        <w:t xml:space="preserve">его </w:t>
      </w:r>
      <w:r w:rsidRPr="004D0995">
        <w:rPr>
          <w:rFonts w:ascii="Times New Roman" w:hAnsi="Times New Roman" w:cs="Times New Roman"/>
          <w:sz w:val="24"/>
          <w:szCs w:val="24"/>
        </w:rPr>
        <w:t>туристической доступности.</w:t>
      </w:r>
    </w:p>
    <w:p w:rsidR="00B8441B" w:rsidRDefault="004D0995" w:rsidP="00B8441B">
      <w:pPr>
        <w:spacing w:after="0" w:line="360" w:lineRule="auto"/>
        <w:ind w:firstLine="709"/>
        <w:jc w:val="both"/>
        <w:rPr>
          <w:rFonts w:ascii="Times New Roman" w:hAnsi="Times New Roman" w:cs="Times New Roman"/>
          <w:sz w:val="24"/>
          <w:szCs w:val="24"/>
        </w:rPr>
      </w:pPr>
      <w:r w:rsidRPr="00D15F89">
        <w:rPr>
          <w:rFonts w:ascii="Times New Roman" w:hAnsi="Times New Roman" w:cs="Times New Roman"/>
          <w:sz w:val="24"/>
          <w:szCs w:val="24"/>
        </w:rPr>
        <w:lastRenderedPageBreak/>
        <w:t xml:space="preserve">Приоритетное развитие транспортного комплекса сформулированы в </w:t>
      </w:r>
      <w:r w:rsidR="00B8441B">
        <w:rPr>
          <w:rFonts w:ascii="Times New Roman" w:hAnsi="Times New Roman" w:cs="Times New Roman"/>
          <w:sz w:val="24"/>
          <w:szCs w:val="24"/>
        </w:rPr>
        <w:t>Схеме терр</w:t>
      </w:r>
      <w:r w:rsidR="00B8441B">
        <w:rPr>
          <w:rFonts w:ascii="Times New Roman" w:hAnsi="Times New Roman" w:cs="Times New Roman"/>
          <w:sz w:val="24"/>
          <w:szCs w:val="24"/>
        </w:rPr>
        <w:t>и</w:t>
      </w:r>
      <w:r w:rsidR="00B8441B">
        <w:rPr>
          <w:rFonts w:ascii="Times New Roman" w:hAnsi="Times New Roman" w:cs="Times New Roman"/>
          <w:sz w:val="24"/>
          <w:szCs w:val="24"/>
        </w:rPr>
        <w:t xml:space="preserve">ториального планирования Нижнекамского района, </w:t>
      </w:r>
      <w:r w:rsidR="00B8441B" w:rsidRPr="00B8441B">
        <w:rPr>
          <w:rFonts w:ascii="Times New Roman" w:hAnsi="Times New Roman" w:cs="Times New Roman"/>
          <w:sz w:val="24"/>
          <w:szCs w:val="24"/>
        </w:rPr>
        <w:t xml:space="preserve">Генеральном плане </w:t>
      </w:r>
      <w:r w:rsidR="00AB5F7D">
        <w:rPr>
          <w:rFonts w:ascii="Times New Roman" w:hAnsi="Times New Roman" w:cs="Times New Roman"/>
          <w:sz w:val="24"/>
          <w:szCs w:val="24"/>
        </w:rPr>
        <w:t>Макар</w:t>
      </w:r>
      <w:r w:rsidR="00704606">
        <w:rPr>
          <w:rFonts w:ascii="Times New Roman" w:hAnsi="Times New Roman" w:cs="Times New Roman"/>
          <w:sz w:val="24"/>
          <w:szCs w:val="24"/>
        </w:rPr>
        <w:t>овского</w:t>
      </w:r>
      <w:r w:rsidR="00B8441B" w:rsidRPr="00B8441B">
        <w:rPr>
          <w:rFonts w:ascii="Times New Roman" w:hAnsi="Times New Roman" w:cs="Times New Roman"/>
          <w:sz w:val="24"/>
          <w:szCs w:val="24"/>
        </w:rPr>
        <w:t xml:space="preserve"> сельского поселения нижнекамского муниципального района Республики Татарст</w:t>
      </w:r>
      <w:r w:rsidR="00B8441B">
        <w:rPr>
          <w:rFonts w:ascii="Times New Roman" w:hAnsi="Times New Roman" w:cs="Times New Roman"/>
          <w:sz w:val="24"/>
          <w:szCs w:val="24"/>
        </w:rPr>
        <w:t>ан</w:t>
      </w:r>
      <w:r w:rsidR="00AB5F7D">
        <w:rPr>
          <w:rFonts w:ascii="Times New Roman" w:hAnsi="Times New Roman" w:cs="Times New Roman"/>
          <w:sz w:val="24"/>
          <w:szCs w:val="24"/>
        </w:rPr>
        <w:t xml:space="preserve">, </w:t>
      </w:r>
      <w:r w:rsidR="00AB5F7D" w:rsidRPr="00450C94">
        <w:rPr>
          <w:rFonts w:ascii="Times New Roman" w:hAnsi="Times New Roman" w:cs="Times New Roman"/>
          <w:sz w:val="24"/>
          <w:szCs w:val="24"/>
        </w:rPr>
        <w:t xml:space="preserve">Стратегии социально-экономического развития </w:t>
      </w:r>
      <w:r w:rsidR="00AB5F7D">
        <w:rPr>
          <w:rFonts w:ascii="Times New Roman" w:hAnsi="Times New Roman" w:cs="Times New Roman"/>
          <w:sz w:val="24"/>
          <w:szCs w:val="24"/>
        </w:rPr>
        <w:t>Макаро</w:t>
      </w:r>
      <w:r w:rsidR="00AB5F7D" w:rsidRPr="00450C94">
        <w:rPr>
          <w:rFonts w:ascii="Times New Roman" w:hAnsi="Times New Roman" w:cs="Times New Roman"/>
          <w:sz w:val="24"/>
          <w:szCs w:val="24"/>
        </w:rPr>
        <w:t>вского сельского поселения Ни</w:t>
      </w:r>
      <w:r w:rsidR="00AB5F7D" w:rsidRPr="00450C94">
        <w:rPr>
          <w:rFonts w:ascii="Times New Roman" w:hAnsi="Times New Roman" w:cs="Times New Roman"/>
          <w:sz w:val="24"/>
          <w:szCs w:val="24"/>
        </w:rPr>
        <w:t>ж</w:t>
      </w:r>
      <w:r w:rsidR="00AB5F7D" w:rsidRPr="00450C94">
        <w:rPr>
          <w:rFonts w:ascii="Times New Roman" w:hAnsi="Times New Roman" w:cs="Times New Roman"/>
          <w:sz w:val="24"/>
          <w:szCs w:val="24"/>
        </w:rPr>
        <w:t>некамского муниципального района Республики Татарстан на 2016 – 2021 годы и план</w:t>
      </w:r>
      <w:r w:rsidR="00AB5F7D" w:rsidRPr="00450C94">
        <w:rPr>
          <w:rFonts w:ascii="Times New Roman" w:hAnsi="Times New Roman" w:cs="Times New Roman"/>
          <w:sz w:val="24"/>
          <w:szCs w:val="24"/>
        </w:rPr>
        <w:t>о</w:t>
      </w:r>
      <w:r w:rsidR="00AB5F7D" w:rsidRPr="00450C94">
        <w:rPr>
          <w:rFonts w:ascii="Times New Roman" w:hAnsi="Times New Roman" w:cs="Times New Roman"/>
          <w:sz w:val="24"/>
          <w:szCs w:val="24"/>
        </w:rPr>
        <w:t>вый период до 2030 г.</w:t>
      </w:r>
      <w:r w:rsidR="00B8441B">
        <w:rPr>
          <w:rFonts w:ascii="Times New Roman" w:hAnsi="Times New Roman" w:cs="Times New Roman"/>
          <w:sz w:val="24"/>
          <w:szCs w:val="24"/>
        </w:rPr>
        <w:t xml:space="preserve"> и других документах.</w:t>
      </w:r>
    </w:p>
    <w:p w:rsidR="00F03CF9" w:rsidRDefault="00F03CF9" w:rsidP="00B8441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части развития инфраструктуры железнодорожного транспорта схемой террит</w:t>
      </w:r>
      <w:r>
        <w:rPr>
          <w:rFonts w:ascii="Times New Roman" w:hAnsi="Times New Roman" w:cs="Times New Roman"/>
          <w:sz w:val="24"/>
          <w:szCs w:val="24"/>
        </w:rPr>
        <w:t>о</w:t>
      </w:r>
      <w:r>
        <w:rPr>
          <w:rFonts w:ascii="Times New Roman" w:hAnsi="Times New Roman" w:cs="Times New Roman"/>
          <w:sz w:val="24"/>
          <w:szCs w:val="24"/>
        </w:rPr>
        <w:t>риального планирования Нижнекамского муниципального района до 2035 г. предусматр</w:t>
      </w:r>
      <w:r>
        <w:rPr>
          <w:rFonts w:ascii="Times New Roman" w:hAnsi="Times New Roman" w:cs="Times New Roman"/>
          <w:sz w:val="24"/>
          <w:szCs w:val="24"/>
        </w:rPr>
        <w:t>и</w:t>
      </w:r>
      <w:r>
        <w:rPr>
          <w:rFonts w:ascii="Times New Roman" w:hAnsi="Times New Roman" w:cs="Times New Roman"/>
          <w:sz w:val="24"/>
          <w:szCs w:val="24"/>
        </w:rPr>
        <w:t>вается на территории Макаровского сельского поселения с</w:t>
      </w:r>
      <w:r w:rsidRPr="00757FF9">
        <w:rPr>
          <w:rFonts w:ascii="Times New Roman" w:hAnsi="Times New Roman" w:cs="Times New Roman"/>
          <w:sz w:val="24"/>
          <w:szCs w:val="24"/>
        </w:rPr>
        <w:t xml:space="preserve">троительство железнодорожной ветки Камские Поляны </w:t>
      </w:r>
      <w:r>
        <w:rPr>
          <w:rFonts w:ascii="Times New Roman" w:hAnsi="Times New Roman" w:cs="Times New Roman"/>
          <w:sz w:val="24"/>
          <w:szCs w:val="24"/>
        </w:rPr>
        <w:t>–</w:t>
      </w:r>
      <w:r w:rsidRPr="00757FF9">
        <w:rPr>
          <w:rFonts w:ascii="Times New Roman" w:hAnsi="Times New Roman" w:cs="Times New Roman"/>
          <w:sz w:val="24"/>
          <w:szCs w:val="24"/>
        </w:rPr>
        <w:t xml:space="preserve"> Заинск</w:t>
      </w:r>
      <w:r>
        <w:rPr>
          <w:rFonts w:ascii="Times New Roman" w:hAnsi="Times New Roman" w:cs="Times New Roman"/>
          <w:sz w:val="24"/>
          <w:szCs w:val="24"/>
        </w:rPr>
        <w:t>.</w:t>
      </w:r>
    </w:p>
    <w:p w:rsidR="00F03CF9" w:rsidRDefault="00F03CF9" w:rsidP="00F03CF9">
      <w:pPr>
        <w:spacing w:after="0" w:line="360" w:lineRule="auto"/>
        <w:ind w:firstLine="709"/>
        <w:jc w:val="both"/>
        <w:rPr>
          <w:rFonts w:ascii="Times New Roman" w:hAnsi="Times New Roman" w:cs="Times New Roman"/>
          <w:sz w:val="24"/>
          <w:szCs w:val="24"/>
        </w:rPr>
      </w:pPr>
      <w:r w:rsidRPr="004D0995">
        <w:rPr>
          <w:rFonts w:ascii="Times New Roman" w:hAnsi="Times New Roman" w:cs="Times New Roman"/>
          <w:sz w:val="24"/>
          <w:szCs w:val="24"/>
        </w:rPr>
        <w:t xml:space="preserve">По части автомобильного транспорта </w:t>
      </w:r>
      <w:r>
        <w:rPr>
          <w:rFonts w:ascii="Times New Roman" w:hAnsi="Times New Roman" w:cs="Times New Roman"/>
          <w:sz w:val="24"/>
          <w:szCs w:val="24"/>
        </w:rPr>
        <w:t>планируется:</w:t>
      </w:r>
    </w:p>
    <w:p w:rsidR="00F03CF9" w:rsidRDefault="00F03CF9" w:rsidP="00F03CF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Регионального значения:</w:t>
      </w:r>
    </w:p>
    <w:p w:rsidR="00F03CF9" w:rsidRDefault="00F03CF9" w:rsidP="00B8441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F745C" w:rsidRPr="007F745C">
        <w:rPr>
          <w:rFonts w:ascii="Times New Roman" w:hAnsi="Times New Roman" w:cs="Times New Roman"/>
          <w:sz w:val="24"/>
          <w:szCs w:val="24"/>
        </w:rPr>
        <w:t>капитальный ремонт (устройство асфальтобетонного покрытия) участка автом</w:t>
      </w:r>
      <w:r w:rsidR="007F745C" w:rsidRPr="007F745C">
        <w:rPr>
          <w:rFonts w:ascii="Times New Roman" w:hAnsi="Times New Roman" w:cs="Times New Roman"/>
          <w:sz w:val="24"/>
          <w:szCs w:val="24"/>
        </w:rPr>
        <w:t>о</w:t>
      </w:r>
      <w:r w:rsidR="007F745C" w:rsidRPr="007F745C">
        <w:rPr>
          <w:rFonts w:ascii="Times New Roman" w:hAnsi="Times New Roman" w:cs="Times New Roman"/>
          <w:sz w:val="24"/>
          <w:szCs w:val="24"/>
        </w:rPr>
        <w:t xml:space="preserve">бильной дороги </w:t>
      </w:r>
      <w:r w:rsidR="007F745C">
        <w:rPr>
          <w:rFonts w:ascii="Times New Roman" w:hAnsi="Times New Roman" w:cs="Times New Roman"/>
          <w:sz w:val="24"/>
          <w:szCs w:val="24"/>
        </w:rPr>
        <w:t>Заинск-Верхняя Уратьма-Шереметьевка</w:t>
      </w:r>
      <w:r w:rsidR="007F745C" w:rsidRPr="007F745C">
        <w:rPr>
          <w:rFonts w:ascii="Times New Roman" w:hAnsi="Times New Roman" w:cs="Times New Roman"/>
          <w:sz w:val="24"/>
          <w:szCs w:val="24"/>
        </w:rPr>
        <w:t xml:space="preserve"> протяженностью </w:t>
      </w:r>
      <w:r w:rsidR="007F745C">
        <w:rPr>
          <w:rFonts w:ascii="Times New Roman" w:hAnsi="Times New Roman" w:cs="Times New Roman"/>
          <w:sz w:val="24"/>
          <w:szCs w:val="24"/>
        </w:rPr>
        <w:t>0</w:t>
      </w:r>
      <w:r w:rsidR="007F745C" w:rsidRPr="007F745C">
        <w:rPr>
          <w:rFonts w:ascii="Times New Roman" w:hAnsi="Times New Roman" w:cs="Times New Roman"/>
          <w:sz w:val="24"/>
          <w:szCs w:val="24"/>
        </w:rPr>
        <w:t>,</w:t>
      </w:r>
      <w:r w:rsidR="007F745C">
        <w:rPr>
          <w:rFonts w:ascii="Times New Roman" w:hAnsi="Times New Roman" w:cs="Times New Roman"/>
          <w:sz w:val="24"/>
          <w:szCs w:val="24"/>
        </w:rPr>
        <w:t>9</w:t>
      </w:r>
      <w:r w:rsidR="007F745C" w:rsidRPr="007F745C">
        <w:rPr>
          <w:rFonts w:ascii="Times New Roman" w:hAnsi="Times New Roman" w:cs="Times New Roman"/>
          <w:sz w:val="24"/>
          <w:szCs w:val="24"/>
        </w:rPr>
        <w:t xml:space="preserve"> км на пер</w:t>
      </w:r>
      <w:r w:rsidR="007F745C" w:rsidRPr="007F745C">
        <w:rPr>
          <w:rFonts w:ascii="Times New Roman" w:hAnsi="Times New Roman" w:cs="Times New Roman"/>
          <w:sz w:val="24"/>
          <w:szCs w:val="24"/>
        </w:rPr>
        <w:t>и</w:t>
      </w:r>
      <w:r w:rsidR="007F745C" w:rsidRPr="007F745C">
        <w:rPr>
          <w:rFonts w:ascii="Times New Roman" w:hAnsi="Times New Roman" w:cs="Times New Roman"/>
          <w:sz w:val="24"/>
          <w:szCs w:val="24"/>
        </w:rPr>
        <w:t xml:space="preserve">од </w:t>
      </w:r>
      <w:r w:rsidR="007F745C">
        <w:rPr>
          <w:rFonts w:ascii="Times New Roman" w:hAnsi="Times New Roman" w:cs="Times New Roman"/>
          <w:sz w:val="24"/>
          <w:szCs w:val="24"/>
        </w:rPr>
        <w:t>до</w:t>
      </w:r>
      <w:r w:rsidR="00FD6395">
        <w:rPr>
          <w:rFonts w:ascii="Times New Roman" w:hAnsi="Times New Roman" w:cs="Times New Roman"/>
          <w:sz w:val="24"/>
          <w:szCs w:val="24"/>
        </w:rPr>
        <w:t xml:space="preserve"> 2020 года;</w:t>
      </w:r>
    </w:p>
    <w:p w:rsidR="007F745C" w:rsidRDefault="007F745C" w:rsidP="007F745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F745C">
        <w:rPr>
          <w:rFonts w:ascii="Times New Roman" w:hAnsi="Times New Roman" w:cs="Times New Roman"/>
          <w:sz w:val="24"/>
          <w:szCs w:val="24"/>
        </w:rPr>
        <w:t xml:space="preserve">капитальный ремонт (устройство асфальтобетонного покрытия) </w:t>
      </w:r>
      <w:r w:rsidR="00FD6395">
        <w:rPr>
          <w:rFonts w:ascii="Times New Roman" w:hAnsi="Times New Roman" w:cs="Times New Roman"/>
          <w:sz w:val="24"/>
          <w:szCs w:val="24"/>
        </w:rPr>
        <w:t>п</w:t>
      </w:r>
      <w:r>
        <w:rPr>
          <w:rFonts w:ascii="Times New Roman" w:hAnsi="Times New Roman" w:cs="Times New Roman"/>
          <w:sz w:val="24"/>
          <w:szCs w:val="24"/>
        </w:rPr>
        <w:t>одъезда к с. В</w:t>
      </w:r>
      <w:r>
        <w:rPr>
          <w:rFonts w:ascii="Times New Roman" w:hAnsi="Times New Roman" w:cs="Times New Roman"/>
          <w:sz w:val="24"/>
          <w:szCs w:val="24"/>
        </w:rPr>
        <w:t>о</w:t>
      </w:r>
      <w:r>
        <w:rPr>
          <w:rFonts w:ascii="Times New Roman" w:hAnsi="Times New Roman" w:cs="Times New Roman"/>
          <w:sz w:val="24"/>
          <w:szCs w:val="24"/>
        </w:rPr>
        <w:t>лодарский</w:t>
      </w:r>
      <w:r w:rsidRPr="007F745C">
        <w:rPr>
          <w:rFonts w:ascii="Times New Roman" w:hAnsi="Times New Roman" w:cs="Times New Roman"/>
          <w:sz w:val="24"/>
          <w:szCs w:val="24"/>
        </w:rPr>
        <w:t xml:space="preserve"> протяженностью </w:t>
      </w:r>
      <w:r>
        <w:rPr>
          <w:rFonts w:ascii="Times New Roman" w:hAnsi="Times New Roman" w:cs="Times New Roman"/>
          <w:sz w:val="24"/>
          <w:szCs w:val="24"/>
        </w:rPr>
        <w:t>7</w:t>
      </w:r>
      <w:r w:rsidRPr="007F745C">
        <w:rPr>
          <w:rFonts w:ascii="Times New Roman" w:hAnsi="Times New Roman" w:cs="Times New Roman"/>
          <w:sz w:val="24"/>
          <w:szCs w:val="24"/>
        </w:rPr>
        <w:t>,</w:t>
      </w:r>
      <w:r>
        <w:rPr>
          <w:rFonts w:ascii="Times New Roman" w:hAnsi="Times New Roman" w:cs="Times New Roman"/>
          <w:sz w:val="24"/>
          <w:szCs w:val="24"/>
        </w:rPr>
        <w:t>1</w:t>
      </w:r>
      <w:r w:rsidRPr="007F745C">
        <w:rPr>
          <w:rFonts w:ascii="Times New Roman" w:hAnsi="Times New Roman" w:cs="Times New Roman"/>
          <w:sz w:val="24"/>
          <w:szCs w:val="24"/>
        </w:rPr>
        <w:t xml:space="preserve"> км на период </w:t>
      </w:r>
      <w:r>
        <w:rPr>
          <w:rFonts w:ascii="Times New Roman" w:hAnsi="Times New Roman" w:cs="Times New Roman"/>
          <w:sz w:val="24"/>
          <w:szCs w:val="24"/>
        </w:rPr>
        <w:t>до</w:t>
      </w:r>
      <w:r w:rsidRPr="007F745C">
        <w:rPr>
          <w:rFonts w:ascii="Times New Roman" w:hAnsi="Times New Roman" w:cs="Times New Roman"/>
          <w:sz w:val="24"/>
          <w:szCs w:val="24"/>
        </w:rPr>
        <w:t xml:space="preserve"> 2020 года.</w:t>
      </w:r>
    </w:p>
    <w:p w:rsidR="00704606" w:rsidRPr="00FD6395" w:rsidRDefault="00704606" w:rsidP="00805806">
      <w:pPr>
        <w:spacing w:after="0" w:line="360" w:lineRule="auto"/>
        <w:ind w:firstLine="709"/>
        <w:jc w:val="both"/>
        <w:rPr>
          <w:rFonts w:ascii="Times New Roman" w:hAnsi="Times New Roman" w:cs="Times New Roman"/>
          <w:sz w:val="24"/>
          <w:szCs w:val="24"/>
        </w:rPr>
      </w:pPr>
      <w:r w:rsidRPr="00FD6395">
        <w:rPr>
          <w:rFonts w:ascii="Times New Roman" w:hAnsi="Times New Roman" w:cs="Times New Roman"/>
          <w:sz w:val="24"/>
          <w:szCs w:val="24"/>
        </w:rPr>
        <w:t>2 Местного значения:</w:t>
      </w:r>
    </w:p>
    <w:p w:rsidR="00FD6395" w:rsidRPr="00FD6395" w:rsidRDefault="00FD6395" w:rsidP="00805806">
      <w:pPr>
        <w:spacing w:after="0" w:line="360" w:lineRule="auto"/>
        <w:ind w:firstLine="709"/>
        <w:jc w:val="both"/>
        <w:rPr>
          <w:rFonts w:ascii="Times New Roman" w:hAnsi="Times New Roman" w:cs="Times New Roman"/>
          <w:sz w:val="24"/>
          <w:szCs w:val="24"/>
        </w:rPr>
      </w:pPr>
      <w:r w:rsidRPr="00FD6395">
        <w:rPr>
          <w:rFonts w:ascii="Times New Roman" w:hAnsi="Times New Roman" w:cs="Times New Roman"/>
          <w:sz w:val="24"/>
          <w:szCs w:val="24"/>
        </w:rPr>
        <w:t xml:space="preserve">- строительство подъезда к животноводчнской ферме у с. </w:t>
      </w:r>
      <w:r>
        <w:rPr>
          <w:rFonts w:ascii="Times New Roman" w:hAnsi="Times New Roman" w:cs="Times New Roman"/>
          <w:sz w:val="24"/>
          <w:szCs w:val="24"/>
        </w:rPr>
        <w:t>Верхняя Уратьма</w:t>
      </w:r>
      <w:r w:rsidRPr="00FD6395">
        <w:rPr>
          <w:rFonts w:ascii="Times New Roman" w:hAnsi="Times New Roman" w:cs="Times New Roman"/>
          <w:sz w:val="24"/>
          <w:szCs w:val="24"/>
        </w:rPr>
        <w:t xml:space="preserve"> прот</w:t>
      </w:r>
      <w:r w:rsidRPr="00FD6395">
        <w:rPr>
          <w:rFonts w:ascii="Times New Roman" w:hAnsi="Times New Roman" w:cs="Times New Roman"/>
          <w:sz w:val="24"/>
          <w:szCs w:val="24"/>
        </w:rPr>
        <w:t>я</w:t>
      </w:r>
      <w:r w:rsidRPr="00FD6395">
        <w:rPr>
          <w:rFonts w:ascii="Times New Roman" w:hAnsi="Times New Roman" w:cs="Times New Roman"/>
          <w:sz w:val="24"/>
          <w:szCs w:val="24"/>
        </w:rPr>
        <w:t xml:space="preserve">женностью </w:t>
      </w:r>
      <w:r>
        <w:rPr>
          <w:rFonts w:ascii="Times New Roman" w:hAnsi="Times New Roman" w:cs="Times New Roman"/>
          <w:sz w:val="24"/>
          <w:szCs w:val="24"/>
        </w:rPr>
        <w:t>1</w:t>
      </w:r>
      <w:r w:rsidRPr="00FD6395">
        <w:rPr>
          <w:rFonts w:ascii="Times New Roman" w:hAnsi="Times New Roman" w:cs="Times New Roman"/>
          <w:sz w:val="24"/>
          <w:szCs w:val="24"/>
        </w:rPr>
        <w:t>,</w:t>
      </w:r>
      <w:r>
        <w:rPr>
          <w:rFonts w:ascii="Times New Roman" w:hAnsi="Times New Roman" w:cs="Times New Roman"/>
          <w:sz w:val="24"/>
          <w:szCs w:val="24"/>
        </w:rPr>
        <w:t>4</w:t>
      </w:r>
      <w:r w:rsidRPr="00FD6395">
        <w:rPr>
          <w:rFonts w:ascii="Times New Roman" w:hAnsi="Times New Roman" w:cs="Times New Roman"/>
          <w:sz w:val="24"/>
          <w:szCs w:val="24"/>
        </w:rPr>
        <w:t xml:space="preserve"> км на период </w:t>
      </w:r>
      <w:r>
        <w:rPr>
          <w:rFonts w:ascii="Times New Roman" w:hAnsi="Times New Roman" w:cs="Times New Roman"/>
          <w:sz w:val="24"/>
          <w:szCs w:val="24"/>
        </w:rPr>
        <w:t>д</w:t>
      </w:r>
      <w:r w:rsidRPr="00FD6395">
        <w:rPr>
          <w:rFonts w:ascii="Times New Roman" w:hAnsi="Times New Roman" w:cs="Times New Roman"/>
          <w:sz w:val="24"/>
          <w:szCs w:val="24"/>
        </w:rPr>
        <w:t>о 2020 года;</w:t>
      </w:r>
    </w:p>
    <w:p w:rsidR="00FD6395" w:rsidRPr="00FD6395" w:rsidRDefault="00FD6395" w:rsidP="00FD6395">
      <w:pPr>
        <w:spacing w:after="0" w:line="360" w:lineRule="auto"/>
        <w:ind w:firstLine="709"/>
        <w:jc w:val="both"/>
        <w:rPr>
          <w:rFonts w:ascii="Times New Roman" w:hAnsi="Times New Roman" w:cs="Times New Roman"/>
          <w:sz w:val="24"/>
          <w:szCs w:val="24"/>
        </w:rPr>
      </w:pPr>
      <w:r w:rsidRPr="00FD6395">
        <w:rPr>
          <w:rFonts w:ascii="Times New Roman" w:hAnsi="Times New Roman" w:cs="Times New Roman"/>
          <w:sz w:val="24"/>
          <w:szCs w:val="24"/>
        </w:rPr>
        <w:t xml:space="preserve">- строительство подъезда к </w:t>
      </w:r>
      <w:r>
        <w:rPr>
          <w:rFonts w:ascii="Times New Roman" w:hAnsi="Times New Roman" w:cs="Times New Roman"/>
          <w:sz w:val="24"/>
          <w:szCs w:val="24"/>
        </w:rPr>
        <w:t>навозохранилищу</w:t>
      </w:r>
      <w:r w:rsidRPr="00FD6395">
        <w:rPr>
          <w:rFonts w:ascii="Times New Roman" w:hAnsi="Times New Roman" w:cs="Times New Roman"/>
          <w:sz w:val="24"/>
          <w:szCs w:val="24"/>
        </w:rPr>
        <w:t xml:space="preserve"> у с. </w:t>
      </w:r>
      <w:r>
        <w:rPr>
          <w:rFonts w:ascii="Times New Roman" w:hAnsi="Times New Roman" w:cs="Times New Roman"/>
          <w:sz w:val="24"/>
          <w:szCs w:val="24"/>
        </w:rPr>
        <w:t>Верхняя Уратьма</w:t>
      </w:r>
      <w:r w:rsidRPr="00FD6395">
        <w:rPr>
          <w:rFonts w:ascii="Times New Roman" w:hAnsi="Times New Roman" w:cs="Times New Roman"/>
          <w:sz w:val="24"/>
          <w:szCs w:val="24"/>
        </w:rPr>
        <w:t xml:space="preserve"> протяженн</w:t>
      </w:r>
      <w:r w:rsidRPr="00FD6395">
        <w:rPr>
          <w:rFonts w:ascii="Times New Roman" w:hAnsi="Times New Roman" w:cs="Times New Roman"/>
          <w:sz w:val="24"/>
          <w:szCs w:val="24"/>
        </w:rPr>
        <w:t>о</w:t>
      </w:r>
      <w:r w:rsidRPr="00FD6395">
        <w:rPr>
          <w:rFonts w:ascii="Times New Roman" w:hAnsi="Times New Roman" w:cs="Times New Roman"/>
          <w:sz w:val="24"/>
          <w:szCs w:val="24"/>
        </w:rPr>
        <w:t xml:space="preserve">стью </w:t>
      </w:r>
      <w:r>
        <w:rPr>
          <w:rFonts w:ascii="Times New Roman" w:hAnsi="Times New Roman" w:cs="Times New Roman"/>
          <w:sz w:val="24"/>
          <w:szCs w:val="24"/>
        </w:rPr>
        <w:t>0</w:t>
      </w:r>
      <w:r w:rsidRPr="00FD6395">
        <w:rPr>
          <w:rFonts w:ascii="Times New Roman" w:hAnsi="Times New Roman" w:cs="Times New Roman"/>
          <w:sz w:val="24"/>
          <w:szCs w:val="24"/>
        </w:rPr>
        <w:t>,</w:t>
      </w:r>
      <w:r>
        <w:rPr>
          <w:rFonts w:ascii="Times New Roman" w:hAnsi="Times New Roman" w:cs="Times New Roman"/>
          <w:sz w:val="24"/>
          <w:szCs w:val="24"/>
        </w:rPr>
        <w:t>3</w:t>
      </w:r>
      <w:r w:rsidRPr="00FD6395">
        <w:rPr>
          <w:rFonts w:ascii="Times New Roman" w:hAnsi="Times New Roman" w:cs="Times New Roman"/>
          <w:sz w:val="24"/>
          <w:szCs w:val="24"/>
        </w:rPr>
        <w:t xml:space="preserve"> км на период </w:t>
      </w:r>
      <w:r>
        <w:rPr>
          <w:rFonts w:ascii="Times New Roman" w:hAnsi="Times New Roman" w:cs="Times New Roman"/>
          <w:sz w:val="24"/>
          <w:szCs w:val="24"/>
        </w:rPr>
        <w:t>д</w:t>
      </w:r>
      <w:r w:rsidRPr="00FD6395">
        <w:rPr>
          <w:rFonts w:ascii="Times New Roman" w:hAnsi="Times New Roman" w:cs="Times New Roman"/>
          <w:sz w:val="24"/>
          <w:szCs w:val="24"/>
        </w:rPr>
        <w:t>о 2020 года;</w:t>
      </w:r>
    </w:p>
    <w:p w:rsidR="00FD6395" w:rsidRDefault="00FD6395" w:rsidP="00805806">
      <w:pPr>
        <w:spacing w:after="0" w:line="360"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 xml:space="preserve">- </w:t>
      </w:r>
      <w:r w:rsidRPr="007F745C">
        <w:rPr>
          <w:rFonts w:ascii="Times New Roman" w:hAnsi="Times New Roman" w:cs="Times New Roman"/>
          <w:sz w:val="24"/>
          <w:szCs w:val="24"/>
        </w:rPr>
        <w:t xml:space="preserve">капитальный ремонт (устройство асфальтобетонного покрытия) </w:t>
      </w:r>
      <w:r>
        <w:rPr>
          <w:rFonts w:ascii="Times New Roman" w:hAnsi="Times New Roman" w:cs="Times New Roman"/>
          <w:sz w:val="24"/>
          <w:szCs w:val="24"/>
        </w:rPr>
        <w:t>подъезда</w:t>
      </w:r>
      <w:r w:rsidRPr="00FD6395">
        <w:rPr>
          <w:rFonts w:ascii="Times New Roman" w:hAnsi="Times New Roman" w:cs="Times New Roman"/>
          <w:sz w:val="24"/>
          <w:szCs w:val="24"/>
        </w:rPr>
        <w:t xml:space="preserve"> к ж</w:t>
      </w:r>
      <w:r w:rsidRPr="00FD6395">
        <w:rPr>
          <w:rFonts w:ascii="Times New Roman" w:hAnsi="Times New Roman" w:cs="Times New Roman"/>
          <w:sz w:val="24"/>
          <w:szCs w:val="24"/>
        </w:rPr>
        <w:t>и</w:t>
      </w:r>
      <w:r w:rsidRPr="00FD6395">
        <w:rPr>
          <w:rFonts w:ascii="Times New Roman" w:hAnsi="Times New Roman" w:cs="Times New Roman"/>
          <w:sz w:val="24"/>
          <w:szCs w:val="24"/>
        </w:rPr>
        <w:t xml:space="preserve">вотноводчнской ферме у с. </w:t>
      </w:r>
      <w:r>
        <w:rPr>
          <w:rFonts w:ascii="Times New Roman" w:hAnsi="Times New Roman" w:cs="Times New Roman"/>
          <w:sz w:val="24"/>
          <w:szCs w:val="24"/>
        </w:rPr>
        <w:t>Верхняя Уратьма</w:t>
      </w:r>
      <w:r w:rsidRPr="00FD6395">
        <w:rPr>
          <w:rFonts w:ascii="Times New Roman" w:hAnsi="Times New Roman" w:cs="Times New Roman"/>
          <w:sz w:val="24"/>
          <w:szCs w:val="24"/>
        </w:rPr>
        <w:t xml:space="preserve"> протяженностью </w:t>
      </w:r>
      <w:r>
        <w:rPr>
          <w:rFonts w:ascii="Times New Roman" w:hAnsi="Times New Roman" w:cs="Times New Roman"/>
          <w:sz w:val="24"/>
          <w:szCs w:val="24"/>
        </w:rPr>
        <w:t>0</w:t>
      </w:r>
      <w:r w:rsidRPr="00FD6395">
        <w:rPr>
          <w:rFonts w:ascii="Times New Roman" w:hAnsi="Times New Roman" w:cs="Times New Roman"/>
          <w:sz w:val="24"/>
          <w:szCs w:val="24"/>
        </w:rPr>
        <w:t>,</w:t>
      </w:r>
      <w:r>
        <w:rPr>
          <w:rFonts w:ascii="Times New Roman" w:hAnsi="Times New Roman" w:cs="Times New Roman"/>
          <w:sz w:val="24"/>
          <w:szCs w:val="24"/>
        </w:rPr>
        <w:t>2</w:t>
      </w:r>
      <w:r w:rsidRPr="00FD6395">
        <w:rPr>
          <w:rFonts w:ascii="Times New Roman" w:hAnsi="Times New Roman" w:cs="Times New Roman"/>
          <w:sz w:val="24"/>
          <w:szCs w:val="24"/>
        </w:rPr>
        <w:t xml:space="preserve"> км на период </w:t>
      </w:r>
      <w:r>
        <w:rPr>
          <w:rFonts w:ascii="Times New Roman" w:hAnsi="Times New Roman" w:cs="Times New Roman"/>
          <w:sz w:val="24"/>
          <w:szCs w:val="24"/>
        </w:rPr>
        <w:t>д</w:t>
      </w:r>
      <w:r w:rsidRPr="00FD6395">
        <w:rPr>
          <w:rFonts w:ascii="Times New Roman" w:hAnsi="Times New Roman" w:cs="Times New Roman"/>
          <w:sz w:val="24"/>
          <w:szCs w:val="24"/>
        </w:rPr>
        <w:t>о 2020 года;</w:t>
      </w:r>
    </w:p>
    <w:p w:rsidR="00FD6395" w:rsidRPr="00FD6395" w:rsidRDefault="00FD6395" w:rsidP="00FD6395">
      <w:pPr>
        <w:spacing w:after="0" w:line="360" w:lineRule="auto"/>
        <w:ind w:firstLine="709"/>
        <w:jc w:val="both"/>
        <w:rPr>
          <w:rFonts w:ascii="Times New Roman" w:hAnsi="Times New Roman" w:cs="Times New Roman"/>
          <w:sz w:val="24"/>
          <w:szCs w:val="24"/>
        </w:rPr>
      </w:pPr>
      <w:r w:rsidRPr="00FD6395">
        <w:rPr>
          <w:rFonts w:ascii="Times New Roman" w:hAnsi="Times New Roman" w:cs="Times New Roman"/>
          <w:sz w:val="24"/>
          <w:szCs w:val="24"/>
        </w:rPr>
        <w:t xml:space="preserve">- строительство подъезда к </w:t>
      </w:r>
      <w:r>
        <w:rPr>
          <w:rFonts w:ascii="Times New Roman" w:hAnsi="Times New Roman" w:cs="Times New Roman"/>
          <w:sz w:val="24"/>
          <w:szCs w:val="24"/>
        </w:rPr>
        <w:t>биотермической яме</w:t>
      </w:r>
      <w:r w:rsidRPr="00FD6395">
        <w:rPr>
          <w:rFonts w:ascii="Times New Roman" w:hAnsi="Times New Roman" w:cs="Times New Roman"/>
          <w:sz w:val="24"/>
          <w:szCs w:val="24"/>
        </w:rPr>
        <w:t xml:space="preserve"> у с. </w:t>
      </w:r>
      <w:r>
        <w:rPr>
          <w:rFonts w:ascii="Times New Roman" w:hAnsi="Times New Roman" w:cs="Times New Roman"/>
          <w:sz w:val="24"/>
          <w:szCs w:val="24"/>
        </w:rPr>
        <w:t>Верхняя Уратьма</w:t>
      </w:r>
      <w:r w:rsidRPr="00FD6395">
        <w:rPr>
          <w:rFonts w:ascii="Times New Roman" w:hAnsi="Times New Roman" w:cs="Times New Roman"/>
          <w:sz w:val="24"/>
          <w:szCs w:val="24"/>
        </w:rPr>
        <w:t xml:space="preserve"> протяженн</w:t>
      </w:r>
      <w:r w:rsidRPr="00FD6395">
        <w:rPr>
          <w:rFonts w:ascii="Times New Roman" w:hAnsi="Times New Roman" w:cs="Times New Roman"/>
          <w:sz w:val="24"/>
          <w:szCs w:val="24"/>
        </w:rPr>
        <w:t>о</w:t>
      </w:r>
      <w:r w:rsidRPr="00FD6395">
        <w:rPr>
          <w:rFonts w:ascii="Times New Roman" w:hAnsi="Times New Roman" w:cs="Times New Roman"/>
          <w:sz w:val="24"/>
          <w:szCs w:val="24"/>
        </w:rPr>
        <w:t xml:space="preserve">стью </w:t>
      </w:r>
      <w:r>
        <w:rPr>
          <w:rFonts w:ascii="Times New Roman" w:hAnsi="Times New Roman" w:cs="Times New Roman"/>
          <w:sz w:val="24"/>
          <w:szCs w:val="24"/>
        </w:rPr>
        <w:t>1</w:t>
      </w:r>
      <w:r w:rsidRPr="00FD6395">
        <w:rPr>
          <w:rFonts w:ascii="Times New Roman" w:hAnsi="Times New Roman" w:cs="Times New Roman"/>
          <w:sz w:val="24"/>
          <w:szCs w:val="24"/>
        </w:rPr>
        <w:t>,</w:t>
      </w:r>
      <w:r>
        <w:rPr>
          <w:rFonts w:ascii="Times New Roman" w:hAnsi="Times New Roman" w:cs="Times New Roman"/>
          <w:sz w:val="24"/>
          <w:szCs w:val="24"/>
        </w:rPr>
        <w:t>5</w:t>
      </w:r>
      <w:r w:rsidRPr="00FD6395">
        <w:rPr>
          <w:rFonts w:ascii="Times New Roman" w:hAnsi="Times New Roman" w:cs="Times New Roman"/>
          <w:sz w:val="24"/>
          <w:szCs w:val="24"/>
        </w:rPr>
        <w:t xml:space="preserve"> км на период </w:t>
      </w:r>
      <w:r>
        <w:rPr>
          <w:rFonts w:ascii="Times New Roman" w:hAnsi="Times New Roman" w:cs="Times New Roman"/>
          <w:sz w:val="24"/>
          <w:szCs w:val="24"/>
        </w:rPr>
        <w:t>д</w:t>
      </w:r>
      <w:r w:rsidRPr="00FD6395">
        <w:rPr>
          <w:rFonts w:ascii="Times New Roman" w:hAnsi="Times New Roman" w:cs="Times New Roman"/>
          <w:sz w:val="24"/>
          <w:szCs w:val="24"/>
        </w:rPr>
        <w:t>о 2020 года;</w:t>
      </w:r>
    </w:p>
    <w:p w:rsidR="00FD6395" w:rsidRDefault="00FD6395" w:rsidP="00805806">
      <w:pPr>
        <w:spacing w:after="0" w:line="360" w:lineRule="auto"/>
        <w:ind w:firstLine="709"/>
        <w:jc w:val="both"/>
        <w:rPr>
          <w:rFonts w:ascii="Times New Roman" w:hAnsi="Times New Roman" w:cs="Times New Roman"/>
          <w:sz w:val="24"/>
          <w:szCs w:val="24"/>
        </w:rPr>
      </w:pPr>
      <w:r w:rsidRPr="00FD6395">
        <w:rPr>
          <w:rFonts w:ascii="Times New Roman" w:hAnsi="Times New Roman" w:cs="Times New Roman"/>
          <w:sz w:val="24"/>
          <w:szCs w:val="24"/>
        </w:rPr>
        <w:t>- реконструкция</w:t>
      </w:r>
      <w:r>
        <w:rPr>
          <w:rFonts w:ascii="Times New Roman" w:hAnsi="Times New Roman" w:cs="Times New Roman"/>
          <w:sz w:val="24"/>
          <w:szCs w:val="24"/>
        </w:rPr>
        <w:t xml:space="preserve"> главной улицы с. Верхняя Уратьма</w:t>
      </w:r>
      <w:r w:rsidRPr="00FD6395">
        <w:rPr>
          <w:rFonts w:ascii="Times New Roman" w:hAnsi="Times New Roman" w:cs="Times New Roman"/>
          <w:sz w:val="24"/>
          <w:szCs w:val="24"/>
        </w:rPr>
        <w:t xml:space="preserve">протяженностью </w:t>
      </w:r>
      <w:r>
        <w:rPr>
          <w:rFonts w:ascii="Times New Roman" w:hAnsi="Times New Roman" w:cs="Times New Roman"/>
          <w:sz w:val="24"/>
          <w:szCs w:val="24"/>
        </w:rPr>
        <w:t>1</w:t>
      </w:r>
      <w:r w:rsidRPr="00FD6395">
        <w:rPr>
          <w:rFonts w:ascii="Times New Roman" w:hAnsi="Times New Roman" w:cs="Times New Roman"/>
          <w:sz w:val="24"/>
          <w:szCs w:val="24"/>
        </w:rPr>
        <w:t>,</w:t>
      </w:r>
      <w:r>
        <w:rPr>
          <w:rFonts w:ascii="Times New Roman" w:hAnsi="Times New Roman" w:cs="Times New Roman"/>
          <w:sz w:val="24"/>
          <w:szCs w:val="24"/>
        </w:rPr>
        <w:t>04</w:t>
      </w:r>
      <w:r w:rsidRPr="00FD6395">
        <w:rPr>
          <w:rFonts w:ascii="Times New Roman" w:hAnsi="Times New Roman" w:cs="Times New Roman"/>
          <w:sz w:val="24"/>
          <w:szCs w:val="24"/>
        </w:rPr>
        <w:t xml:space="preserve"> км на п</w:t>
      </w:r>
      <w:r w:rsidRPr="00FD6395">
        <w:rPr>
          <w:rFonts w:ascii="Times New Roman" w:hAnsi="Times New Roman" w:cs="Times New Roman"/>
          <w:sz w:val="24"/>
          <w:szCs w:val="24"/>
        </w:rPr>
        <w:t>е</w:t>
      </w:r>
      <w:r w:rsidRPr="00FD6395">
        <w:rPr>
          <w:rFonts w:ascii="Times New Roman" w:hAnsi="Times New Roman" w:cs="Times New Roman"/>
          <w:sz w:val="24"/>
          <w:szCs w:val="24"/>
        </w:rPr>
        <w:t xml:space="preserve">риод </w:t>
      </w:r>
      <w:r>
        <w:rPr>
          <w:rFonts w:ascii="Times New Roman" w:hAnsi="Times New Roman" w:cs="Times New Roman"/>
          <w:sz w:val="24"/>
          <w:szCs w:val="24"/>
        </w:rPr>
        <w:t>д</w:t>
      </w:r>
      <w:r w:rsidRPr="00FD6395">
        <w:rPr>
          <w:rFonts w:ascii="Times New Roman" w:hAnsi="Times New Roman" w:cs="Times New Roman"/>
          <w:sz w:val="24"/>
          <w:szCs w:val="24"/>
        </w:rPr>
        <w:t>о 2020 года;</w:t>
      </w:r>
    </w:p>
    <w:p w:rsidR="00FD6395" w:rsidRDefault="00FD6395"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основной улицы с. Верхняя Уратьма</w:t>
      </w:r>
      <w:r w:rsidRPr="00FD6395">
        <w:rPr>
          <w:rFonts w:ascii="Times New Roman" w:hAnsi="Times New Roman" w:cs="Times New Roman"/>
          <w:sz w:val="24"/>
          <w:szCs w:val="24"/>
        </w:rPr>
        <w:t xml:space="preserve">протяженностью </w:t>
      </w:r>
      <w:r>
        <w:rPr>
          <w:rFonts w:ascii="Times New Roman" w:hAnsi="Times New Roman" w:cs="Times New Roman"/>
          <w:sz w:val="24"/>
          <w:szCs w:val="24"/>
        </w:rPr>
        <w:t>1</w:t>
      </w:r>
      <w:r w:rsidRPr="00FD6395">
        <w:rPr>
          <w:rFonts w:ascii="Times New Roman" w:hAnsi="Times New Roman" w:cs="Times New Roman"/>
          <w:sz w:val="24"/>
          <w:szCs w:val="24"/>
        </w:rPr>
        <w:t xml:space="preserve"> км на пер</w:t>
      </w:r>
      <w:r w:rsidRPr="00FD6395">
        <w:rPr>
          <w:rFonts w:ascii="Times New Roman" w:hAnsi="Times New Roman" w:cs="Times New Roman"/>
          <w:sz w:val="24"/>
          <w:szCs w:val="24"/>
        </w:rPr>
        <w:t>и</w:t>
      </w:r>
      <w:r w:rsidRPr="00FD6395">
        <w:rPr>
          <w:rFonts w:ascii="Times New Roman" w:hAnsi="Times New Roman" w:cs="Times New Roman"/>
          <w:sz w:val="24"/>
          <w:szCs w:val="24"/>
        </w:rPr>
        <w:t xml:space="preserve">од </w:t>
      </w:r>
      <w:r>
        <w:rPr>
          <w:rFonts w:ascii="Times New Roman" w:hAnsi="Times New Roman" w:cs="Times New Roman"/>
          <w:sz w:val="24"/>
          <w:szCs w:val="24"/>
        </w:rPr>
        <w:t>д</w:t>
      </w:r>
      <w:r w:rsidRPr="00FD6395">
        <w:rPr>
          <w:rFonts w:ascii="Times New Roman" w:hAnsi="Times New Roman" w:cs="Times New Roman"/>
          <w:sz w:val="24"/>
          <w:szCs w:val="24"/>
        </w:rPr>
        <w:t>о 20</w:t>
      </w:r>
      <w:r>
        <w:rPr>
          <w:rFonts w:ascii="Times New Roman" w:hAnsi="Times New Roman" w:cs="Times New Roman"/>
          <w:sz w:val="24"/>
          <w:szCs w:val="24"/>
        </w:rPr>
        <w:t>35</w:t>
      </w:r>
      <w:r w:rsidRPr="00FD6395">
        <w:rPr>
          <w:rFonts w:ascii="Times New Roman" w:hAnsi="Times New Roman" w:cs="Times New Roman"/>
          <w:sz w:val="24"/>
          <w:szCs w:val="24"/>
        </w:rPr>
        <w:t xml:space="preserve"> года;</w:t>
      </w:r>
    </w:p>
    <w:p w:rsidR="00FD6395" w:rsidRDefault="00FD6395" w:rsidP="00FD63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улицы в жилой застройке с. Верхняя Уратьма</w:t>
      </w:r>
      <w:r w:rsidRPr="00FD6395">
        <w:rPr>
          <w:rFonts w:ascii="Times New Roman" w:hAnsi="Times New Roman" w:cs="Times New Roman"/>
          <w:sz w:val="24"/>
          <w:szCs w:val="24"/>
        </w:rPr>
        <w:t xml:space="preserve">протяженностью </w:t>
      </w:r>
      <w:r>
        <w:rPr>
          <w:rFonts w:ascii="Times New Roman" w:hAnsi="Times New Roman" w:cs="Times New Roman"/>
          <w:sz w:val="24"/>
          <w:szCs w:val="24"/>
        </w:rPr>
        <w:t>2,39</w:t>
      </w:r>
      <w:r w:rsidRPr="00FD6395">
        <w:rPr>
          <w:rFonts w:ascii="Times New Roman" w:hAnsi="Times New Roman" w:cs="Times New Roman"/>
          <w:sz w:val="24"/>
          <w:szCs w:val="24"/>
        </w:rPr>
        <w:t xml:space="preserve"> км на период </w:t>
      </w:r>
      <w:r>
        <w:rPr>
          <w:rFonts w:ascii="Times New Roman" w:hAnsi="Times New Roman" w:cs="Times New Roman"/>
          <w:sz w:val="24"/>
          <w:szCs w:val="24"/>
        </w:rPr>
        <w:t>д</w:t>
      </w:r>
      <w:r w:rsidRPr="00FD6395">
        <w:rPr>
          <w:rFonts w:ascii="Times New Roman" w:hAnsi="Times New Roman" w:cs="Times New Roman"/>
          <w:sz w:val="24"/>
          <w:szCs w:val="24"/>
        </w:rPr>
        <w:t>о 20</w:t>
      </w:r>
      <w:r>
        <w:rPr>
          <w:rFonts w:ascii="Times New Roman" w:hAnsi="Times New Roman" w:cs="Times New Roman"/>
          <w:sz w:val="24"/>
          <w:szCs w:val="24"/>
        </w:rPr>
        <w:t>35</w:t>
      </w:r>
      <w:r w:rsidRPr="00FD6395">
        <w:rPr>
          <w:rFonts w:ascii="Times New Roman" w:hAnsi="Times New Roman" w:cs="Times New Roman"/>
          <w:sz w:val="24"/>
          <w:szCs w:val="24"/>
        </w:rPr>
        <w:t xml:space="preserve"> года;</w:t>
      </w:r>
    </w:p>
    <w:p w:rsidR="00FD6395" w:rsidRDefault="00FD6395" w:rsidP="00FD63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основной улицы д. Макаровка</w:t>
      </w:r>
      <w:r w:rsidRPr="00FD6395">
        <w:rPr>
          <w:rFonts w:ascii="Times New Roman" w:hAnsi="Times New Roman" w:cs="Times New Roman"/>
          <w:sz w:val="24"/>
          <w:szCs w:val="24"/>
        </w:rPr>
        <w:t xml:space="preserve">протяженностью </w:t>
      </w:r>
      <w:r>
        <w:rPr>
          <w:rFonts w:ascii="Times New Roman" w:hAnsi="Times New Roman" w:cs="Times New Roman"/>
          <w:sz w:val="24"/>
          <w:szCs w:val="24"/>
        </w:rPr>
        <w:t>1,17</w:t>
      </w:r>
      <w:r w:rsidRPr="00FD6395">
        <w:rPr>
          <w:rFonts w:ascii="Times New Roman" w:hAnsi="Times New Roman" w:cs="Times New Roman"/>
          <w:sz w:val="24"/>
          <w:szCs w:val="24"/>
        </w:rPr>
        <w:t xml:space="preserve"> км на период </w:t>
      </w:r>
      <w:r>
        <w:rPr>
          <w:rFonts w:ascii="Times New Roman" w:hAnsi="Times New Roman" w:cs="Times New Roman"/>
          <w:sz w:val="24"/>
          <w:szCs w:val="24"/>
        </w:rPr>
        <w:t>д</w:t>
      </w:r>
      <w:r w:rsidRPr="00FD6395">
        <w:rPr>
          <w:rFonts w:ascii="Times New Roman" w:hAnsi="Times New Roman" w:cs="Times New Roman"/>
          <w:sz w:val="24"/>
          <w:szCs w:val="24"/>
        </w:rPr>
        <w:t>о 20</w:t>
      </w:r>
      <w:r>
        <w:rPr>
          <w:rFonts w:ascii="Times New Roman" w:hAnsi="Times New Roman" w:cs="Times New Roman"/>
          <w:sz w:val="24"/>
          <w:szCs w:val="24"/>
        </w:rPr>
        <w:t>35</w:t>
      </w:r>
      <w:r w:rsidRPr="00FD6395">
        <w:rPr>
          <w:rFonts w:ascii="Times New Roman" w:hAnsi="Times New Roman" w:cs="Times New Roman"/>
          <w:sz w:val="24"/>
          <w:szCs w:val="24"/>
        </w:rPr>
        <w:t xml:space="preserve"> года;</w:t>
      </w:r>
    </w:p>
    <w:p w:rsidR="00FD6395" w:rsidRDefault="00FD6395" w:rsidP="00FD63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строительство улицы в жилой застройке д. Макаровка</w:t>
      </w:r>
      <w:r w:rsidRPr="00FD6395">
        <w:rPr>
          <w:rFonts w:ascii="Times New Roman" w:hAnsi="Times New Roman" w:cs="Times New Roman"/>
          <w:sz w:val="24"/>
          <w:szCs w:val="24"/>
        </w:rPr>
        <w:t xml:space="preserve">протяженностью </w:t>
      </w:r>
      <w:r>
        <w:rPr>
          <w:rFonts w:ascii="Times New Roman" w:hAnsi="Times New Roman" w:cs="Times New Roman"/>
          <w:sz w:val="24"/>
          <w:szCs w:val="24"/>
        </w:rPr>
        <w:t>0,43</w:t>
      </w:r>
      <w:r w:rsidRPr="00FD6395">
        <w:rPr>
          <w:rFonts w:ascii="Times New Roman" w:hAnsi="Times New Roman" w:cs="Times New Roman"/>
          <w:sz w:val="24"/>
          <w:szCs w:val="24"/>
        </w:rPr>
        <w:t xml:space="preserve"> км на период </w:t>
      </w:r>
      <w:r>
        <w:rPr>
          <w:rFonts w:ascii="Times New Roman" w:hAnsi="Times New Roman" w:cs="Times New Roman"/>
          <w:sz w:val="24"/>
          <w:szCs w:val="24"/>
        </w:rPr>
        <w:t>д</w:t>
      </w:r>
      <w:r w:rsidRPr="00FD6395">
        <w:rPr>
          <w:rFonts w:ascii="Times New Roman" w:hAnsi="Times New Roman" w:cs="Times New Roman"/>
          <w:sz w:val="24"/>
          <w:szCs w:val="24"/>
        </w:rPr>
        <w:t>о 20</w:t>
      </w:r>
      <w:r>
        <w:rPr>
          <w:rFonts w:ascii="Times New Roman" w:hAnsi="Times New Roman" w:cs="Times New Roman"/>
          <w:sz w:val="24"/>
          <w:szCs w:val="24"/>
        </w:rPr>
        <w:t>35</w:t>
      </w:r>
      <w:r w:rsidRPr="00FD6395">
        <w:rPr>
          <w:rFonts w:ascii="Times New Roman" w:hAnsi="Times New Roman" w:cs="Times New Roman"/>
          <w:sz w:val="24"/>
          <w:szCs w:val="24"/>
        </w:rPr>
        <w:t xml:space="preserve"> года;</w:t>
      </w:r>
    </w:p>
    <w:p w:rsidR="00FD6395" w:rsidRDefault="00FD6395" w:rsidP="00FD639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строительство основной улицы п. Володарский </w:t>
      </w:r>
      <w:r w:rsidRPr="00FD6395">
        <w:rPr>
          <w:rFonts w:ascii="Times New Roman" w:hAnsi="Times New Roman" w:cs="Times New Roman"/>
          <w:sz w:val="24"/>
          <w:szCs w:val="24"/>
        </w:rPr>
        <w:t xml:space="preserve">протяженностью </w:t>
      </w:r>
      <w:r>
        <w:rPr>
          <w:rFonts w:ascii="Times New Roman" w:hAnsi="Times New Roman" w:cs="Times New Roman"/>
          <w:sz w:val="24"/>
          <w:szCs w:val="24"/>
        </w:rPr>
        <w:t>1,15</w:t>
      </w:r>
      <w:r w:rsidRPr="00FD6395">
        <w:rPr>
          <w:rFonts w:ascii="Times New Roman" w:hAnsi="Times New Roman" w:cs="Times New Roman"/>
          <w:sz w:val="24"/>
          <w:szCs w:val="24"/>
        </w:rPr>
        <w:t xml:space="preserve"> км на пер</w:t>
      </w:r>
      <w:r w:rsidRPr="00FD6395">
        <w:rPr>
          <w:rFonts w:ascii="Times New Roman" w:hAnsi="Times New Roman" w:cs="Times New Roman"/>
          <w:sz w:val="24"/>
          <w:szCs w:val="24"/>
        </w:rPr>
        <w:t>и</w:t>
      </w:r>
      <w:r w:rsidRPr="00FD6395">
        <w:rPr>
          <w:rFonts w:ascii="Times New Roman" w:hAnsi="Times New Roman" w:cs="Times New Roman"/>
          <w:sz w:val="24"/>
          <w:szCs w:val="24"/>
        </w:rPr>
        <w:t xml:space="preserve">од </w:t>
      </w:r>
      <w:r>
        <w:rPr>
          <w:rFonts w:ascii="Times New Roman" w:hAnsi="Times New Roman" w:cs="Times New Roman"/>
          <w:sz w:val="24"/>
          <w:szCs w:val="24"/>
        </w:rPr>
        <w:t>д</w:t>
      </w:r>
      <w:r w:rsidRPr="00FD6395">
        <w:rPr>
          <w:rFonts w:ascii="Times New Roman" w:hAnsi="Times New Roman" w:cs="Times New Roman"/>
          <w:sz w:val="24"/>
          <w:szCs w:val="24"/>
        </w:rPr>
        <w:t>о 20</w:t>
      </w:r>
      <w:r>
        <w:rPr>
          <w:rFonts w:ascii="Times New Roman" w:hAnsi="Times New Roman" w:cs="Times New Roman"/>
          <w:sz w:val="24"/>
          <w:szCs w:val="24"/>
        </w:rPr>
        <w:t>35</w:t>
      </w:r>
      <w:r w:rsidRPr="00FD6395">
        <w:rPr>
          <w:rFonts w:ascii="Times New Roman" w:hAnsi="Times New Roman" w:cs="Times New Roman"/>
          <w:sz w:val="24"/>
          <w:szCs w:val="24"/>
        </w:rPr>
        <w:t xml:space="preserve"> года;</w:t>
      </w:r>
    </w:p>
    <w:p w:rsidR="00FD6395" w:rsidRDefault="008D1D40"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ремонт дорог в с. Верхняя Уратьма на период до 2030 г.</w:t>
      </w:r>
    </w:p>
    <w:p w:rsidR="008D1D40" w:rsidRDefault="008D1D40"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строительство и реконструкция существующих мостовых переездов на террит</w:t>
      </w:r>
      <w:r>
        <w:rPr>
          <w:rFonts w:ascii="Times New Roman" w:hAnsi="Times New Roman" w:cs="Times New Roman"/>
          <w:sz w:val="24"/>
          <w:szCs w:val="24"/>
        </w:rPr>
        <w:t>о</w:t>
      </w:r>
      <w:r>
        <w:rPr>
          <w:rFonts w:ascii="Times New Roman" w:hAnsi="Times New Roman" w:cs="Times New Roman"/>
          <w:sz w:val="24"/>
          <w:szCs w:val="24"/>
        </w:rPr>
        <w:t>рии населенных пунктов на период до 2020 г.</w:t>
      </w:r>
    </w:p>
    <w:p w:rsidR="008D1D40" w:rsidRPr="008D1D40" w:rsidRDefault="008D1D40"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организация пешеходных переходов в с. Верхняя Уратьма и д. Макаровка через </w:t>
      </w:r>
      <w:r w:rsidRPr="008D1D40">
        <w:rPr>
          <w:rFonts w:ascii="Times New Roman" w:hAnsi="Times New Roman" w:cs="Times New Roman"/>
          <w:sz w:val="24"/>
          <w:szCs w:val="24"/>
        </w:rPr>
        <w:t>автодорогу регионального значения Верхняя Уратьма – Благодатное и Заинск – Верхняя Уратьма – Шереметьевка.</w:t>
      </w:r>
    </w:p>
    <w:p w:rsidR="00805806" w:rsidRPr="00B52B14" w:rsidRDefault="00805806" w:rsidP="00805806">
      <w:pPr>
        <w:spacing w:after="0" w:line="360" w:lineRule="auto"/>
        <w:ind w:firstLine="709"/>
        <w:jc w:val="both"/>
        <w:rPr>
          <w:rFonts w:ascii="Times New Roman" w:hAnsi="Times New Roman" w:cs="Times New Roman"/>
          <w:sz w:val="24"/>
          <w:szCs w:val="24"/>
        </w:rPr>
      </w:pPr>
      <w:r w:rsidRPr="00B52B14">
        <w:rPr>
          <w:rFonts w:ascii="Times New Roman" w:hAnsi="Times New Roman" w:cs="Times New Roman"/>
          <w:sz w:val="24"/>
          <w:szCs w:val="24"/>
        </w:rPr>
        <w:t>- мероприятия по защите дорог от заносов на участке дороги</w:t>
      </w:r>
      <w:r w:rsidR="00B52B14">
        <w:rPr>
          <w:rFonts w:ascii="Times New Roman" w:hAnsi="Times New Roman" w:cs="Times New Roman"/>
          <w:sz w:val="24"/>
          <w:szCs w:val="24"/>
        </w:rPr>
        <w:t>, проходящих через населенные пункты</w:t>
      </w:r>
      <w:r w:rsidRPr="00B52B14">
        <w:rPr>
          <w:rFonts w:ascii="Times New Roman" w:hAnsi="Times New Roman" w:cs="Times New Roman"/>
          <w:sz w:val="24"/>
          <w:szCs w:val="24"/>
        </w:rPr>
        <w:t xml:space="preserve"> от н.п.</w:t>
      </w:r>
      <w:r w:rsidR="00B52B14">
        <w:rPr>
          <w:rFonts w:ascii="Times New Roman" w:hAnsi="Times New Roman" w:cs="Times New Roman"/>
          <w:sz w:val="24"/>
          <w:szCs w:val="24"/>
        </w:rPr>
        <w:t xml:space="preserve"> Шереметьевка</w:t>
      </w:r>
      <w:r w:rsidRPr="00B52B14">
        <w:rPr>
          <w:rFonts w:ascii="Times New Roman" w:hAnsi="Times New Roman" w:cs="Times New Roman"/>
          <w:sz w:val="24"/>
          <w:szCs w:val="24"/>
        </w:rPr>
        <w:t xml:space="preserve"> до н.п.</w:t>
      </w:r>
      <w:r w:rsidR="00B52B14">
        <w:rPr>
          <w:rFonts w:ascii="Times New Roman" w:hAnsi="Times New Roman" w:cs="Times New Roman"/>
          <w:sz w:val="24"/>
          <w:szCs w:val="24"/>
        </w:rPr>
        <w:t>ВерхняяУратьма</w:t>
      </w:r>
      <w:r w:rsidRPr="00B52B14">
        <w:rPr>
          <w:rFonts w:ascii="Times New Roman" w:hAnsi="Times New Roman" w:cs="Times New Roman"/>
          <w:sz w:val="24"/>
          <w:szCs w:val="24"/>
        </w:rPr>
        <w:t xml:space="preserve"> (ежегодно);</w:t>
      </w:r>
    </w:p>
    <w:p w:rsidR="00805806" w:rsidRDefault="00805806" w:rsidP="00805806">
      <w:pPr>
        <w:spacing w:after="0" w:line="360" w:lineRule="auto"/>
        <w:ind w:firstLine="709"/>
        <w:jc w:val="both"/>
        <w:rPr>
          <w:rFonts w:ascii="Times New Roman" w:hAnsi="Times New Roman" w:cs="Times New Roman"/>
          <w:sz w:val="24"/>
          <w:szCs w:val="24"/>
        </w:rPr>
      </w:pPr>
      <w:r w:rsidRPr="00B52B14">
        <w:rPr>
          <w:rFonts w:ascii="Times New Roman" w:hAnsi="Times New Roman" w:cs="Times New Roman"/>
          <w:sz w:val="24"/>
          <w:szCs w:val="24"/>
        </w:rPr>
        <w:t>- устройство акустических экранов на территориях с</w:t>
      </w:r>
      <w:r w:rsidR="00B52B14">
        <w:rPr>
          <w:rFonts w:ascii="Times New Roman" w:hAnsi="Times New Roman" w:cs="Times New Roman"/>
          <w:sz w:val="24"/>
          <w:szCs w:val="24"/>
        </w:rPr>
        <w:t>.Верхняя Уратьма</w:t>
      </w:r>
      <w:r w:rsidRPr="00B52B14">
        <w:rPr>
          <w:rFonts w:ascii="Times New Roman" w:hAnsi="Times New Roman" w:cs="Times New Roman"/>
          <w:sz w:val="24"/>
          <w:szCs w:val="24"/>
        </w:rPr>
        <w:t xml:space="preserve"> и </w:t>
      </w:r>
      <w:r w:rsidR="00B52B14">
        <w:rPr>
          <w:rFonts w:ascii="Times New Roman" w:hAnsi="Times New Roman" w:cs="Times New Roman"/>
          <w:sz w:val="24"/>
          <w:szCs w:val="24"/>
        </w:rPr>
        <w:t>д</w:t>
      </w:r>
      <w:r w:rsidRPr="00B52B14">
        <w:rPr>
          <w:rFonts w:ascii="Times New Roman" w:hAnsi="Times New Roman" w:cs="Times New Roman"/>
          <w:sz w:val="24"/>
          <w:szCs w:val="24"/>
        </w:rPr>
        <w:t xml:space="preserve">. </w:t>
      </w:r>
      <w:r w:rsidR="00B52B14">
        <w:rPr>
          <w:rFonts w:ascii="Times New Roman" w:hAnsi="Times New Roman" w:cs="Times New Roman"/>
          <w:sz w:val="24"/>
          <w:szCs w:val="24"/>
        </w:rPr>
        <w:t>Мак</w:t>
      </w:r>
      <w:r w:rsidR="00B52B14">
        <w:rPr>
          <w:rFonts w:ascii="Times New Roman" w:hAnsi="Times New Roman" w:cs="Times New Roman"/>
          <w:sz w:val="24"/>
          <w:szCs w:val="24"/>
        </w:rPr>
        <w:t>а</w:t>
      </w:r>
      <w:r w:rsidR="00B52B14">
        <w:rPr>
          <w:rFonts w:ascii="Times New Roman" w:hAnsi="Times New Roman" w:cs="Times New Roman"/>
          <w:sz w:val="24"/>
          <w:szCs w:val="24"/>
        </w:rPr>
        <w:t>ровка</w:t>
      </w:r>
      <w:r w:rsidRPr="00B52B14">
        <w:rPr>
          <w:rFonts w:ascii="Times New Roman" w:hAnsi="Times New Roman" w:cs="Times New Roman"/>
          <w:sz w:val="24"/>
          <w:szCs w:val="24"/>
        </w:rPr>
        <w:t xml:space="preserve"> (обща</w:t>
      </w:r>
      <w:r w:rsidR="00B52B14">
        <w:rPr>
          <w:rFonts w:ascii="Times New Roman" w:hAnsi="Times New Roman" w:cs="Times New Roman"/>
          <w:sz w:val="24"/>
          <w:szCs w:val="24"/>
        </w:rPr>
        <w:t>я</w:t>
      </w:r>
      <w:r w:rsidRPr="00B52B14">
        <w:rPr>
          <w:rFonts w:ascii="Times New Roman" w:hAnsi="Times New Roman" w:cs="Times New Roman"/>
          <w:sz w:val="24"/>
          <w:szCs w:val="24"/>
        </w:rPr>
        <w:t xml:space="preserve"> протяженность дорог примерно </w:t>
      </w:r>
      <w:r w:rsidR="00B52B14">
        <w:rPr>
          <w:rFonts w:ascii="Times New Roman" w:hAnsi="Times New Roman" w:cs="Times New Roman"/>
          <w:sz w:val="24"/>
          <w:szCs w:val="24"/>
        </w:rPr>
        <w:t>4</w:t>
      </w:r>
      <w:r w:rsidRPr="00B52B14">
        <w:rPr>
          <w:rFonts w:ascii="Times New Roman" w:hAnsi="Times New Roman" w:cs="Times New Roman"/>
          <w:sz w:val="24"/>
          <w:szCs w:val="24"/>
        </w:rPr>
        <w:t xml:space="preserve"> км);</w:t>
      </w:r>
    </w:p>
    <w:p w:rsidR="00A8512C" w:rsidRPr="00A8512C" w:rsidRDefault="00A8512C" w:rsidP="00A8512C">
      <w:pPr>
        <w:spacing w:after="0" w:line="360" w:lineRule="auto"/>
        <w:ind w:firstLine="709"/>
        <w:jc w:val="both"/>
        <w:rPr>
          <w:rFonts w:ascii="Times New Roman" w:hAnsi="Times New Roman" w:cs="Times New Roman"/>
          <w:sz w:val="24"/>
          <w:szCs w:val="24"/>
        </w:rPr>
      </w:pPr>
      <w:r w:rsidRPr="00A8512C">
        <w:rPr>
          <w:rFonts w:ascii="Times New Roman" w:hAnsi="Times New Roman" w:cs="Times New Roman"/>
          <w:sz w:val="24"/>
          <w:szCs w:val="24"/>
        </w:rPr>
        <w:t xml:space="preserve">- установка освещения в с. </w:t>
      </w:r>
      <w:r>
        <w:rPr>
          <w:rFonts w:ascii="Times New Roman" w:hAnsi="Times New Roman" w:cs="Times New Roman"/>
          <w:sz w:val="24"/>
          <w:szCs w:val="24"/>
        </w:rPr>
        <w:t>Верхняя Уратьма</w:t>
      </w:r>
      <w:r w:rsidRPr="00A8512C">
        <w:rPr>
          <w:rFonts w:ascii="Times New Roman" w:hAnsi="Times New Roman" w:cs="Times New Roman"/>
          <w:sz w:val="24"/>
          <w:szCs w:val="24"/>
        </w:rPr>
        <w:t xml:space="preserve">: по ул. </w:t>
      </w:r>
      <w:r>
        <w:rPr>
          <w:rFonts w:ascii="Times New Roman" w:hAnsi="Times New Roman" w:cs="Times New Roman"/>
          <w:sz w:val="24"/>
          <w:szCs w:val="24"/>
        </w:rPr>
        <w:t>Ленина</w:t>
      </w:r>
      <w:r w:rsidRPr="00A8512C">
        <w:rPr>
          <w:rFonts w:ascii="Times New Roman" w:hAnsi="Times New Roman" w:cs="Times New Roman"/>
          <w:sz w:val="24"/>
          <w:szCs w:val="24"/>
        </w:rPr>
        <w:t xml:space="preserve"> – 2 ед, по ул. </w:t>
      </w:r>
      <w:r>
        <w:rPr>
          <w:rFonts w:ascii="Times New Roman" w:hAnsi="Times New Roman" w:cs="Times New Roman"/>
          <w:sz w:val="24"/>
          <w:szCs w:val="24"/>
        </w:rPr>
        <w:t>Гагарина</w:t>
      </w:r>
      <w:r w:rsidRPr="00A8512C">
        <w:rPr>
          <w:rFonts w:ascii="Times New Roman" w:hAnsi="Times New Roman" w:cs="Times New Roman"/>
          <w:sz w:val="24"/>
          <w:szCs w:val="24"/>
        </w:rPr>
        <w:t xml:space="preserve"> – </w:t>
      </w:r>
      <w:r>
        <w:rPr>
          <w:rFonts w:ascii="Times New Roman" w:hAnsi="Times New Roman" w:cs="Times New Roman"/>
          <w:sz w:val="24"/>
          <w:szCs w:val="24"/>
        </w:rPr>
        <w:t>3</w:t>
      </w:r>
      <w:r w:rsidRPr="00A8512C">
        <w:rPr>
          <w:rFonts w:ascii="Times New Roman" w:hAnsi="Times New Roman" w:cs="Times New Roman"/>
          <w:sz w:val="24"/>
          <w:szCs w:val="24"/>
        </w:rPr>
        <w:t xml:space="preserve"> ед., по ул. </w:t>
      </w:r>
      <w:r>
        <w:rPr>
          <w:rFonts w:ascii="Times New Roman" w:hAnsi="Times New Roman" w:cs="Times New Roman"/>
          <w:sz w:val="24"/>
          <w:szCs w:val="24"/>
        </w:rPr>
        <w:t>Молодежная</w:t>
      </w:r>
      <w:r w:rsidRPr="00A8512C">
        <w:rPr>
          <w:rFonts w:ascii="Times New Roman" w:hAnsi="Times New Roman" w:cs="Times New Roman"/>
          <w:sz w:val="24"/>
          <w:szCs w:val="24"/>
        </w:rPr>
        <w:t xml:space="preserve"> – 3 ед.</w:t>
      </w:r>
      <w:r>
        <w:rPr>
          <w:rFonts w:ascii="Times New Roman" w:hAnsi="Times New Roman" w:cs="Times New Roman"/>
          <w:sz w:val="24"/>
          <w:szCs w:val="24"/>
        </w:rPr>
        <w:t xml:space="preserve"> и прибор учета</w:t>
      </w:r>
      <w:r w:rsidRPr="00A8512C">
        <w:rPr>
          <w:rFonts w:ascii="Times New Roman" w:hAnsi="Times New Roman" w:cs="Times New Roman"/>
          <w:sz w:val="24"/>
          <w:szCs w:val="24"/>
        </w:rPr>
        <w:t xml:space="preserve">, по ул. </w:t>
      </w:r>
      <w:r>
        <w:rPr>
          <w:rFonts w:ascii="Times New Roman" w:hAnsi="Times New Roman" w:cs="Times New Roman"/>
          <w:sz w:val="24"/>
          <w:szCs w:val="24"/>
        </w:rPr>
        <w:t>Зеленая – 1</w:t>
      </w:r>
      <w:r w:rsidRPr="00A8512C">
        <w:rPr>
          <w:rFonts w:ascii="Times New Roman" w:hAnsi="Times New Roman" w:cs="Times New Roman"/>
          <w:sz w:val="24"/>
          <w:szCs w:val="24"/>
        </w:rPr>
        <w:t xml:space="preserve"> ед., </w:t>
      </w:r>
      <w:r>
        <w:rPr>
          <w:rFonts w:ascii="Times New Roman" w:hAnsi="Times New Roman" w:cs="Times New Roman"/>
          <w:sz w:val="24"/>
          <w:szCs w:val="24"/>
        </w:rPr>
        <w:t xml:space="preserve">в д. Макаровка: </w:t>
      </w:r>
      <w:r w:rsidRPr="00A8512C">
        <w:rPr>
          <w:rFonts w:ascii="Times New Roman" w:hAnsi="Times New Roman" w:cs="Times New Roman"/>
          <w:sz w:val="24"/>
          <w:szCs w:val="24"/>
        </w:rPr>
        <w:t xml:space="preserve">по ул. </w:t>
      </w:r>
      <w:r>
        <w:rPr>
          <w:rFonts w:ascii="Times New Roman" w:hAnsi="Times New Roman" w:cs="Times New Roman"/>
          <w:sz w:val="24"/>
          <w:szCs w:val="24"/>
        </w:rPr>
        <w:t>Центральная</w:t>
      </w:r>
      <w:r w:rsidRPr="00A8512C">
        <w:rPr>
          <w:rFonts w:ascii="Times New Roman" w:hAnsi="Times New Roman" w:cs="Times New Roman"/>
          <w:sz w:val="24"/>
          <w:szCs w:val="24"/>
        </w:rPr>
        <w:t xml:space="preserve"> – </w:t>
      </w:r>
      <w:r>
        <w:rPr>
          <w:rFonts w:ascii="Times New Roman" w:hAnsi="Times New Roman" w:cs="Times New Roman"/>
          <w:sz w:val="24"/>
          <w:szCs w:val="24"/>
        </w:rPr>
        <w:t>6</w:t>
      </w:r>
      <w:r w:rsidRPr="00A8512C">
        <w:rPr>
          <w:rFonts w:ascii="Times New Roman" w:hAnsi="Times New Roman" w:cs="Times New Roman"/>
          <w:sz w:val="24"/>
          <w:szCs w:val="24"/>
        </w:rPr>
        <w:t xml:space="preserve"> ед., по ул. </w:t>
      </w:r>
      <w:r>
        <w:rPr>
          <w:rFonts w:ascii="Times New Roman" w:hAnsi="Times New Roman" w:cs="Times New Roman"/>
          <w:sz w:val="24"/>
          <w:szCs w:val="24"/>
        </w:rPr>
        <w:t>Зареч</w:t>
      </w:r>
      <w:r w:rsidRPr="00A8512C">
        <w:rPr>
          <w:rFonts w:ascii="Times New Roman" w:hAnsi="Times New Roman" w:cs="Times New Roman"/>
          <w:sz w:val="24"/>
          <w:szCs w:val="24"/>
        </w:rPr>
        <w:t xml:space="preserve">ная – </w:t>
      </w:r>
      <w:r>
        <w:rPr>
          <w:rFonts w:ascii="Times New Roman" w:hAnsi="Times New Roman" w:cs="Times New Roman"/>
          <w:sz w:val="24"/>
          <w:szCs w:val="24"/>
        </w:rPr>
        <w:t>3</w:t>
      </w:r>
      <w:r w:rsidRPr="00A8512C">
        <w:rPr>
          <w:rFonts w:ascii="Times New Roman" w:hAnsi="Times New Roman" w:cs="Times New Roman"/>
          <w:sz w:val="24"/>
          <w:szCs w:val="24"/>
        </w:rPr>
        <w:t>ед</w:t>
      </w:r>
      <w:r>
        <w:rPr>
          <w:rFonts w:ascii="Times New Roman" w:hAnsi="Times New Roman" w:cs="Times New Roman"/>
          <w:sz w:val="24"/>
          <w:szCs w:val="24"/>
        </w:rPr>
        <w:t xml:space="preserve"> и кабель (600 м)</w:t>
      </w:r>
      <w:r w:rsidRPr="00A8512C">
        <w:rPr>
          <w:rFonts w:ascii="Times New Roman" w:hAnsi="Times New Roman" w:cs="Times New Roman"/>
          <w:sz w:val="24"/>
          <w:szCs w:val="24"/>
        </w:rPr>
        <w:t>;</w:t>
      </w:r>
      <w:r>
        <w:rPr>
          <w:rFonts w:ascii="Times New Roman" w:hAnsi="Times New Roman" w:cs="Times New Roman"/>
          <w:sz w:val="24"/>
          <w:szCs w:val="24"/>
        </w:rPr>
        <w:t xml:space="preserve"> в п. Володарский: по ул. Володарской – прибор учета, по ул. Лесная – прибор учета.</w:t>
      </w:r>
    </w:p>
    <w:p w:rsidR="007E59DF" w:rsidRPr="007E59DF" w:rsidRDefault="007E59DF" w:rsidP="007E59DF">
      <w:pPr>
        <w:spacing w:after="0" w:line="360" w:lineRule="auto"/>
        <w:ind w:firstLine="709"/>
        <w:jc w:val="both"/>
        <w:rPr>
          <w:rFonts w:ascii="Times New Roman" w:hAnsi="Times New Roman" w:cs="Times New Roman"/>
          <w:sz w:val="24"/>
          <w:szCs w:val="24"/>
        </w:rPr>
      </w:pPr>
      <w:r w:rsidRPr="007E59DF">
        <w:rPr>
          <w:rFonts w:ascii="Times New Roman" w:hAnsi="Times New Roman" w:cs="Times New Roman"/>
          <w:sz w:val="24"/>
          <w:szCs w:val="24"/>
        </w:rPr>
        <w:t>Кроме того, рекомендуется:</w:t>
      </w:r>
    </w:p>
    <w:p w:rsidR="00B52B14" w:rsidRDefault="007E59DF"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обустройство дорожными знаками остановочного пункта в с. Верхняя Уратьма ул. Ленина, знаками «Пешеходный переход» остановочн</w:t>
      </w:r>
      <w:r w:rsidR="00CE1509">
        <w:rPr>
          <w:rFonts w:ascii="Times New Roman" w:hAnsi="Times New Roman" w:cs="Times New Roman"/>
          <w:sz w:val="24"/>
          <w:szCs w:val="24"/>
        </w:rPr>
        <w:t>ого</w:t>
      </w:r>
      <w:r>
        <w:rPr>
          <w:rFonts w:ascii="Times New Roman" w:hAnsi="Times New Roman" w:cs="Times New Roman"/>
          <w:sz w:val="24"/>
          <w:szCs w:val="24"/>
        </w:rPr>
        <w:t xml:space="preserve"> пункт</w:t>
      </w:r>
      <w:r w:rsidR="00CE1509">
        <w:rPr>
          <w:rFonts w:ascii="Times New Roman" w:hAnsi="Times New Roman" w:cs="Times New Roman"/>
          <w:sz w:val="24"/>
          <w:szCs w:val="24"/>
        </w:rPr>
        <w:t>а</w:t>
      </w:r>
      <w:r>
        <w:rPr>
          <w:rFonts w:ascii="Times New Roman" w:hAnsi="Times New Roman" w:cs="Times New Roman"/>
          <w:sz w:val="24"/>
          <w:szCs w:val="24"/>
        </w:rPr>
        <w:t xml:space="preserve"> около д. Макаровка</w:t>
      </w:r>
      <w:r w:rsidR="00E371FD">
        <w:rPr>
          <w:rFonts w:ascii="Times New Roman" w:hAnsi="Times New Roman" w:cs="Times New Roman"/>
          <w:sz w:val="24"/>
          <w:szCs w:val="24"/>
        </w:rPr>
        <w:t xml:space="preserve">,а также установка дорожных знаков в районе </w:t>
      </w:r>
      <w:r w:rsidR="00E371FD" w:rsidRPr="00E371FD">
        <w:rPr>
          <w:rFonts w:ascii="Times New Roman" w:hAnsi="Times New Roman" w:cs="Times New Roman"/>
          <w:color w:val="000000"/>
          <w:sz w:val="24"/>
          <w:szCs w:val="24"/>
        </w:rPr>
        <w:t>Филиал</w:t>
      </w:r>
      <w:r w:rsidR="00E371FD">
        <w:rPr>
          <w:rFonts w:ascii="Times New Roman" w:hAnsi="Times New Roman" w:cs="Times New Roman"/>
          <w:color w:val="000000"/>
          <w:sz w:val="24"/>
          <w:szCs w:val="24"/>
        </w:rPr>
        <w:t>а</w:t>
      </w:r>
      <w:r w:rsidR="00E371FD" w:rsidRPr="00E371FD">
        <w:rPr>
          <w:rFonts w:ascii="Times New Roman" w:hAnsi="Times New Roman" w:cs="Times New Roman"/>
          <w:color w:val="000000"/>
          <w:sz w:val="24"/>
          <w:szCs w:val="24"/>
        </w:rPr>
        <w:t xml:space="preserve"> муниципального бюджетного д</w:t>
      </w:r>
      <w:r w:rsidR="00E371FD" w:rsidRPr="00E371FD">
        <w:rPr>
          <w:rFonts w:ascii="Times New Roman" w:hAnsi="Times New Roman" w:cs="Times New Roman"/>
          <w:color w:val="000000"/>
          <w:sz w:val="24"/>
          <w:szCs w:val="24"/>
        </w:rPr>
        <w:t>о</w:t>
      </w:r>
      <w:r w:rsidR="00E371FD" w:rsidRPr="00E371FD">
        <w:rPr>
          <w:rFonts w:ascii="Times New Roman" w:hAnsi="Times New Roman" w:cs="Times New Roman"/>
          <w:color w:val="000000"/>
          <w:sz w:val="24"/>
          <w:szCs w:val="24"/>
        </w:rPr>
        <w:t>школьного образовательного учреждения "Детский сад "Ландыш" с.Нижняя Уратьма</w:t>
      </w:r>
      <w:r w:rsidRPr="00E371FD">
        <w:rPr>
          <w:rFonts w:ascii="Times New Roman" w:hAnsi="Times New Roman" w:cs="Times New Roman"/>
          <w:sz w:val="24"/>
          <w:szCs w:val="24"/>
        </w:rPr>
        <w:t>;</w:t>
      </w:r>
    </w:p>
    <w:p w:rsidR="007E59DF" w:rsidRDefault="007E59DF" w:rsidP="00805806">
      <w:pPr>
        <w:spacing w:after="0" w:line="360" w:lineRule="auto"/>
        <w:ind w:firstLine="709"/>
        <w:jc w:val="both"/>
        <w:rPr>
          <w:rFonts w:ascii="Times New Roman" w:hAnsi="Times New Roman" w:cs="Times New Roman"/>
          <w:sz w:val="24"/>
          <w:szCs w:val="24"/>
        </w:rPr>
      </w:pPr>
      <w:r w:rsidRPr="007E59DF">
        <w:rPr>
          <w:rFonts w:ascii="Times New Roman" w:hAnsi="Times New Roman" w:cs="Times New Roman"/>
          <w:sz w:val="24"/>
          <w:szCs w:val="24"/>
        </w:rPr>
        <w:t>- проектирование и создание велосипедной и пешеходной инфраструктуры.</w:t>
      </w:r>
    </w:p>
    <w:p w:rsidR="00E371FD" w:rsidRDefault="00E371FD" w:rsidP="00E371F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Pr="00757FF9">
        <w:rPr>
          <w:rFonts w:ascii="Times New Roman" w:hAnsi="Times New Roman" w:cs="Times New Roman"/>
          <w:sz w:val="24"/>
          <w:szCs w:val="24"/>
        </w:rPr>
        <w:t>троительство парковочных мест у объектов</w:t>
      </w:r>
      <w:r>
        <w:rPr>
          <w:rFonts w:ascii="Times New Roman" w:hAnsi="Times New Roman" w:cs="Times New Roman"/>
          <w:sz w:val="24"/>
          <w:szCs w:val="24"/>
        </w:rPr>
        <w:t>: культуры (10 машино-мест), здрав</w:t>
      </w:r>
      <w:r>
        <w:rPr>
          <w:rFonts w:ascii="Times New Roman" w:hAnsi="Times New Roman" w:cs="Times New Roman"/>
          <w:sz w:val="24"/>
          <w:szCs w:val="24"/>
        </w:rPr>
        <w:t>о</w:t>
      </w:r>
      <w:r>
        <w:rPr>
          <w:rFonts w:ascii="Times New Roman" w:hAnsi="Times New Roman" w:cs="Times New Roman"/>
          <w:sz w:val="24"/>
          <w:szCs w:val="24"/>
        </w:rPr>
        <w:t>охранения (5 машино-мест), образования (10 машино-мест), торговли (5 машино-мест),органов властии управления (5</w:t>
      </w:r>
      <w:r w:rsidRPr="00757FF9">
        <w:rPr>
          <w:rFonts w:ascii="Times New Roman" w:hAnsi="Times New Roman" w:cs="Times New Roman"/>
          <w:sz w:val="24"/>
          <w:szCs w:val="24"/>
        </w:rPr>
        <w:t>машино-мест</w:t>
      </w:r>
      <w:r>
        <w:rPr>
          <w:rFonts w:ascii="Times New Roman" w:hAnsi="Times New Roman" w:cs="Times New Roman"/>
          <w:sz w:val="24"/>
          <w:szCs w:val="24"/>
        </w:rPr>
        <w:t>);</w:t>
      </w:r>
    </w:p>
    <w:p w:rsidR="00B52B14" w:rsidRDefault="007E59DF" w:rsidP="008058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Pr="00A6271C">
        <w:rPr>
          <w:rFonts w:ascii="Times New Roman" w:hAnsi="Times New Roman" w:cs="Times New Roman"/>
          <w:sz w:val="24"/>
          <w:szCs w:val="24"/>
        </w:rPr>
        <w:t xml:space="preserve">троительство тротуарной сети </w:t>
      </w:r>
      <w:r w:rsidR="00E371FD" w:rsidRPr="00450C94">
        <w:rPr>
          <w:rFonts w:ascii="Times New Roman" w:hAnsi="Times New Roman" w:cs="Times New Roman"/>
          <w:sz w:val="24"/>
          <w:szCs w:val="24"/>
        </w:rPr>
        <w:t>длиной 0,</w:t>
      </w:r>
      <w:r w:rsidR="00E371FD">
        <w:rPr>
          <w:rFonts w:ascii="Times New Roman" w:hAnsi="Times New Roman" w:cs="Times New Roman"/>
          <w:sz w:val="24"/>
          <w:szCs w:val="24"/>
        </w:rPr>
        <w:t>6</w:t>
      </w:r>
      <w:r w:rsidR="00E371FD" w:rsidRPr="00450C94">
        <w:rPr>
          <w:rFonts w:ascii="Times New Roman" w:hAnsi="Times New Roman" w:cs="Times New Roman"/>
          <w:sz w:val="24"/>
          <w:szCs w:val="24"/>
        </w:rPr>
        <w:t xml:space="preserve"> км </w:t>
      </w:r>
      <w:r w:rsidRPr="00A6271C">
        <w:rPr>
          <w:rFonts w:ascii="Times New Roman" w:hAnsi="Times New Roman" w:cs="Times New Roman"/>
          <w:sz w:val="24"/>
          <w:szCs w:val="24"/>
        </w:rPr>
        <w:t xml:space="preserve">на ул. </w:t>
      </w:r>
      <w:r w:rsidR="00E371FD">
        <w:rPr>
          <w:rFonts w:ascii="Times New Roman" w:hAnsi="Times New Roman" w:cs="Times New Roman"/>
          <w:sz w:val="24"/>
          <w:szCs w:val="24"/>
        </w:rPr>
        <w:t>Молодежн</w:t>
      </w:r>
      <w:r>
        <w:rPr>
          <w:rFonts w:ascii="Times New Roman" w:hAnsi="Times New Roman" w:cs="Times New Roman"/>
          <w:sz w:val="24"/>
          <w:szCs w:val="24"/>
        </w:rPr>
        <w:t>ая</w:t>
      </w:r>
      <w:r w:rsidRPr="00A6271C">
        <w:rPr>
          <w:rFonts w:ascii="Times New Roman" w:hAnsi="Times New Roman" w:cs="Times New Roman"/>
          <w:sz w:val="24"/>
          <w:szCs w:val="24"/>
        </w:rPr>
        <w:t xml:space="preserve"> в с. </w:t>
      </w:r>
      <w:r w:rsidR="00E371FD">
        <w:rPr>
          <w:rFonts w:ascii="Times New Roman" w:hAnsi="Times New Roman" w:cs="Times New Roman"/>
          <w:sz w:val="24"/>
          <w:szCs w:val="24"/>
        </w:rPr>
        <w:t>Верхняя Уратьма</w:t>
      </w:r>
      <w:r w:rsidRPr="00A6271C">
        <w:rPr>
          <w:rFonts w:ascii="Times New Roman" w:hAnsi="Times New Roman" w:cs="Times New Roman"/>
          <w:sz w:val="24"/>
          <w:szCs w:val="24"/>
        </w:rPr>
        <w:t>.</w:t>
      </w:r>
    </w:p>
    <w:p w:rsidR="0052189B" w:rsidRPr="007E59DF" w:rsidRDefault="007E59DF" w:rsidP="00ED45D5">
      <w:pPr>
        <w:spacing w:after="0" w:line="360" w:lineRule="auto"/>
        <w:ind w:firstLine="709"/>
        <w:jc w:val="both"/>
        <w:rPr>
          <w:rFonts w:ascii="Times New Roman" w:hAnsi="Times New Roman" w:cs="Times New Roman"/>
          <w:sz w:val="24"/>
          <w:szCs w:val="24"/>
        </w:rPr>
      </w:pPr>
      <w:r w:rsidRPr="007E59DF">
        <w:rPr>
          <w:rFonts w:ascii="Times New Roman" w:hAnsi="Times New Roman" w:cs="Times New Roman"/>
          <w:sz w:val="24"/>
          <w:szCs w:val="24"/>
        </w:rPr>
        <w:t>- к</w:t>
      </w:r>
      <w:r w:rsidR="0052189B" w:rsidRPr="007E59DF">
        <w:rPr>
          <w:rFonts w:ascii="Times New Roman" w:hAnsi="Times New Roman" w:cs="Times New Roman"/>
          <w:sz w:val="24"/>
          <w:szCs w:val="24"/>
        </w:rPr>
        <w:t>апитальный ремонт (создание асфальтобетонного покрытия) улично-дорожной сети населенных пунктов с грунтовым покрытием</w:t>
      </w:r>
      <w:r w:rsidR="005F1440" w:rsidRPr="007E59DF">
        <w:rPr>
          <w:rFonts w:ascii="Times New Roman" w:hAnsi="Times New Roman" w:cs="Times New Roman"/>
          <w:sz w:val="24"/>
          <w:szCs w:val="24"/>
        </w:rPr>
        <w:t xml:space="preserve"> (общая протяженность улиц рекоме</w:t>
      </w:r>
      <w:r w:rsidR="005F1440" w:rsidRPr="007E59DF">
        <w:rPr>
          <w:rFonts w:ascii="Times New Roman" w:hAnsi="Times New Roman" w:cs="Times New Roman"/>
          <w:sz w:val="24"/>
          <w:szCs w:val="24"/>
        </w:rPr>
        <w:t>н</w:t>
      </w:r>
      <w:r w:rsidR="005F1440" w:rsidRPr="007E59DF">
        <w:rPr>
          <w:rFonts w:ascii="Times New Roman" w:hAnsi="Times New Roman" w:cs="Times New Roman"/>
          <w:sz w:val="24"/>
          <w:szCs w:val="24"/>
        </w:rPr>
        <w:t xml:space="preserve">дуемых к капремонту – </w:t>
      </w:r>
      <w:r w:rsidRPr="007E59DF">
        <w:rPr>
          <w:rFonts w:ascii="Times New Roman" w:hAnsi="Times New Roman" w:cs="Times New Roman"/>
          <w:sz w:val="24"/>
          <w:szCs w:val="24"/>
        </w:rPr>
        <w:t>5</w:t>
      </w:r>
      <w:r w:rsidR="005F1440" w:rsidRPr="007E59DF">
        <w:rPr>
          <w:rFonts w:ascii="Times New Roman" w:hAnsi="Times New Roman" w:cs="Times New Roman"/>
          <w:sz w:val="24"/>
          <w:szCs w:val="24"/>
        </w:rPr>
        <w:t>,</w:t>
      </w:r>
      <w:r w:rsidRPr="007E59DF">
        <w:rPr>
          <w:rFonts w:ascii="Times New Roman" w:hAnsi="Times New Roman" w:cs="Times New Roman"/>
          <w:sz w:val="24"/>
          <w:szCs w:val="24"/>
        </w:rPr>
        <w:t>77</w:t>
      </w:r>
      <w:r w:rsidR="005F1440" w:rsidRPr="007E59DF">
        <w:rPr>
          <w:rFonts w:ascii="Times New Roman" w:hAnsi="Times New Roman" w:cs="Times New Roman"/>
          <w:sz w:val="24"/>
          <w:szCs w:val="24"/>
        </w:rPr>
        <w:t xml:space="preserve"> км)</w:t>
      </w:r>
      <w:r w:rsidR="0052189B" w:rsidRPr="007E59DF">
        <w:rPr>
          <w:rFonts w:ascii="Times New Roman" w:hAnsi="Times New Roman" w:cs="Times New Roman"/>
          <w:sz w:val="24"/>
          <w:szCs w:val="24"/>
        </w:rPr>
        <w:t>.</w:t>
      </w:r>
    </w:p>
    <w:p w:rsidR="00757FF9" w:rsidRPr="004D0995" w:rsidRDefault="00757FF9" w:rsidP="00ED45D5">
      <w:pPr>
        <w:spacing w:after="0" w:line="360" w:lineRule="auto"/>
        <w:ind w:firstLine="709"/>
        <w:jc w:val="both"/>
        <w:rPr>
          <w:rFonts w:ascii="Times New Roman" w:hAnsi="Times New Roman" w:cs="Times New Roman"/>
          <w:sz w:val="24"/>
          <w:szCs w:val="24"/>
        </w:rPr>
      </w:pPr>
    </w:p>
    <w:p w:rsidR="00474FB1" w:rsidRDefault="00A2231B" w:rsidP="008A7C62">
      <w:pPr>
        <w:spacing w:after="0" w:line="360" w:lineRule="auto"/>
        <w:ind w:firstLine="709"/>
        <w:jc w:val="both"/>
        <w:rPr>
          <w:rFonts w:ascii="Times New Roman" w:hAnsi="Times New Roman" w:cs="Times New Roman"/>
          <w:b/>
          <w:sz w:val="24"/>
          <w:szCs w:val="24"/>
        </w:rPr>
      </w:pPr>
      <w:r w:rsidRPr="00E55870">
        <w:rPr>
          <w:rFonts w:ascii="Times New Roman" w:hAnsi="Times New Roman" w:cs="Times New Roman"/>
          <w:b/>
          <w:sz w:val="24"/>
          <w:szCs w:val="24"/>
        </w:rPr>
        <w:t>3</w:t>
      </w:r>
      <w:r w:rsidR="00474FB1" w:rsidRPr="00E55870">
        <w:rPr>
          <w:rFonts w:ascii="Times New Roman" w:hAnsi="Times New Roman" w:cs="Times New Roman"/>
          <w:b/>
          <w:sz w:val="24"/>
          <w:szCs w:val="24"/>
        </w:rPr>
        <w:t xml:space="preserve">.4 Прогноз развития дорожной </w:t>
      </w:r>
      <w:r w:rsidR="006B47C7" w:rsidRPr="00E55870">
        <w:rPr>
          <w:rFonts w:ascii="Times New Roman" w:hAnsi="Times New Roman" w:cs="Times New Roman"/>
          <w:b/>
          <w:sz w:val="24"/>
          <w:szCs w:val="24"/>
        </w:rPr>
        <w:t xml:space="preserve">сети </w:t>
      </w:r>
    </w:p>
    <w:p w:rsidR="005D3D88" w:rsidRPr="00E55870" w:rsidRDefault="005D3D88" w:rsidP="008A7C62">
      <w:pPr>
        <w:spacing w:after="0" w:line="360" w:lineRule="auto"/>
        <w:ind w:firstLine="709"/>
        <w:jc w:val="both"/>
        <w:rPr>
          <w:rFonts w:ascii="Times New Roman" w:hAnsi="Times New Roman" w:cs="Times New Roman"/>
          <w:b/>
          <w:sz w:val="24"/>
          <w:szCs w:val="24"/>
        </w:rPr>
      </w:pPr>
    </w:p>
    <w:p w:rsidR="005D3D88" w:rsidRDefault="001167EA" w:rsidP="0033030D">
      <w:pPr>
        <w:spacing w:after="0" w:line="360" w:lineRule="auto"/>
        <w:ind w:firstLine="709"/>
        <w:jc w:val="both"/>
        <w:rPr>
          <w:rFonts w:ascii="Times New Roman" w:hAnsi="Times New Roman" w:cs="Times New Roman"/>
          <w:sz w:val="24"/>
          <w:szCs w:val="24"/>
        </w:rPr>
      </w:pPr>
      <w:r w:rsidRPr="001167EA">
        <w:rPr>
          <w:rFonts w:ascii="Times New Roman" w:hAnsi="Times New Roman" w:cs="Times New Roman"/>
          <w:sz w:val="24"/>
          <w:szCs w:val="24"/>
        </w:rPr>
        <w:lastRenderedPageBreak/>
        <w:t xml:space="preserve">В сложившихся условиях </w:t>
      </w:r>
      <w:r w:rsidR="002F1EC4">
        <w:rPr>
          <w:rFonts w:ascii="Times New Roman" w:hAnsi="Times New Roman" w:cs="Times New Roman"/>
          <w:sz w:val="24"/>
          <w:szCs w:val="24"/>
        </w:rPr>
        <w:t xml:space="preserve">на территории </w:t>
      </w:r>
      <w:r w:rsidR="002E17B1">
        <w:rPr>
          <w:rFonts w:ascii="Times New Roman" w:hAnsi="Times New Roman" w:cs="Times New Roman"/>
          <w:sz w:val="24"/>
          <w:szCs w:val="24"/>
        </w:rPr>
        <w:t>Макар</w:t>
      </w:r>
      <w:r w:rsidR="00240A6A">
        <w:rPr>
          <w:rFonts w:ascii="Times New Roman" w:hAnsi="Times New Roman" w:cs="Times New Roman"/>
          <w:sz w:val="24"/>
          <w:szCs w:val="24"/>
        </w:rPr>
        <w:t>овского</w:t>
      </w:r>
      <w:r w:rsidR="001817D1">
        <w:rPr>
          <w:rFonts w:ascii="Times New Roman" w:hAnsi="Times New Roman" w:cs="Times New Roman"/>
          <w:sz w:val="24"/>
          <w:szCs w:val="24"/>
        </w:rPr>
        <w:t xml:space="preserve"> сельского поселения </w:t>
      </w:r>
      <w:r w:rsidRPr="001167EA">
        <w:rPr>
          <w:rFonts w:ascii="Times New Roman" w:hAnsi="Times New Roman" w:cs="Times New Roman"/>
          <w:sz w:val="24"/>
          <w:szCs w:val="24"/>
        </w:rPr>
        <w:t>пр</w:t>
      </w:r>
      <w:r w:rsidRPr="001167EA">
        <w:rPr>
          <w:rFonts w:ascii="Times New Roman" w:hAnsi="Times New Roman" w:cs="Times New Roman"/>
          <w:sz w:val="24"/>
          <w:szCs w:val="24"/>
        </w:rPr>
        <w:t>о</w:t>
      </w:r>
      <w:r w:rsidRPr="001167EA">
        <w:rPr>
          <w:rFonts w:ascii="Times New Roman" w:hAnsi="Times New Roman" w:cs="Times New Roman"/>
          <w:sz w:val="24"/>
          <w:szCs w:val="24"/>
        </w:rPr>
        <w:t xml:space="preserve">гнозируется реализация комплекса мероприятия по строительству новыхи </w:t>
      </w:r>
      <w:r w:rsidR="00240A6A">
        <w:rPr>
          <w:rFonts w:ascii="Times New Roman" w:hAnsi="Times New Roman" w:cs="Times New Roman"/>
          <w:sz w:val="24"/>
          <w:szCs w:val="24"/>
        </w:rPr>
        <w:t>капитальному ремонту</w:t>
      </w:r>
      <w:r w:rsidRPr="001167EA">
        <w:rPr>
          <w:rFonts w:ascii="Times New Roman" w:hAnsi="Times New Roman" w:cs="Times New Roman"/>
          <w:sz w:val="24"/>
          <w:szCs w:val="24"/>
        </w:rPr>
        <w:t xml:space="preserve"> существующих участков УДС</w:t>
      </w:r>
      <w:r w:rsidR="00A15DD5">
        <w:rPr>
          <w:rFonts w:ascii="Times New Roman" w:hAnsi="Times New Roman" w:cs="Times New Roman"/>
          <w:sz w:val="24"/>
          <w:szCs w:val="24"/>
        </w:rPr>
        <w:t xml:space="preserve"> с учетом необходимости снижения экономических, экологических, аварийных и социальных потерь в дорожном движении.</w:t>
      </w:r>
    </w:p>
    <w:p w:rsidR="00A15DD5" w:rsidRPr="00652B92" w:rsidRDefault="00825E2F" w:rsidP="00FC7773">
      <w:pPr>
        <w:pStyle w:val="ConsPlusTitle"/>
        <w:spacing w:line="360" w:lineRule="auto"/>
        <w:ind w:firstLine="709"/>
        <w:jc w:val="both"/>
        <w:rPr>
          <w:b w:val="0"/>
          <w:szCs w:val="24"/>
        </w:rPr>
      </w:pPr>
      <w:r>
        <w:rPr>
          <w:b w:val="0"/>
          <w:szCs w:val="24"/>
        </w:rPr>
        <w:t xml:space="preserve">Ожидается прирост </w:t>
      </w:r>
      <w:r w:rsidR="00FC7773">
        <w:rPr>
          <w:b w:val="0"/>
          <w:szCs w:val="24"/>
        </w:rPr>
        <w:t xml:space="preserve">протяженности сети дорог. </w:t>
      </w:r>
      <w:r w:rsidR="00652B92" w:rsidRPr="00652B92">
        <w:rPr>
          <w:b w:val="0"/>
          <w:szCs w:val="24"/>
        </w:rPr>
        <w:t>Отдельные запланированные мер</w:t>
      </w:r>
      <w:r w:rsidR="00652B92" w:rsidRPr="00652B92">
        <w:rPr>
          <w:b w:val="0"/>
          <w:szCs w:val="24"/>
        </w:rPr>
        <w:t>о</w:t>
      </w:r>
      <w:r w:rsidR="00652B92" w:rsidRPr="00652B92">
        <w:rPr>
          <w:b w:val="0"/>
          <w:szCs w:val="24"/>
        </w:rPr>
        <w:t xml:space="preserve">приятия по развитию дорожной сети </w:t>
      </w:r>
      <w:r w:rsidR="002E17B1">
        <w:rPr>
          <w:b w:val="0"/>
          <w:szCs w:val="24"/>
        </w:rPr>
        <w:t>Макар</w:t>
      </w:r>
      <w:r w:rsidR="00240A6A">
        <w:rPr>
          <w:b w:val="0"/>
          <w:szCs w:val="24"/>
        </w:rPr>
        <w:t>овского</w:t>
      </w:r>
      <w:r w:rsidR="001817D1">
        <w:rPr>
          <w:b w:val="0"/>
          <w:szCs w:val="24"/>
        </w:rPr>
        <w:t xml:space="preserve"> сельского поселения</w:t>
      </w:r>
      <w:r w:rsidR="00652B92" w:rsidRPr="00652B92">
        <w:rPr>
          <w:b w:val="0"/>
          <w:szCs w:val="24"/>
        </w:rPr>
        <w:t xml:space="preserve">, </w:t>
      </w:r>
      <w:r w:rsidR="00652B92">
        <w:rPr>
          <w:b w:val="0"/>
          <w:szCs w:val="24"/>
        </w:rPr>
        <w:t>свидетельс</w:t>
      </w:r>
      <w:r w:rsidR="00652B92">
        <w:rPr>
          <w:b w:val="0"/>
          <w:szCs w:val="24"/>
        </w:rPr>
        <w:t>т</w:t>
      </w:r>
      <w:r w:rsidR="00652B92">
        <w:rPr>
          <w:b w:val="0"/>
          <w:szCs w:val="24"/>
        </w:rPr>
        <w:t xml:space="preserve">вующие о прогнозируемых количественных </w:t>
      </w:r>
      <w:r w:rsidR="001817D1">
        <w:rPr>
          <w:b w:val="0"/>
          <w:szCs w:val="24"/>
        </w:rPr>
        <w:t xml:space="preserve">и качественных изменениях УДС </w:t>
      </w:r>
      <w:r w:rsidR="00652B92" w:rsidRPr="00652B92">
        <w:rPr>
          <w:b w:val="0"/>
          <w:szCs w:val="24"/>
        </w:rPr>
        <w:t>заложены</w:t>
      </w:r>
      <w:r w:rsidR="001817D1">
        <w:rPr>
          <w:b w:val="0"/>
          <w:szCs w:val="24"/>
        </w:rPr>
        <w:t>х</w:t>
      </w:r>
      <w:r w:rsidR="00652B92" w:rsidRPr="00652B92">
        <w:rPr>
          <w:b w:val="0"/>
          <w:szCs w:val="24"/>
        </w:rPr>
        <w:t xml:space="preserve"> в </w:t>
      </w:r>
      <w:r w:rsidR="001817D1" w:rsidRPr="001817D1">
        <w:rPr>
          <w:b w:val="0"/>
          <w:szCs w:val="24"/>
        </w:rPr>
        <w:t xml:space="preserve">Схеме территориального планирования Нижнекамского района, Генеральном плане </w:t>
      </w:r>
      <w:r w:rsidR="002E17B1">
        <w:rPr>
          <w:b w:val="0"/>
          <w:szCs w:val="24"/>
        </w:rPr>
        <w:t>М</w:t>
      </w:r>
      <w:r w:rsidR="002E17B1">
        <w:rPr>
          <w:b w:val="0"/>
          <w:szCs w:val="24"/>
        </w:rPr>
        <w:t>а</w:t>
      </w:r>
      <w:r w:rsidR="002E17B1">
        <w:rPr>
          <w:b w:val="0"/>
          <w:szCs w:val="24"/>
        </w:rPr>
        <w:t>кар</w:t>
      </w:r>
      <w:r w:rsidR="00240A6A">
        <w:rPr>
          <w:b w:val="0"/>
          <w:szCs w:val="24"/>
        </w:rPr>
        <w:t>овского</w:t>
      </w:r>
      <w:r w:rsidR="001817D1" w:rsidRPr="001817D1">
        <w:rPr>
          <w:b w:val="0"/>
          <w:szCs w:val="24"/>
        </w:rPr>
        <w:t xml:space="preserve"> сельского поселения </w:t>
      </w:r>
      <w:r w:rsidR="002E17B1">
        <w:rPr>
          <w:b w:val="0"/>
          <w:szCs w:val="24"/>
        </w:rPr>
        <w:t>Н</w:t>
      </w:r>
      <w:r w:rsidR="001817D1" w:rsidRPr="001817D1">
        <w:rPr>
          <w:b w:val="0"/>
          <w:szCs w:val="24"/>
        </w:rPr>
        <w:t>ижнекамского муниципального района Республики Т</w:t>
      </w:r>
      <w:r w:rsidR="001817D1" w:rsidRPr="001817D1">
        <w:rPr>
          <w:b w:val="0"/>
          <w:szCs w:val="24"/>
        </w:rPr>
        <w:t>а</w:t>
      </w:r>
      <w:r w:rsidR="001817D1" w:rsidRPr="001817D1">
        <w:rPr>
          <w:b w:val="0"/>
          <w:szCs w:val="24"/>
        </w:rPr>
        <w:t>тарстан</w:t>
      </w:r>
      <w:r w:rsidR="009828B5" w:rsidRPr="009828B5">
        <w:rPr>
          <w:b w:val="0"/>
          <w:szCs w:val="24"/>
        </w:rPr>
        <w:t>.</w:t>
      </w:r>
    </w:p>
    <w:p w:rsidR="000941F6" w:rsidRPr="00856EBD" w:rsidRDefault="000941F6" w:rsidP="000941F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расчетный срок развитие улично-дорожной сети </w:t>
      </w:r>
      <w:r w:rsidR="002E17B1">
        <w:rPr>
          <w:rFonts w:ascii="Times New Roman" w:hAnsi="Times New Roman" w:cs="Times New Roman"/>
          <w:sz w:val="24"/>
          <w:szCs w:val="24"/>
        </w:rPr>
        <w:t>Макар</w:t>
      </w:r>
      <w:r w:rsidR="00240A6A">
        <w:rPr>
          <w:rFonts w:ascii="Times New Roman" w:hAnsi="Times New Roman" w:cs="Times New Roman"/>
          <w:sz w:val="24"/>
          <w:szCs w:val="24"/>
        </w:rPr>
        <w:t>овского</w:t>
      </w:r>
      <w:r w:rsidR="001817D1">
        <w:rPr>
          <w:rFonts w:ascii="Times New Roman" w:hAnsi="Times New Roman" w:cs="Times New Roman"/>
          <w:sz w:val="24"/>
          <w:szCs w:val="24"/>
        </w:rPr>
        <w:t xml:space="preserve"> сельского пос</w:t>
      </w:r>
      <w:r w:rsidR="001817D1">
        <w:rPr>
          <w:rFonts w:ascii="Times New Roman" w:hAnsi="Times New Roman" w:cs="Times New Roman"/>
          <w:sz w:val="24"/>
          <w:szCs w:val="24"/>
        </w:rPr>
        <w:t>е</w:t>
      </w:r>
      <w:r w:rsidR="001817D1">
        <w:rPr>
          <w:rFonts w:ascii="Times New Roman" w:hAnsi="Times New Roman" w:cs="Times New Roman"/>
          <w:sz w:val="24"/>
          <w:szCs w:val="24"/>
        </w:rPr>
        <w:t>ления</w:t>
      </w:r>
      <w:r w:rsidRPr="001167EA">
        <w:rPr>
          <w:rFonts w:ascii="Times New Roman" w:hAnsi="Times New Roman" w:cs="Times New Roman"/>
          <w:sz w:val="24"/>
          <w:szCs w:val="24"/>
        </w:rPr>
        <w:t xml:space="preserve">будет осуществляться в рамках организации удобных транспортных связей </w:t>
      </w:r>
      <w:r>
        <w:rPr>
          <w:rFonts w:ascii="Times New Roman" w:hAnsi="Times New Roman" w:cs="Times New Roman"/>
          <w:sz w:val="24"/>
          <w:szCs w:val="24"/>
        </w:rPr>
        <w:t xml:space="preserve">между </w:t>
      </w:r>
      <w:r w:rsidRPr="001167EA">
        <w:rPr>
          <w:rFonts w:ascii="Times New Roman" w:hAnsi="Times New Roman" w:cs="Times New Roman"/>
          <w:sz w:val="24"/>
          <w:szCs w:val="24"/>
        </w:rPr>
        <w:t>жилы</w:t>
      </w:r>
      <w:r w:rsidR="009828B5">
        <w:rPr>
          <w:rFonts w:ascii="Times New Roman" w:hAnsi="Times New Roman" w:cs="Times New Roman"/>
          <w:sz w:val="24"/>
          <w:szCs w:val="24"/>
        </w:rPr>
        <w:t>ми</w:t>
      </w:r>
      <w:r w:rsidRPr="001167EA">
        <w:rPr>
          <w:rFonts w:ascii="Times New Roman" w:hAnsi="Times New Roman" w:cs="Times New Roman"/>
          <w:sz w:val="24"/>
          <w:szCs w:val="24"/>
        </w:rPr>
        <w:t xml:space="preserve"> территори</w:t>
      </w:r>
      <w:r w:rsidR="009828B5">
        <w:rPr>
          <w:rFonts w:ascii="Times New Roman" w:hAnsi="Times New Roman" w:cs="Times New Roman"/>
          <w:sz w:val="24"/>
          <w:szCs w:val="24"/>
        </w:rPr>
        <w:t>ями</w:t>
      </w:r>
      <w:r w:rsidRPr="001167EA">
        <w:rPr>
          <w:rFonts w:ascii="Times New Roman" w:hAnsi="Times New Roman" w:cs="Times New Roman"/>
          <w:sz w:val="24"/>
          <w:szCs w:val="24"/>
        </w:rPr>
        <w:t xml:space="preserve"> с местами приложения труда и центрами культурно-бытового о</w:t>
      </w:r>
      <w:r w:rsidRPr="001167EA">
        <w:rPr>
          <w:rFonts w:ascii="Times New Roman" w:hAnsi="Times New Roman" w:cs="Times New Roman"/>
          <w:sz w:val="24"/>
          <w:szCs w:val="24"/>
        </w:rPr>
        <w:t>б</w:t>
      </w:r>
      <w:r w:rsidRPr="001167EA">
        <w:rPr>
          <w:rFonts w:ascii="Times New Roman" w:hAnsi="Times New Roman" w:cs="Times New Roman"/>
          <w:sz w:val="24"/>
          <w:szCs w:val="24"/>
        </w:rPr>
        <w:t>служивания с учетом наиболее востребованных транспортных корреспонденций и н</w:t>
      </w:r>
      <w:r w:rsidRPr="001167EA">
        <w:rPr>
          <w:rFonts w:ascii="Times New Roman" w:hAnsi="Times New Roman" w:cs="Times New Roman"/>
          <w:sz w:val="24"/>
          <w:szCs w:val="24"/>
        </w:rPr>
        <w:t>а</w:t>
      </w:r>
      <w:r w:rsidRPr="001167EA">
        <w:rPr>
          <w:rFonts w:ascii="Times New Roman" w:hAnsi="Times New Roman" w:cs="Times New Roman"/>
          <w:sz w:val="24"/>
          <w:szCs w:val="24"/>
        </w:rPr>
        <w:t>правле</w:t>
      </w:r>
      <w:r>
        <w:rPr>
          <w:rFonts w:ascii="Times New Roman" w:hAnsi="Times New Roman" w:cs="Times New Roman"/>
          <w:sz w:val="24"/>
          <w:szCs w:val="24"/>
        </w:rPr>
        <w:t>ний грузо - и пассажиропотоков</w:t>
      </w:r>
      <w:r w:rsidR="00A15DD5">
        <w:rPr>
          <w:rFonts w:ascii="Times New Roman" w:hAnsi="Times New Roman" w:cs="Times New Roman"/>
          <w:sz w:val="24"/>
          <w:szCs w:val="24"/>
        </w:rPr>
        <w:t xml:space="preserve"> и необходимости ликвидации мест концентра</w:t>
      </w:r>
      <w:r w:rsidR="00A15DD5" w:rsidRPr="00856EBD">
        <w:rPr>
          <w:rFonts w:ascii="Times New Roman" w:hAnsi="Times New Roman" w:cs="Times New Roman"/>
          <w:sz w:val="24"/>
          <w:szCs w:val="24"/>
        </w:rPr>
        <w:t>ции ДТП</w:t>
      </w:r>
      <w:r w:rsidRPr="00856EBD">
        <w:rPr>
          <w:rFonts w:ascii="Times New Roman" w:hAnsi="Times New Roman" w:cs="Times New Roman"/>
          <w:sz w:val="24"/>
          <w:szCs w:val="24"/>
        </w:rPr>
        <w:t>.</w:t>
      </w:r>
    </w:p>
    <w:p w:rsidR="00432EFA" w:rsidRPr="00856EBD" w:rsidRDefault="00432EFA" w:rsidP="000941F6">
      <w:pPr>
        <w:spacing w:after="0" w:line="360" w:lineRule="auto"/>
        <w:ind w:firstLine="708"/>
        <w:jc w:val="both"/>
        <w:rPr>
          <w:rFonts w:ascii="Times New Roman" w:hAnsi="Times New Roman" w:cs="Times New Roman"/>
          <w:b/>
          <w:sz w:val="24"/>
          <w:szCs w:val="24"/>
        </w:rPr>
      </w:pPr>
    </w:p>
    <w:p w:rsidR="00474FB1" w:rsidRPr="00856EBD" w:rsidRDefault="00A2231B" w:rsidP="000941F6">
      <w:pPr>
        <w:spacing w:after="0" w:line="360" w:lineRule="auto"/>
        <w:ind w:firstLine="708"/>
        <w:jc w:val="both"/>
        <w:rPr>
          <w:rFonts w:ascii="Times New Roman" w:hAnsi="Times New Roman" w:cs="Times New Roman"/>
          <w:b/>
          <w:sz w:val="24"/>
          <w:szCs w:val="24"/>
        </w:rPr>
      </w:pPr>
      <w:r w:rsidRPr="00856EBD">
        <w:rPr>
          <w:rFonts w:ascii="Times New Roman" w:hAnsi="Times New Roman" w:cs="Times New Roman"/>
          <w:b/>
          <w:sz w:val="24"/>
          <w:szCs w:val="24"/>
        </w:rPr>
        <w:t>3</w:t>
      </w:r>
      <w:r w:rsidR="00474FB1" w:rsidRPr="00856EBD">
        <w:rPr>
          <w:rFonts w:ascii="Times New Roman" w:hAnsi="Times New Roman" w:cs="Times New Roman"/>
          <w:b/>
          <w:sz w:val="24"/>
          <w:szCs w:val="24"/>
        </w:rPr>
        <w:t>.5 Прогноз уровня автомобилизации</w:t>
      </w:r>
      <w:r w:rsidR="006B47C7" w:rsidRPr="00856EBD">
        <w:rPr>
          <w:rFonts w:ascii="Times New Roman" w:hAnsi="Times New Roman" w:cs="Times New Roman"/>
          <w:b/>
          <w:sz w:val="24"/>
          <w:szCs w:val="24"/>
        </w:rPr>
        <w:t>, параметров дорожного движения</w:t>
      </w:r>
    </w:p>
    <w:p w:rsidR="000941F6" w:rsidRPr="00856EBD" w:rsidRDefault="000941F6" w:rsidP="000941F6">
      <w:pPr>
        <w:spacing w:after="0" w:line="360" w:lineRule="auto"/>
        <w:ind w:firstLine="709"/>
        <w:jc w:val="both"/>
        <w:rPr>
          <w:rFonts w:ascii="Times New Roman" w:hAnsi="Times New Roman" w:cs="Times New Roman"/>
          <w:sz w:val="24"/>
          <w:szCs w:val="24"/>
        </w:rPr>
      </w:pPr>
    </w:p>
    <w:p w:rsidR="00856EBD" w:rsidRPr="0057506F" w:rsidRDefault="00856EBD" w:rsidP="00856EBD">
      <w:pPr>
        <w:spacing w:after="0" w:line="360" w:lineRule="auto"/>
        <w:ind w:firstLine="709"/>
        <w:jc w:val="both"/>
        <w:rPr>
          <w:rFonts w:ascii="Arial" w:hAnsi="Arial" w:cs="Arial"/>
          <w:sz w:val="28"/>
          <w:szCs w:val="28"/>
          <w:shd w:val="clear" w:color="auto" w:fill="FFFFFF"/>
        </w:rPr>
      </w:pPr>
      <w:r>
        <w:rPr>
          <w:rFonts w:ascii="Times New Roman" w:hAnsi="Times New Roman" w:cs="Times New Roman"/>
          <w:sz w:val="24"/>
          <w:szCs w:val="24"/>
          <w:shd w:val="clear" w:color="auto" w:fill="FFFFFF"/>
        </w:rPr>
        <w:t>Наметившийся в последние годы подъем экономики Российской Федерации зак</w:t>
      </w:r>
      <w:r>
        <w:rPr>
          <w:rFonts w:ascii="Times New Roman" w:hAnsi="Times New Roman" w:cs="Times New Roman"/>
          <w:sz w:val="24"/>
          <w:szCs w:val="24"/>
          <w:shd w:val="clear" w:color="auto" w:fill="FFFFFF"/>
        </w:rPr>
        <w:t>о</w:t>
      </w:r>
      <w:r>
        <w:rPr>
          <w:rFonts w:ascii="Times New Roman" w:hAnsi="Times New Roman" w:cs="Times New Roman"/>
          <w:sz w:val="24"/>
          <w:szCs w:val="24"/>
          <w:shd w:val="clear" w:color="auto" w:fill="FFFFFF"/>
        </w:rPr>
        <w:t>номерно привел к росту благосостояния граждан, что обеспечило почву для прироста па</w:t>
      </w:r>
      <w:r>
        <w:rPr>
          <w:rFonts w:ascii="Times New Roman" w:hAnsi="Times New Roman" w:cs="Times New Roman"/>
          <w:sz w:val="24"/>
          <w:szCs w:val="24"/>
          <w:shd w:val="clear" w:color="auto" w:fill="FFFFFF"/>
        </w:rPr>
        <w:t>р</w:t>
      </w:r>
      <w:r>
        <w:rPr>
          <w:rFonts w:ascii="Times New Roman" w:hAnsi="Times New Roman" w:cs="Times New Roman"/>
          <w:sz w:val="24"/>
          <w:szCs w:val="24"/>
          <w:shd w:val="clear" w:color="auto" w:fill="FFFFFF"/>
        </w:rPr>
        <w:t xml:space="preserve">ка транспортных средств, особенно находящихся в собственности физических лиц. </w:t>
      </w:r>
    </w:p>
    <w:p w:rsidR="00856EBD" w:rsidRPr="0057506F" w:rsidRDefault="00856EBD" w:rsidP="00856EBD">
      <w:pPr>
        <w:spacing w:after="0" w:line="360" w:lineRule="auto"/>
        <w:ind w:firstLine="709"/>
        <w:jc w:val="both"/>
        <w:rPr>
          <w:rFonts w:ascii="Times New Roman" w:hAnsi="Times New Roman" w:cs="Times New Roman"/>
          <w:sz w:val="24"/>
          <w:szCs w:val="24"/>
        </w:rPr>
      </w:pPr>
      <w:r w:rsidRPr="0057506F">
        <w:rPr>
          <w:rFonts w:ascii="Times New Roman" w:hAnsi="Times New Roman" w:cs="Times New Roman"/>
          <w:sz w:val="24"/>
          <w:szCs w:val="24"/>
        </w:rPr>
        <w:t>Рост уровня автомобилизации населения ведет к увеличению интенсивности дв</w:t>
      </w:r>
      <w:r w:rsidRPr="0057506F">
        <w:rPr>
          <w:rFonts w:ascii="Times New Roman" w:hAnsi="Times New Roman" w:cs="Times New Roman"/>
          <w:sz w:val="24"/>
          <w:szCs w:val="24"/>
        </w:rPr>
        <w:t>и</w:t>
      </w:r>
      <w:r w:rsidRPr="0057506F">
        <w:rPr>
          <w:rFonts w:ascii="Times New Roman" w:hAnsi="Times New Roman" w:cs="Times New Roman"/>
          <w:sz w:val="24"/>
          <w:szCs w:val="24"/>
        </w:rPr>
        <w:t>жения автотранспортных средств, и как следствие, ведет к повышению уровня загрузки движением УДС. В таких условиях отсутствие адекватных мероприятий по развитию а</w:t>
      </w:r>
      <w:r w:rsidRPr="0057506F">
        <w:rPr>
          <w:rFonts w:ascii="Times New Roman" w:hAnsi="Times New Roman" w:cs="Times New Roman"/>
          <w:sz w:val="24"/>
          <w:szCs w:val="24"/>
        </w:rPr>
        <w:t>в</w:t>
      </w:r>
      <w:r w:rsidRPr="0057506F">
        <w:rPr>
          <w:rFonts w:ascii="Times New Roman" w:hAnsi="Times New Roman" w:cs="Times New Roman"/>
          <w:sz w:val="24"/>
          <w:szCs w:val="24"/>
        </w:rPr>
        <w:t xml:space="preserve">тодорожной инфраструктуры и системы организации дорожного движения в </w:t>
      </w:r>
      <w:r>
        <w:rPr>
          <w:rFonts w:ascii="Times New Roman" w:hAnsi="Times New Roman" w:cs="Times New Roman"/>
          <w:sz w:val="24"/>
          <w:szCs w:val="24"/>
        </w:rPr>
        <w:t xml:space="preserve">Макаровском сельском поселении </w:t>
      </w:r>
      <w:r w:rsidRPr="0057506F">
        <w:rPr>
          <w:rFonts w:ascii="Times New Roman" w:hAnsi="Times New Roman" w:cs="Times New Roman"/>
          <w:sz w:val="24"/>
          <w:szCs w:val="24"/>
        </w:rPr>
        <w:t>повлечет за собой увеличение экономических, экологических и ав</w:t>
      </w:r>
      <w:r w:rsidRPr="0057506F">
        <w:rPr>
          <w:rFonts w:ascii="Times New Roman" w:hAnsi="Times New Roman" w:cs="Times New Roman"/>
          <w:sz w:val="24"/>
          <w:szCs w:val="24"/>
        </w:rPr>
        <w:t>а</w:t>
      </w:r>
      <w:r w:rsidRPr="0057506F">
        <w:rPr>
          <w:rFonts w:ascii="Times New Roman" w:hAnsi="Times New Roman" w:cs="Times New Roman"/>
          <w:sz w:val="24"/>
          <w:szCs w:val="24"/>
        </w:rPr>
        <w:t>рийных потерь в дорожном движении.</w:t>
      </w:r>
    </w:p>
    <w:p w:rsidR="002E7107" w:rsidRDefault="002E7107" w:rsidP="008A7C62">
      <w:pPr>
        <w:spacing w:after="0" w:line="360" w:lineRule="auto"/>
        <w:ind w:firstLine="709"/>
        <w:jc w:val="both"/>
        <w:rPr>
          <w:rFonts w:ascii="Times New Roman" w:hAnsi="Times New Roman" w:cs="Times New Roman"/>
          <w:sz w:val="24"/>
          <w:szCs w:val="24"/>
        </w:rPr>
      </w:pPr>
    </w:p>
    <w:p w:rsidR="00474FB1" w:rsidRDefault="00A2231B" w:rsidP="008A7C62">
      <w:pPr>
        <w:spacing w:after="0" w:line="360" w:lineRule="auto"/>
        <w:ind w:firstLine="709"/>
        <w:jc w:val="both"/>
        <w:rPr>
          <w:rFonts w:ascii="Times New Roman" w:hAnsi="Times New Roman" w:cs="Times New Roman"/>
          <w:b/>
          <w:sz w:val="24"/>
          <w:szCs w:val="24"/>
        </w:rPr>
      </w:pPr>
      <w:r w:rsidRPr="00CA38F2">
        <w:rPr>
          <w:rFonts w:ascii="Times New Roman" w:hAnsi="Times New Roman" w:cs="Times New Roman"/>
          <w:b/>
          <w:sz w:val="24"/>
          <w:szCs w:val="24"/>
        </w:rPr>
        <w:t>3</w:t>
      </w:r>
      <w:r w:rsidR="00474FB1" w:rsidRPr="00CA38F2">
        <w:rPr>
          <w:rFonts w:ascii="Times New Roman" w:hAnsi="Times New Roman" w:cs="Times New Roman"/>
          <w:b/>
          <w:sz w:val="24"/>
          <w:szCs w:val="24"/>
        </w:rPr>
        <w:t xml:space="preserve">.6 Прогноз показателей </w:t>
      </w:r>
      <w:r w:rsidR="006B47C7" w:rsidRPr="00CA38F2">
        <w:rPr>
          <w:rFonts w:ascii="Times New Roman" w:hAnsi="Times New Roman" w:cs="Times New Roman"/>
          <w:b/>
          <w:sz w:val="24"/>
          <w:szCs w:val="24"/>
        </w:rPr>
        <w:t>безопасности дорожного движения</w:t>
      </w:r>
    </w:p>
    <w:p w:rsidR="002F1F14" w:rsidRPr="00CA38F2" w:rsidRDefault="002F1F14" w:rsidP="008A7C62">
      <w:pPr>
        <w:spacing w:after="0" w:line="360" w:lineRule="auto"/>
        <w:ind w:firstLine="709"/>
        <w:jc w:val="both"/>
        <w:rPr>
          <w:rFonts w:ascii="Times New Roman" w:hAnsi="Times New Roman" w:cs="Times New Roman"/>
          <w:b/>
          <w:sz w:val="24"/>
          <w:szCs w:val="24"/>
        </w:rPr>
      </w:pPr>
    </w:p>
    <w:p w:rsidR="00856EBD" w:rsidRPr="0096669F" w:rsidRDefault="00856EBD" w:rsidP="00856EBD">
      <w:pPr>
        <w:spacing w:after="0" w:line="360" w:lineRule="auto"/>
        <w:ind w:firstLine="709"/>
        <w:jc w:val="both"/>
        <w:rPr>
          <w:rFonts w:ascii="Times New Roman" w:hAnsi="Times New Roman" w:cs="Times New Roman"/>
          <w:sz w:val="24"/>
          <w:szCs w:val="24"/>
          <w:shd w:val="clear" w:color="auto" w:fill="FFFFFF"/>
        </w:rPr>
      </w:pPr>
      <w:r w:rsidRPr="0096669F">
        <w:rPr>
          <w:rFonts w:ascii="Times New Roman" w:hAnsi="Times New Roman" w:cs="Times New Roman"/>
          <w:sz w:val="24"/>
          <w:szCs w:val="24"/>
          <w:shd w:val="clear" w:color="auto" w:fill="FFFFFF"/>
        </w:rPr>
        <w:t xml:space="preserve">На </w:t>
      </w:r>
      <w:r>
        <w:rPr>
          <w:rFonts w:ascii="Times New Roman" w:hAnsi="Times New Roman" w:cs="Times New Roman"/>
          <w:sz w:val="24"/>
          <w:szCs w:val="24"/>
          <w:shd w:val="clear" w:color="auto" w:fill="FFFFFF"/>
        </w:rPr>
        <w:t>Ф</w:t>
      </w:r>
      <w:r w:rsidRPr="0096669F">
        <w:rPr>
          <w:rFonts w:ascii="Times New Roman" w:hAnsi="Times New Roman" w:cs="Times New Roman"/>
          <w:sz w:val="24"/>
          <w:szCs w:val="24"/>
          <w:shd w:val="clear" w:color="auto" w:fill="FFFFFF"/>
        </w:rPr>
        <w:t>едеральном уровне принята и реализуется ФЦП «Повышение БДД в 2013–2020 годах», утвержденная Постановлением Правительства Российской Федерации от 03.10.2013 года № 864. На ее основе на региональном уровне реализуются мероприятия по повышению безопасности дорожного движения в Республике Татарстан в рамках Подпр</w:t>
      </w:r>
      <w:r w:rsidRPr="0096669F">
        <w:rPr>
          <w:rFonts w:ascii="Times New Roman" w:hAnsi="Times New Roman" w:cs="Times New Roman"/>
          <w:sz w:val="24"/>
          <w:szCs w:val="24"/>
          <w:shd w:val="clear" w:color="auto" w:fill="FFFFFF"/>
        </w:rPr>
        <w:t>о</w:t>
      </w:r>
      <w:r w:rsidRPr="0096669F">
        <w:rPr>
          <w:rFonts w:ascii="Times New Roman" w:hAnsi="Times New Roman" w:cs="Times New Roman"/>
          <w:sz w:val="24"/>
          <w:szCs w:val="24"/>
          <w:shd w:val="clear" w:color="auto" w:fill="FFFFFF"/>
        </w:rPr>
        <w:lastRenderedPageBreak/>
        <w:t xml:space="preserve">граммы «Повышение безопасности дорожного движения в Республике Татарстан на 2014 – 2020 годы». Целью Подпрограммы является снижение смертности от ДТП и количества ДТП с пострадавшими. </w:t>
      </w:r>
      <w:r>
        <w:rPr>
          <w:rFonts w:ascii="Times New Roman" w:hAnsi="Times New Roman" w:cs="Times New Roman"/>
          <w:sz w:val="24"/>
          <w:szCs w:val="24"/>
          <w:shd w:val="clear" w:color="auto" w:fill="FFFFFF"/>
        </w:rPr>
        <w:t>Прогнозируется, что р</w:t>
      </w:r>
      <w:r w:rsidRPr="0096669F">
        <w:rPr>
          <w:rFonts w:ascii="Times New Roman" w:hAnsi="Times New Roman" w:cs="Times New Roman"/>
          <w:sz w:val="24"/>
          <w:szCs w:val="24"/>
          <w:shd w:val="clear" w:color="auto" w:fill="FFFFFF"/>
        </w:rPr>
        <w:t>еализация мероприятий Подпрограммы п</w:t>
      </w:r>
      <w:r w:rsidRPr="0096669F">
        <w:rPr>
          <w:rFonts w:ascii="Times New Roman" w:hAnsi="Times New Roman" w:cs="Times New Roman"/>
          <w:sz w:val="24"/>
          <w:szCs w:val="24"/>
          <w:shd w:val="clear" w:color="auto" w:fill="FFFFFF"/>
        </w:rPr>
        <w:t>о</w:t>
      </w:r>
      <w:r w:rsidRPr="0096669F">
        <w:rPr>
          <w:rFonts w:ascii="Times New Roman" w:hAnsi="Times New Roman" w:cs="Times New Roman"/>
          <w:sz w:val="24"/>
          <w:szCs w:val="24"/>
          <w:shd w:val="clear" w:color="auto" w:fill="FFFFFF"/>
        </w:rPr>
        <w:t>зволит к2020 году по сравнению с 2010 годом:</w:t>
      </w:r>
    </w:p>
    <w:p w:rsidR="00856EBD" w:rsidRPr="0096669F" w:rsidRDefault="00856EBD" w:rsidP="00856EBD">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сократить число лиц, погибших в результате ДТП, до501 человека;</w:t>
      </w:r>
    </w:p>
    <w:p w:rsidR="00856EBD" w:rsidRPr="0096669F" w:rsidRDefault="00856EBD" w:rsidP="00856EBD">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сократить количество детей, погибших в ДТП, до19 человек;</w:t>
      </w:r>
    </w:p>
    <w:p w:rsidR="00856EBD" w:rsidRPr="0096669F" w:rsidRDefault="00856EBD" w:rsidP="00856EBD">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социальный риск (число лиц, погибших вДТП) до уровня 13,2 челов</w:t>
      </w:r>
      <w:r w:rsidRPr="0096669F">
        <w:rPr>
          <w:rFonts w:ascii="Times New Roman" w:hAnsi="Times New Roman" w:cs="Times New Roman"/>
          <w:sz w:val="24"/>
          <w:szCs w:val="24"/>
          <w:shd w:val="clear" w:color="auto" w:fill="FFFFFF"/>
        </w:rPr>
        <w:t>е</w:t>
      </w:r>
      <w:r w:rsidRPr="0096669F">
        <w:rPr>
          <w:rFonts w:ascii="Times New Roman" w:hAnsi="Times New Roman" w:cs="Times New Roman"/>
          <w:sz w:val="24"/>
          <w:szCs w:val="24"/>
          <w:shd w:val="clear" w:color="auto" w:fill="FFFFFF"/>
        </w:rPr>
        <w:t>ка на 100 тыс.населения;</w:t>
      </w:r>
    </w:p>
    <w:p w:rsidR="00856EBD" w:rsidRPr="0096669F" w:rsidRDefault="00856EBD" w:rsidP="00856EBD">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транспортный риск (число лиц, погибшихв ДТП) до уровня 4,7 чел</w:t>
      </w:r>
      <w:r w:rsidRPr="0096669F">
        <w:rPr>
          <w:rFonts w:ascii="Times New Roman" w:hAnsi="Times New Roman" w:cs="Times New Roman"/>
          <w:sz w:val="24"/>
          <w:szCs w:val="24"/>
          <w:shd w:val="clear" w:color="auto" w:fill="FFFFFF"/>
        </w:rPr>
        <w:t>о</w:t>
      </w:r>
      <w:r w:rsidRPr="0096669F">
        <w:rPr>
          <w:rFonts w:ascii="Times New Roman" w:hAnsi="Times New Roman" w:cs="Times New Roman"/>
          <w:sz w:val="24"/>
          <w:szCs w:val="24"/>
          <w:shd w:val="clear" w:color="auto" w:fill="FFFFFF"/>
        </w:rPr>
        <w:t>века на 10 тысячтранспортных средств;</w:t>
      </w:r>
    </w:p>
    <w:p w:rsidR="00856EBD" w:rsidRDefault="00856EBD" w:rsidP="00856EBD">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6669F">
        <w:rPr>
          <w:rFonts w:ascii="Times New Roman" w:hAnsi="Times New Roman" w:cs="Times New Roman"/>
          <w:sz w:val="24"/>
          <w:szCs w:val="24"/>
          <w:shd w:val="clear" w:color="auto" w:fill="FFFFFF"/>
        </w:rPr>
        <w:t>уменьшить тяжесть последствий (число лиц,погибших в ДТП) до</w:t>
      </w:r>
      <w:r>
        <w:rPr>
          <w:rFonts w:ascii="Times New Roman" w:hAnsi="Times New Roman" w:cs="Times New Roman"/>
          <w:sz w:val="24"/>
          <w:szCs w:val="24"/>
          <w:shd w:val="clear" w:color="auto" w:fill="FFFFFF"/>
        </w:rPr>
        <w:t xml:space="preserve"> 8,2 человека на 100 пострадаших.</w:t>
      </w:r>
    </w:p>
    <w:p w:rsidR="00856EBD" w:rsidRPr="0096669F" w:rsidRDefault="00856EBD" w:rsidP="00856EBD">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Наличие амбициозных целей по повышению безопасности дорожного движения обуславливает необходимость планирования на территории Макаровского сельского п</w:t>
      </w:r>
      <w:r>
        <w:rPr>
          <w:rFonts w:ascii="Times New Roman" w:hAnsi="Times New Roman" w:cs="Times New Roman"/>
          <w:sz w:val="24"/>
          <w:szCs w:val="24"/>
          <w:shd w:val="clear" w:color="auto" w:fill="FFFFFF"/>
        </w:rPr>
        <w:t>о</w:t>
      </w:r>
      <w:r>
        <w:rPr>
          <w:rFonts w:ascii="Times New Roman" w:hAnsi="Times New Roman" w:cs="Times New Roman"/>
          <w:sz w:val="24"/>
          <w:szCs w:val="24"/>
          <w:shd w:val="clear" w:color="auto" w:fill="FFFFFF"/>
        </w:rPr>
        <w:t>селения на период действия Программы комплекса взаимоувязанных мероприятий с уч</w:t>
      </w:r>
      <w:r>
        <w:rPr>
          <w:rFonts w:ascii="Times New Roman" w:hAnsi="Times New Roman" w:cs="Times New Roman"/>
          <w:sz w:val="24"/>
          <w:szCs w:val="24"/>
          <w:shd w:val="clear" w:color="auto" w:fill="FFFFFF"/>
        </w:rPr>
        <w:t>е</w:t>
      </w:r>
      <w:r>
        <w:rPr>
          <w:rFonts w:ascii="Times New Roman" w:hAnsi="Times New Roman" w:cs="Times New Roman"/>
          <w:sz w:val="24"/>
          <w:szCs w:val="24"/>
          <w:shd w:val="clear" w:color="auto" w:fill="FFFFFF"/>
        </w:rPr>
        <w:t>том особенностей функционирования транспортной си</w:t>
      </w:r>
      <w:r w:rsidR="00F6234D">
        <w:rPr>
          <w:rFonts w:ascii="Times New Roman" w:hAnsi="Times New Roman" w:cs="Times New Roman"/>
          <w:sz w:val="24"/>
          <w:szCs w:val="24"/>
          <w:shd w:val="clear" w:color="auto" w:fill="FFFFFF"/>
        </w:rPr>
        <w:t>с</w:t>
      </w:r>
      <w:r>
        <w:rPr>
          <w:rFonts w:ascii="Times New Roman" w:hAnsi="Times New Roman" w:cs="Times New Roman"/>
          <w:sz w:val="24"/>
          <w:szCs w:val="24"/>
          <w:shd w:val="clear" w:color="auto" w:fill="FFFFFF"/>
        </w:rPr>
        <w:t>темы поселения.</w:t>
      </w:r>
    </w:p>
    <w:p w:rsidR="00C034DD" w:rsidRPr="008A7C62" w:rsidRDefault="00C034DD" w:rsidP="008A7C62">
      <w:pPr>
        <w:spacing w:after="0" w:line="360" w:lineRule="auto"/>
        <w:ind w:firstLine="709"/>
        <w:jc w:val="both"/>
        <w:rPr>
          <w:rFonts w:ascii="Times New Roman" w:hAnsi="Times New Roman" w:cs="Times New Roman"/>
          <w:sz w:val="24"/>
          <w:szCs w:val="24"/>
        </w:rPr>
      </w:pPr>
    </w:p>
    <w:p w:rsidR="000E1EA5" w:rsidRDefault="00A2231B" w:rsidP="00094BF5">
      <w:pPr>
        <w:spacing w:after="0" w:line="360" w:lineRule="auto"/>
        <w:ind w:left="1134" w:hanging="425"/>
        <w:rPr>
          <w:rFonts w:ascii="Times New Roman" w:hAnsi="Times New Roman" w:cs="Times New Roman"/>
          <w:b/>
          <w:sz w:val="24"/>
          <w:szCs w:val="24"/>
        </w:rPr>
      </w:pPr>
      <w:r w:rsidRPr="00CA38F2">
        <w:rPr>
          <w:rFonts w:ascii="Times New Roman" w:hAnsi="Times New Roman" w:cs="Times New Roman"/>
          <w:b/>
          <w:sz w:val="24"/>
          <w:szCs w:val="24"/>
        </w:rPr>
        <w:t>3</w:t>
      </w:r>
      <w:r w:rsidR="00474FB1" w:rsidRPr="00CA38F2">
        <w:rPr>
          <w:rFonts w:ascii="Times New Roman" w:hAnsi="Times New Roman" w:cs="Times New Roman"/>
          <w:b/>
          <w:sz w:val="24"/>
          <w:szCs w:val="24"/>
        </w:rPr>
        <w:t>.7 Прогноз негативного воздействия транспортной инфраструктуры на окр</w:t>
      </w:r>
      <w:r w:rsidR="00474FB1" w:rsidRPr="00CA38F2">
        <w:rPr>
          <w:rFonts w:ascii="Times New Roman" w:hAnsi="Times New Roman" w:cs="Times New Roman"/>
          <w:b/>
          <w:sz w:val="24"/>
          <w:szCs w:val="24"/>
        </w:rPr>
        <w:t>у</w:t>
      </w:r>
      <w:r w:rsidR="00474FB1" w:rsidRPr="00CA38F2">
        <w:rPr>
          <w:rFonts w:ascii="Times New Roman" w:hAnsi="Times New Roman" w:cs="Times New Roman"/>
          <w:b/>
          <w:sz w:val="24"/>
          <w:szCs w:val="24"/>
        </w:rPr>
        <w:t>жа</w:t>
      </w:r>
      <w:r w:rsidR="006B47C7" w:rsidRPr="00CA38F2">
        <w:rPr>
          <w:rFonts w:ascii="Times New Roman" w:hAnsi="Times New Roman" w:cs="Times New Roman"/>
          <w:b/>
          <w:sz w:val="24"/>
          <w:szCs w:val="24"/>
        </w:rPr>
        <w:t>ющую среду и здоровье населения</w:t>
      </w:r>
    </w:p>
    <w:p w:rsidR="002F1F14" w:rsidRPr="00CA38F2" w:rsidRDefault="002F1F14" w:rsidP="00094BF5">
      <w:pPr>
        <w:spacing w:after="0" w:line="360" w:lineRule="auto"/>
        <w:ind w:left="1134" w:hanging="425"/>
        <w:rPr>
          <w:rFonts w:ascii="Times New Roman" w:hAnsi="Times New Roman" w:cs="Times New Roman"/>
          <w:b/>
          <w:sz w:val="24"/>
          <w:szCs w:val="24"/>
        </w:rPr>
      </w:pPr>
    </w:p>
    <w:p w:rsidR="00A4533B" w:rsidRPr="00A4533B" w:rsidRDefault="00D65A99" w:rsidP="00A4533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A4533B" w:rsidRPr="00A4533B">
        <w:rPr>
          <w:rFonts w:ascii="Times New Roman" w:hAnsi="Times New Roman" w:cs="Times New Roman"/>
          <w:sz w:val="24"/>
          <w:szCs w:val="24"/>
        </w:rPr>
        <w:t xml:space="preserve"> рамках комплексного развития транспортной инфраструктуры </w:t>
      </w:r>
      <w:r w:rsidR="002E17B1">
        <w:rPr>
          <w:rFonts w:ascii="Times New Roman" w:hAnsi="Times New Roman" w:cs="Times New Roman"/>
          <w:sz w:val="24"/>
          <w:szCs w:val="24"/>
        </w:rPr>
        <w:t>Мак</w:t>
      </w:r>
      <w:r w:rsidR="00AE45CA">
        <w:rPr>
          <w:rFonts w:ascii="Times New Roman" w:hAnsi="Times New Roman" w:cs="Times New Roman"/>
          <w:sz w:val="24"/>
          <w:szCs w:val="24"/>
        </w:rPr>
        <w:t>а</w:t>
      </w:r>
      <w:r w:rsidR="002E17B1">
        <w:rPr>
          <w:rFonts w:ascii="Times New Roman" w:hAnsi="Times New Roman" w:cs="Times New Roman"/>
          <w:sz w:val="24"/>
          <w:szCs w:val="24"/>
        </w:rPr>
        <w:t>р</w:t>
      </w:r>
      <w:r w:rsidR="00240A6A">
        <w:rPr>
          <w:rFonts w:ascii="Times New Roman" w:hAnsi="Times New Roman" w:cs="Times New Roman"/>
          <w:sz w:val="24"/>
          <w:szCs w:val="24"/>
        </w:rPr>
        <w:t>овского</w:t>
      </w:r>
      <w:r w:rsidR="001817D1">
        <w:rPr>
          <w:rFonts w:ascii="Times New Roman" w:hAnsi="Times New Roman" w:cs="Times New Roman"/>
          <w:sz w:val="24"/>
          <w:szCs w:val="24"/>
        </w:rPr>
        <w:t xml:space="preserve"> сельско</w:t>
      </w:r>
      <w:r w:rsidR="00C65A09">
        <w:rPr>
          <w:rFonts w:ascii="Times New Roman" w:hAnsi="Times New Roman" w:cs="Times New Roman"/>
          <w:sz w:val="24"/>
          <w:szCs w:val="24"/>
        </w:rPr>
        <w:t>г</w:t>
      </w:r>
      <w:r w:rsidR="001817D1">
        <w:rPr>
          <w:rFonts w:ascii="Times New Roman" w:hAnsi="Times New Roman" w:cs="Times New Roman"/>
          <w:sz w:val="24"/>
          <w:szCs w:val="24"/>
        </w:rPr>
        <w:t>о поселения</w:t>
      </w:r>
      <w:r w:rsidR="00A4533B" w:rsidRPr="00A4533B">
        <w:rPr>
          <w:rFonts w:ascii="Times New Roman" w:hAnsi="Times New Roman" w:cs="Times New Roman"/>
          <w:sz w:val="24"/>
          <w:szCs w:val="24"/>
        </w:rPr>
        <w:t xml:space="preserve">мероприятия по снижению негативного влияния на окружающую среду и здоровье населения </w:t>
      </w:r>
      <w:r>
        <w:rPr>
          <w:rFonts w:ascii="Times New Roman" w:hAnsi="Times New Roman" w:cs="Times New Roman"/>
          <w:sz w:val="24"/>
          <w:szCs w:val="24"/>
        </w:rPr>
        <w:t>являются весьма востребованными в виду ожидаемого попо</w:t>
      </w:r>
      <w:r>
        <w:rPr>
          <w:rFonts w:ascii="Times New Roman" w:hAnsi="Times New Roman" w:cs="Times New Roman"/>
          <w:sz w:val="24"/>
          <w:szCs w:val="24"/>
        </w:rPr>
        <w:t>л</w:t>
      </w:r>
      <w:r>
        <w:rPr>
          <w:rFonts w:ascii="Times New Roman" w:hAnsi="Times New Roman" w:cs="Times New Roman"/>
          <w:sz w:val="24"/>
          <w:szCs w:val="24"/>
        </w:rPr>
        <w:t>нения парка автомобилей н</w:t>
      </w:r>
      <w:r w:rsidR="001817D1">
        <w:rPr>
          <w:rFonts w:ascii="Times New Roman" w:hAnsi="Times New Roman" w:cs="Times New Roman"/>
          <w:sz w:val="24"/>
          <w:szCs w:val="24"/>
        </w:rPr>
        <w:t>а</w:t>
      </w:r>
      <w:r>
        <w:rPr>
          <w:rFonts w:ascii="Times New Roman" w:hAnsi="Times New Roman" w:cs="Times New Roman"/>
          <w:sz w:val="24"/>
          <w:szCs w:val="24"/>
        </w:rPr>
        <w:t xml:space="preserve"> территории </w:t>
      </w:r>
      <w:r w:rsidR="001817D1">
        <w:rPr>
          <w:rFonts w:ascii="Times New Roman" w:hAnsi="Times New Roman" w:cs="Times New Roman"/>
          <w:sz w:val="24"/>
          <w:szCs w:val="24"/>
        </w:rPr>
        <w:t>Нижнекамского</w:t>
      </w:r>
      <w:r>
        <w:rPr>
          <w:rFonts w:ascii="Times New Roman" w:hAnsi="Times New Roman" w:cs="Times New Roman"/>
          <w:sz w:val="24"/>
          <w:szCs w:val="24"/>
        </w:rPr>
        <w:t xml:space="preserve"> муниципального района на ра</w:t>
      </w:r>
      <w:r>
        <w:rPr>
          <w:rFonts w:ascii="Times New Roman" w:hAnsi="Times New Roman" w:cs="Times New Roman"/>
          <w:sz w:val="24"/>
          <w:szCs w:val="24"/>
        </w:rPr>
        <w:t>с</w:t>
      </w:r>
      <w:r>
        <w:rPr>
          <w:rFonts w:ascii="Times New Roman" w:hAnsi="Times New Roman" w:cs="Times New Roman"/>
          <w:sz w:val="24"/>
          <w:szCs w:val="24"/>
        </w:rPr>
        <w:t>четный срок.</w:t>
      </w:r>
    </w:p>
    <w:p w:rsidR="00A4533B" w:rsidRPr="008A7C62" w:rsidRDefault="00A4533B" w:rsidP="008A7C62">
      <w:pPr>
        <w:spacing w:after="0" w:line="360" w:lineRule="auto"/>
        <w:ind w:firstLine="709"/>
        <w:rPr>
          <w:rFonts w:ascii="Times New Roman" w:hAnsi="Times New Roman" w:cs="Times New Roman"/>
          <w:sz w:val="24"/>
          <w:szCs w:val="24"/>
          <w:lang w:eastAsia="ru-RU"/>
        </w:rPr>
      </w:pPr>
    </w:p>
    <w:p w:rsidR="00474FB1" w:rsidRPr="00CA38F2" w:rsidRDefault="00A2231B" w:rsidP="00D77219">
      <w:pPr>
        <w:spacing w:after="0" w:line="360" w:lineRule="auto"/>
        <w:ind w:left="1134" w:hanging="425"/>
        <w:jc w:val="both"/>
        <w:rPr>
          <w:rFonts w:ascii="Times New Roman" w:hAnsi="Times New Roman" w:cs="Times New Roman"/>
          <w:b/>
          <w:caps/>
          <w:sz w:val="24"/>
          <w:szCs w:val="24"/>
        </w:rPr>
      </w:pPr>
      <w:r w:rsidRPr="00CA38F2">
        <w:rPr>
          <w:rFonts w:ascii="Times New Roman" w:hAnsi="Times New Roman" w:cs="Times New Roman"/>
          <w:b/>
          <w:caps/>
          <w:sz w:val="24"/>
          <w:szCs w:val="24"/>
        </w:rPr>
        <w:t>4</w:t>
      </w:r>
      <w:r w:rsidR="00474FB1" w:rsidRPr="00CA38F2">
        <w:rPr>
          <w:rFonts w:ascii="Times New Roman" w:hAnsi="Times New Roman" w:cs="Times New Roman"/>
          <w:b/>
          <w:caps/>
          <w:sz w:val="24"/>
          <w:szCs w:val="24"/>
        </w:rPr>
        <w:t xml:space="preserve"> Принципиальные варианты развития транспортной и</w:t>
      </w:r>
      <w:r w:rsidR="00474FB1" w:rsidRPr="00CA38F2">
        <w:rPr>
          <w:rFonts w:ascii="Times New Roman" w:hAnsi="Times New Roman" w:cs="Times New Roman"/>
          <w:b/>
          <w:caps/>
          <w:sz w:val="24"/>
          <w:szCs w:val="24"/>
        </w:rPr>
        <w:t>н</w:t>
      </w:r>
      <w:r w:rsidR="00474FB1" w:rsidRPr="00CA38F2">
        <w:rPr>
          <w:rFonts w:ascii="Times New Roman" w:hAnsi="Times New Roman" w:cs="Times New Roman"/>
          <w:b/>
          <w:caps/>
          <w:sz w:val="24"/>
          <w:szCs w:val="24"/>
        </w:rPr>
        <w:t>фраструктуры и их укрупненная оценка по целевым показателям (индикаторам) развития транспортной инфраструктуры с последующим выбором пред</w:t>
      </w:r>
      <w:r w:rsidR="0033030D" w:rsidRPr="00CA38F2">
        <w:rPr>
          <w:rFonts w:ascii="Times New Roman" w:hAnsi="Times New Roman" w:cs="Times New Roman"/>
          <w:b/>
          <w:caps/>
          <w:sz w:val="24"/>
          <w:szCs w:val="24"/>
        </w:rPr>
        <w:t>лага</w:t>
      </w:r>
      <w:r w:rsidR="0033030D" w:rsidRPr="00CA38F2">
        <w:rPr>
          <w:rFonts w:ascii="Times New Roman" w:hAnsi="Times New Roman" w:cs="Times New Roman"/>
          <w:b/>
          <w:caps/>
          <w:sz w:val="24"/>
          <w:szCs w:val="24"/>
        </w:rPr>
        <w:t>е</w:t>
      </w:r>
      <w:r w:rsidR="0033030D" w:rsidRPr="00CA38F2">
        <w:rPr>
          <w:rFonts w:ascii="Times New Roman" w:hAnsi="Times New Roman" w:cs="Times New Roman"/>
          <w:b/>
          <w:caps/>
          <w:sz w:val="24"/>
          <w:szCs w:val="24"/>
        </w:rPr>
        <w:t>мого к реализации варианта</w:t>
      </w:r>
    </w:p>
    <w:p w:rsidR="00D14617" w:rsidRPr="00CA38F2" w:rsidRDefault="00D14617" w:rsidP="00D77219">
      <w:pPr>
        <w:spacing w:after="0" w:line="360" w:lineRule="auto"/>
        <w:ind w:left="1134" w:hanging="425"/>
        <w:jc w:val="both"/>
        <w:rPr>
          <w:rFonts w:ascii="Times New Roman" w:hAnsi="Times New Roman" w:cs="Times New Roman"/>
          <w:b/>
          <w:caps/>
          <w:sz w:val="24"/>
          <w:szCs w:val="24"/>
        </w:rPr>
      </w:pPr>
    </w:p>
    <w:p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Выделяются три возможных принципиальных варианта сценариев комплексного развития транспортной инфраструктуры </w:t>
      </w:r>
      <w:r w:rsidR="002E17B1">
        <w:rPr>
          <w:rFonts w:ascii="Times New Roman" w:hAnsi="Times New Roman" w:cs="Times New Roman"/>
          <w:sz w:val="24"/>
          <w:szCs w:val="24"/>
        </w:rPr>
        <w:t>Макар</w:t>
      </w:r>
      <w:r w:rsidR="009A39A7">
        <w:rPr>
          <w:rFonts w:ascii="Times New Roman" w:hAnsi="Times New Roman" w:cs="Times New Roman"/>
          <w:sz w:val="24"/>
          <w:szCs w:val="24"/>
        </w:rPr>
        <w:t>овского сельского поселения</w:t>
      </w:r>
      <w:r w:rsidRPr="00E83C43">
        <w:rPr>
          <w:rFonts w:ascii="Times New Roman" w:hAnsi="Times New Roman" w:cs="Times New Roman"/>
          <w:sz w:val="24"/>
          <w:szCs w:val="24"/>
        </w:rPr>
        <w:t xml:space="preserve">: </w:t>
      </w:r>
    </w:p>
    <w:p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lastRenderedPageBreak/>
        <w:t>1. Жесткий модернизационный сценарий, основанный на опережающем росте и</w:t>
      </w:r>
      <w:r w:rsidRPr="00E83C43">
        <w:rPr>
          <w:rFonts w:ascii="Times New Roman" w:hAnsi="Times New Roman" w:cs="Times New Roman"/>
          <w:sz w:val="24"/>
          <w:szCs w:val="24"/>
        </w:rPr>
        <w:t>н</w:t>
      </w:r>
      <w:r w:rsidRPr="00E83C43">
        <w:rPr>
          <w:rFonts w:ascii="Times New Roman" w:hAnsi="Times New Roman" w:cs="Times New Roman"/>
          <w:sz w:val="24"/>
          <w:szCs w:val="24"/>
        </w:rPr>
        <w:t>вестиций в развитие транспортного комплекса и направленный на достижение высоких (предельно возможных) значений целевых индикаторов и показателей в кратчайшие ср</w:t>
      </w:r>
      <w:r w:rsidRPr="00E83C43">
        <w:rPr>
          <w:rFonts w:ascii="Times New Roman" w:hAnsi="Times New Roman" w:cs="Times New Roman"/>
          <w:sz w:val="24"/>
          <w:szCs w:val="24"/>
        </w:rPr>
        <w:t>о</w:t>
      </w:r>
      <w:r w:rsidRPr="00E83C43">
        <w:rPr>
          <w:rFonts w:ascii="Times New Roman" w:hAnsi="Times New Roman" w:cs="Times New Roman"/>
          <w:sz w:val="24"/>
          <w:szCs w:val="24"/>
        </w:rPr>
        <w:t>ки. Принимается стратегическое решение по значительному увеличению инвестиций в транспортный комплекс и реализацию конкретных транспортных проектов.</w:t>
      </w:r>
    </w:p>
    <w:p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2. Умеренный модернизационный сценарий, основанный на увеличении бюдже</w:t>
      </w:r>
      <w:r w:rsidRPr="00E83C43">
        <w:rPr>
          <w:rFonts w:ascii="Times New Roman" w:hAnsi="Times New Roman" w:cs="Times New Roman"/>
          <w:sz w:val="24"/>
          <w:szCs w:val="24"/>
        </w:rPr>
        <w:t>т</w:t>
      </w:r>
      <w:r w:rsidRPr="00E83C43">
        <w:rPr>
          <w:rFonts w:ascii="Times New Roman" w:hAnsi="Times New Roman" w:cs="Times New Roman"/>
          <w:sz w:val="24"/>
          <w:szCs w:val="24"/>
        </w:rPr>
        <w:t>ных расходов на транспортную инфраструктуру и привлечение частных инвестиций с о</w:t>
      </w:r>
      <w:r w:rsidRPr="00E83C43">
        <w:rPr>
          <w:rFonts w:ascii="Times New Roman" w:hAnsi="Times New Roman" w:cs="Times New Roman"/>
          <w:sz w:val="24"/>
          <w:szCs w:val="24"/>
        </w:rPr>
        <w:t>п</w:t>
      </w:r>
      <w:r w:rsidRPr="00E83C43">
        <w:rPr>
          <w:rFonts w:ascii="Times New Roman" w:hAnsi="Times New Roman" w:cs="Times New Roman"/>
          <w:sz w:val="24"/>
          <w:szCs w:val="24"/>
        </w:rPr>
        <w:t>ределенными ограничениями. В рамках этих ограничений  формулируются цели и уст</w:t>
      </w:r>
      <w:r w:rsidRPr="00E83C43">
        <w:rPr>
          <w:rFonts w:ascii="Times New Roman" w:hAnsi="Times New Roman" w:cs="Times New Roman"/>
          <w:sz w:val="24"/>
          <w:szCs w:val="24"/>
        </w:rPr>
        <w:t>а</w:t>
      </w:r>
      <w:r w:rsidRPr="00E83C43">
        <w:rPr>
          <w:rFonts w:ascii="Times New Roman" w:hAnsi="Times New Roman" w:cs="Times New Roman"/>
          <w:sz w:val="24"/>
          <w:szCs w:val="24"/>
        </w:rPr>
        <w:t>навливаются целевые показатели, отличающиеся от сформулированных в жестком моде</w:t>
      </w:r>
      <w:r w:rsidRPr="00E83C43">
        <w:rPr>
          <w:rFonts w:ascii="Times New Roman" w:hAnsi="Times New Roman" w:cs="Times New Roman"/>
          <w:sz w:val="24"/>
          <w:szCs w:val="24"/>
        </w:rPr>
        <w:t>р</w:t>
      </w:r>
      <w:r w:rsidRPr="00E83C43">
        <w:rPr>
          <w:rFonts w:ascii="Times New Roman" w:hAnsi="Times New Roman" w:cs="Times New Roman"/>
          <w:sz w:val="24"/>
          <w:szCs w:val="24"/>
        </w:rPr>
        <w:t>низационном варианте масштабами инвестиций и принципиальными стратегическими у</w:t>
      </w:r>
      <w:r w:rsidRPr="00E83C43">
        <w:rPr>
          <w:rFonts w:ascii="Times New Roman" w:hAnsi="Times New Roman" w:cs="Times New Roman"/>
          <w:sz w:val="24"/>
          <w:szCs w:val="24"/>
        </w:rPr>
        <w:t>с</w:t>
      </w:r>
      <w:r w:rsidRPr="00E83C43">
        <w:rPr>
          <w:rFonts w:ascii="Times New Roman" w:hAnsi="Times New Roman" w:cs="Times New Roman"/>
          <w:sz w:val="24"/>
          <w:szCs w:val="24"/>
        </w:rPr>
        <w:t>тановками.</w:t>
      </w:r>
    </w:p>
    <w:p w:rsid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3. Инерционный сценарий, предусматривающий сохранение всех существующих элементов текущей транспортной политики и регулирования.</w:t>
      </w:r>
    </w:p>
    <w:p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Для различных видов транспорта оптимальной представляется реализация разли</w:t>
      </w:r>
      <w:r w:rsidRPr="00E83C43">
        <w:rPr>
          <w:rFonts w:ascii="Times New Roman" w:hAnsi="Times New Roman" w:cs="Times New Roman"/>
          <w:sz w:val="24"/>
          <w:szCs w:val="24"/>
        </w:rPr>
        <w:t>ч</w:t>
      </w:r>
      <w:r w:rsidRPr="00E83C43">
        <w:rPr>
          <w:rFonts w:ascii="Times New Roman" w:hAnsi="Times New Roman" w:cs="Times New Roman"/>
          <w:sz w:val="24"/>
          <w:szCs w:val="24"/>
        </w:rPr>
        <w:t xml:space="preserve">ных сценариев. Автодорожной сети </w:t>
      </w:r>
      <w:r w:rsidR="002E17B1">
        <w:rPr>
          <w:rFonts w:ascii="Times New Roman" w:hAnsi="Times New Roman" w:cs="Times New Roman"/>
          <w:sz w:val="24"/>
          <w:szCs w:val="24"/>
        </w:rPr>
        <w:t>Макар</w:t>
      </w:r>
      <w:r w:rsidR="00830102">
        <w:rPr>
          <w:rFonts w:ascii="Times New Roman" w:hAnsi="Times New Roman" w:cs="Times New Roman"/>
          <w:sz w:val="24"/>
          <w:szCs w:val="24"/>
        </w:rPr>
        <w:t xml:space="preserve">овского сельского поселения регионального значения </w:t>
      </w:r>
      <w:r w:rsidRPr="00E83C43">
        <w:rPr>
          <w:rFonts w:ascii="Times New Roman" w:hAnsi="Times New Roman" w:cs="Times New Roman"/>
          <w:sz w:val="24"/>
          <w:szCs w:val="24"/>
        </w:rPr>
        <w:t xml:space="preserve">нужна жесткая и быстрая модернизация. </w:t>
      </w:r>
      <w:r w:rsidR="009A39A7">
        <w:rPr>
          <w:rFonts w:ascii="Times New Roman" w:hAnsi="Times New Roman" w:cs="Times New Roman"/>
          <w:sz w:val="24"/>
          <w:szCs w:val="24"/>
        </w:rPr>
        <w:t>Проектирование велосипедной и пеш</w:t>
      </w:r>
      <w:r w:rsidR="009A39A7">
        <w:rPr>
          <w:rFonts w:ascii="Times New Roman" w:hAnsi="Times New Roman" w:cs="Times New Roman"/>
          <w:sz w:val="24"/>
          <w:szCs w:val="24"/>
        </w:rPr>
        <w:t>е</w:t>
      </w:r>
      <w:r w:rsidR="009A39A7">
        <w:rPr>
          <w:rFonts w:ascii="Times New Roman" w:hAnsi="Times New Roman" w:cs="Times New Roman"/>
          <w:sz w:val="24"/>
          <w:szCs w:val="24"/>
        </w:rPr>
        <w:t>ходной инфраструктуры</w:t>
      </w:r>
      <w:r w:rsidRPr="00E83C43">
        <w:rPr>
          <w:rFonts w:ascii="Times New Roman" w:hAnsi="Times New Roman" w:cs="Times New Roman"/>
          <w:sz w:val="24"/>
          <w:szCs w:val="24"/>
        </w:rPr>
        <w:t>мо</w:t>
      </w:r>
      <w:r w:rsidR="00432EFA">
        <w:rPr>
          <w:rFonts w:ascii="Times New Roman" w:hAnsi="Times New Roman" w:cs="Times New Roman"/>
          <w:sz w:val="24"/>
          <w:szCs w:val="24"/>
        </w:rPr>
        <w:t>жет</w:t>
      </w:r>
      <w:r w:rsidRPr="00E83C43">
        <w:rPr>
          <w:rFonts w:ascii="Times New Roman" w:hAnsi="Times New Roman" w:cs="Times New Roman"/>
          <w:sz w:val="24"/>
          <w:szCs w:val="24"/>
        </w:rPr>
        <w:t xml:space="preserve"> развиваться и при реализации умеренного и инерционного сценариев с реализацией ряда жестких модернизационных инициатив. </w:t>
      </w:r>
    </w:p>
    <w:p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 xml:space="preserve">Жесткий модернизационный вариант развития транспортной инфраструктуры в </w:t>
      </w:r>
      <w:r w:rsidR="002E17B1">
        <w:rPr>
          <w:rFonts w:ascii="Times New Roman" w:hAnsi="Times New Roman" w:cs="Times New Roman"/>
          <w:sz w:val="24"/>
          <w:szCs w:val="24"/>
        </w:rPr>
        <w:t>Макар</w:t>
      </w:r>
      <w:r w:rsidR="00830102">
        <w:rPr>
          <w:rFonts w:ascii="Times New Roman" w:hAnsi="Times New Roman" w:cs="Times New Roman"/>
          <w:sz w:val="24"/>
          <w:szCs w:val="24"/>
        </w:rPr>
        <w:t>овском</w:t>
      </w:r>
      <w:r w:rsidR="009A39A7">
        <w:rPr>
          <w:rFonts w:ascii="Times New Roman" w:hAnsi="Times New Roman" w:cs="Times New Roman"/>
          <w:sz w:val="24"/>
          <w:szCs w:val="24"/>
        </w:rPr>
        <w:t>сельком поселении</w:t>
      </w:r>
      <w:r w:rsidRPr="00E83C43">
        <w:rPr>
          <w:rFonts w:ascii="Times New Roman" w:hAnsi="Times New Roman" w:cs="Times New Roman"/>
          <w:sz w:val="24"/>
          <w:szCs w:val="24"/>
        </w:rPr>
        <w:t>с учетом сложившихся к настоящему времени транспор</w:t>
      </w:r>
      <w:r w:rsidRPr="00E83C43">
        <w:rPr>
          <w:rFonts w:ascii="Times New Roman" w:hAnsi="Times New Roman" w:cs="Times New Roman"/>
          <w:sz w:val="24"/>
          <w:szCs w:val="24"/>
        </w:rPr>
        <w:t>т</w:t>
      </w:r>
      <w:r w:rsidRPr="00E83C43">
        <w:rPr>
          <w:rFonts w:ascii="Times New Roman" w:hAnsi="Times New Roman" w:cs="Times New Roman"/>
          <w:sz w:val="24"/>
          <w:szCs w:val="24"/>
        </w:rPr>
        <w:t>ных реалий представляется весьма актуальным, однако значительная часть целевых уст</w:t>
      </w:r>
      <w:r w:rsidRPr="00E83C43">
        <w:rPr>
          <w:rFonts w:ascii="Times New Roman" w:hAnsi="Times New Roman" w:cs="Times New Roman"/>
          <w:sz w:val="24"/>
          <w:szCs w:val="24"/>
        </w:rPr>
        <w:t>а</w:t>
      </w:r>
      <w:r w:rsidRPr="00E83C43">
        <w:rPr>
          <w:rFonts w:ascii="Times New Roman" w:hAnsi="Times New Roman" w:cs="Times New Roman"/>
          <w:sz w:val="24"/>
          <w:szCs w:val="24"/>
        </w:rPr>
        <w:t xml:space="preserve">новок может стать недостижимой с учетом инвестиционных ограничений, установок на сжатые сроки реализации мероприятий и других объективных обстоятельств. </w:t>
      </w:r>
    </w:p>
    <w:p w:rsidR="00E83C43" w:rsidRPr="00E83C43" w:rsidRDefault="00E83C43" w:rsidP="00E83C43">
      <w:pPr>
        <w:spacing w:after="0" w:line="360" w:lineRule="auto"/>
        <w:ind w:firstLine="709"/>
        <w:jc w:val="both"/>
        <w:rPr>
          <w:rFonts w:ascii="Times New Roman" w:hAnsi="Times New Roman" w:cs="Times New Roman"/>
          <w:sz w:val="24"/>
          <w:szCs w:val="24"/>
        </w:rPr>
      </w:pPr>
      <w:r w:rsidRPr="00E83C43">
        <w:rPr>
          <w:rFonts w:ascii="Times New Roman" w:hAnsi="Times New Roman" w:cs="Times New Roman"/>
          <w:sz w:val="24"/>
          <w:szCs w:val="24"/>
        </w:rPr>
        <w:t>Таким образом, предлагаемый к реализации вариант основан на комплексной ре</w:t>
      </w:r>
      <w:r w:rsidRPr="00E83C43">
        <w:rPr>
          <w:rFonts w:ascii="Times New Roman" w:hAnsi="Times New Roman" w:cs="Times New Roman"/>
          <w:sz w:val="24"/>
          <w:szCs w:val="24"/>
        </w:rPr>
        <w:t>а</w:t>
      </w:r>
      <w:r w:rsidRPr="00E83C43">
        <w:rPr>
          <w:rFonts w:ascii="Times New Roman" w:hAnsi="Times New Roman" w:cs="Times New Roman"/>
          <w:sz w:val="24"/>
          <w:szCs w:val="24"/>
        </w:rPr>
        <w:t>лизации различных сценариев развития транспортной инфраструктуры и предусматрив</w:t>
      </w:r>
      <w:r w:rsidRPr="00E83C43">
        <w:rPr>
          <w:rFonts w:ascii="Times New Roman" w:hAnsi="Times New Roman" w:cs="Times New Roman"/>
          <w:sz w:val="24"/>
          <w:szCs w:val="24"/>
        </w:rPr>
        <w:t>а</w:t>
      </w:r>
      <w:r w:rsidRPr="00E83C43">
        <w:rPr>
          <w:rFonts w:ascii="Times New Roman" w:hAnsi="Times New Roman" w:cs="Times New Roman"/>
          <w:sz w:val="24"/>
          <w:szCs w:val="24"/>
        </w:rPr>
        <w:t>ет, что развитие происходит в соответствии с положениями генеральн</w:t>
      </w:r>
      <w:r>
        <w:rPr>
          <w:rFonts w:ascii="Times New Roman" w:hAnsi="Times New Roman" w:cs="Times New Roman"/>
          <w:sz w:val="24"/>
          <w:szCs w:val="24"/>
        </w:rPr>
        <w:t xml:space="preserve">ых планов </w:t>
      </w:r>
      <w:r w:rsidR="008C320D">
        <w:rPr>
          <w:rFonts w:ascii="Times New Roman" w:hAnsi="Times New Roman" w:cs="Times New Roman"/>
          <w:sz w:val="24"/>
          <w:szCs w:val="24"/>
        </w:rPr>
        <w:t>и мун</w:t>
      </w:r>
      <w:r w:rsidR="008C320D">
        <w:rPr>
          <w:rFonts w:ascii="Times New Roman" w:hAnsi="Times New Roman" w:cs="Times New Roman"/>
          <w:sz w:val="24"/>
          <w:szCs w:val="24"/>
        </w:rPr>
        <w:t>и</w:t>
      </w:r>
      <w:r w:rsidR="008C320D">
        <w:rPr>
          <w:rFonts w:ascii="Times New Roman" w:hAnsi="Times New Roman" w:cs="Times New Roman"/>
          <w:sz w:val="24"/>
          <w:szCs w:val="24"/>
        </w:rPr>
        <w:t xml:space="preserve">ципальных программ </w:t>
      </w:r>
      <w:r w:rsidR="002E17B1">
        <w:rPr>
          <w:rFonts w:ascii="Times New Roman" w:hAnsi="Times New Roman" w:cs="Times New Roman"/>
          <w:sz w:val="24"/>
          <w:szCs w:val="24"/>
        </w:rPr>
        <w:t>Макар</w:t>
      </w:r>
      <w:r w:rsidR="00830102">
        <w:rPr>
          <w:rFonts w:ascii="Times New Roman" w:hAnsi="Times New Roman" w:cs="Times New Roman"/>
          <w:sz w:val="24"/>
          <w:szCs w:val="24"/>
        </w:rPr>
        <w:t>овского</w:t>
      </w:r>
      <w:r w:rsidR="009A39A7">
        <w:rPr>
          <w:rFonts w:ascii="Times New Roman" w:hAnsi="Times New Roman" w:cs="Times New Roman"/>
          <w:sz w:val="24"/>
          <w:szCs w:val="24"/>
        </w:rPr>
        <w:t xml:space="preserve"> сельского поселения</w:t>
      </w:r>
      <w:r w:rsidR="00830102">
        <w:rPr>
          <w:rFonts w:ascii="Times New Roman" w:hAnsi="Times New Roman" w:cs="Times New Roman"/>
          <w:sz w:val="24"/>
          <w:szCs w:val="24"/>
        </w:rPr>
        <w:t>,</w:t>
      </w:r>
      <w:r w:rsidR="00432EFA">
        <w:rPr>
          <w:rFonts w:ascii="Times New Roman" w:hAnsi="Times New Roman" w:cs="Times New Roman"/>
          <w:sz w:val="24"/>
          <w:szCs w:val="24"/>
        </w:rPr>
        <w:t xml:space="preserve"> Нижнекамского муниципальн</w:t>
      </w:r>
      <w:r w:rsidR="00432EFA">
        <w:rPr>
          <w:rFonts w:ascii="Times New Roman" w:hAnsi="Times New Roman" w:cs="Times New Roman"/>
          <w:sz w:val="24"/>
          <w:szCs w:val="24"/>
        </w:rPr>
        <w:t>о</w:t>
      </w:r>
      <w:r w:rsidR="00432EFA">
        <w:rPr>
          <w:rFonts w:ascii="Times New Roman" w:hAnsi="Times New Roman" w:cs="Times New Roman"/>
          <w:sz w:val="24"/>
          <w:szCs w:val="24"/>
        </w:rPr>
        <w:t xml:space="preserve">го района </w:t>
      </w:r>
      <w:r w:rsidR="00830102">
        <w:rPr>
          <w:rFonts w:ascii="Times New Roman" w:hAnsi="Times New Roman" w:cs="Times New Roman"/>
          <w:sz w:val="24"/>
          <w:szCs w:val="24"/>
        </w:rPr>
        <w:t>и Ресипублики Татарстан</w:t>
      </w:r>
      <w:r w:rsidRPr="00E83C43">
        <w:rPr>
          <w:rFonts w:ascii="Times New Roman" w:hAnsi="Times New Roman" w:cs="Times New Roman"/>
          <w:sz w:val="24"/>
          <w:szCs w:val="24"/>
        </w:rPr>
        <w:t xml:space="preserve"> с реализаций намеченного комплекса мероприятий строительства и реконструкции объектов транспортной инфраструктуры в рамках уст</w:t>
      </w:r>
      <w:r w:rsidRPr="00E83C43">
        <w:rPr>
          <w:rFonts w:ascii="Times New Roman" w:hAnsi="Times New Roman" w:cs="Times New Roman"/>
          <w:sz w:val="24"/>
          <w:szCs w:val="24"/>
        </w:rPr>
        <w:t>а</w:t>
      </w:r>
      <w:r w:rsidRPr="00E83C43">
        <w:rPr>
          <w:rFonts w:ascii="Times New Roman" w:hAnsi="Times New Roman" w:cs="Times New Roman"/>
          <w:sz w:val="24"/>
          <w:szCs w:val="24"/>
        </w:rPr>
        <w:t>новленных целевых индикаторов и показателей, учитывающих эффективные темпы и</w:t>
      </w:r>
      <w:r w:rsidRPr="00E83C43">
        <w:rPr>
          <w:rFonts w:ascii="Times New Roman" w:hAnsi="Times New Roman" w:cs="Times New Roman"/>
          <w:sz w:val="24"/>
          <w:szCs w:val="24"/>
        </w:rPr>
        <w:t>н</w:t>
      </w:r>
      <w:r w:rsidRPr="00E83C43">
        <w:rPr>
          <w:rFonts w:ascii="Times New Roman" w:hAnsi="Times New Roman" w:cs="Times New Roman"/>
          <w:sz w:val="24"/>
          <w:szCs w:val="24"/>
        </w:rPr>
        <w:t>фраструктурного развития.</w:t>
      </w:r>
    </w:p>
    <w:p w:rsidR="008C320D" w:rsidRDefault="008C320D" w:rsidP="008A7C62">
      <w:pPr>
        <w:spacing w:after="0" w:line="360" w:lineRule="auto"/>
        <w:ind w:firstLine="709"/>
        <w:jc w:val="both"/>
        <w:rPr>
          <w:rFonts w:ascii="Times New Roman" w:hAnsi="Times New Roman" w:cs="Times New Roman"/>
          <w:sz w:val="24"/>
          <w:szCs w:val="24"/>
        </w:rPr>
      </w:pPr>
    </w:p>
    <w:p w:rsidR="00AE45CA" w:rsidRDefault="00AE45CA" w:rsidP="008A7C62">
      <w:pPr>
        <w:spacing w:after="0" w:line="360" w:lineRule="auto"/>
        <w:ind w:firstLine="709"/>
        <w:jc w:val="both"/>
        <w:rPr>
          <w:rFonts w:ascii="Times New Roman" w:hAnsi="Times New Roman" w:cs="Times New Roman"/>
          <w:sz w:val="24"/>
          <w:szCs w:val="24"/>
        </w:rPr>
      </w:pPr>
    </w:p>
    <w:p w:rsidR="00AE45CA" w:rsidRPr="008A7C62" w:rsidRDefault="00AE45CA" w:rsidP="008A7C62">
      <w:pPr>
        <w:spacing w:after="0" w:line="360" w:lineRule="auto"/>
        <w:ind w:firstLine="709"/>
        <w:jc w:val="both"/>
        <w:rPr>
          <w:rFonts w:ascii="Times New Roman" w:hAnsi="Times New Roman" w:cs="Times New Roman"/>
          <w:sz w:val="24"/>
          <w:szCs w:val="24"/>
        </w:rPr>
      </w:pPr>
    </w:p>
    <w:p w:rsidR="000E1EA5" w:rsidRPr="00CA38F2" w:rsidRDefault="00A2231B" w:rsidP="00E83C43">
      <w:pPr>
        <w:spacing w:after="0" w:line="360" w:lineRule="auto"/>
        <w:ind w:left="1134" w:hanging="425"/>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5</w:t>
      </w:r>
      <w:r w:rsidR="00474FB1" w:rsidRPr="00CA38F2">
        <w:rPr>
          <w:rFonts w:ascii="Times New Roman" w:hAnsi="Times New Roman" w:cs="Times New Roman"/>
          <w:b/>
          <w:caps/>
          <w:sz w:val="24"/>
          <w:szCs w:val="24"/>
        </w:rPr>
        <w:t xml:space="preserve"> Перечень мероприятий (инвестиционных проектов) по проектированию, строительству, реконструкции об</w:t>
      </w:r>
      <w:r w:rsidR="00474FB1" w:rsidRPr="00CA38F2">
        <w:rPr>
          <w:rFonts w:ascii="Times New Roman" w:hAnsi="Times New Roman" w:cs="Times New Roman"/>
          <w:b/>
          <w:caps/>
          <w:sz w:val="24"/>
          <w:szCs w:val="24"/>
        </w:rPr>
        <w:t>ъ</w:t>
      </w:r>
      <w:r w:rsidR="00474FB1" w:rsidRPr="00CA38F2">
        <w:rPr>
          <w:rFonts w:ascii="Times New Roman" w:hAnsi="Times New Roman" w:cs="Times New Roman"/>
          <w:b/>
          <w:caps/>
          <w:sz w:val="24"/>
          <w:szCs w:val="24"/>
        </w:rPr>
        <w:t>ектов транспортной инфраструктуры предлагаемого к реализации варианта развития транспортной инфр</w:t>
      </w:r>
      <w:r w:rsidR="00474FB1" w:rsidRPr="00CA38F2">
        <w:rPr>
          <w:rFonts w:ascii="Times New Roman" w:hAnsi="Times New Roman" w:cs="Times New Roman"/>
          <w:b/>
          <w:caps/>
          <w:sz w:val="24"/>
          <w:szCs w:val="24"/>
        </w:rPr>
        <w:t>а</w:t>
      </w:r>
      <w:r w:rsidR="00474FB1" w:rsidRPr="00CA38F2">
        <w:rPr>
          <w:rFonts w:ascii="Times New Roman" w:hAnsi="Times New Roman" w:cs="Times New Roman"/>
          <w:b/>
          <w:caps/>
          <w:sz w:val="24"/>
          <w:szCs w:val="24"/>
        </w:rPr>
        <w:t>структуры, технико-экономических параметрах объе</w:t>
      </w:r>
      <w:r w:rsidR="00474FB1" w:rsidRPr="00CA38F2">
        <w:rPr>
          <w:rFonts w:ascii="Times New Roman" w:hAnsi="Times New Roman" w:cs="Times New Roman"/>
          <w:b/>
          <w:caps/>
          <w:sz w:val="24"/>
          <w:szCs w:val="24"/>
        </w:rPr>
        <w:t>к</w:t>
      </w:r>
      <w:r w:rsidR="00474FB1" w:rsidRPr="00CA38F2">
        <w:rPr>
          <w:rFonts w:ascii="Times New Roman" w:hAnsi="Times New Roman" w:cs="Times New Roman"/>
          <w:b/>
          <w:caps/>
          <w:sz w:val="24"/>
          <w:szCs w:val="24"/>
        </w:rPr>
        <w:t>тов транспорта, очередности реализации меропр</w:t>
      </w:r>
      <w:r w:rsidR="00E83C43" w:rsidRPr="00CA38F2">
        <w:rPr>
          <w:rFonts w:ascii="Times New Roman" w:hAnsi="Times New Roman" w:cs="Times New Roman"/>
          <w:b/>
          <w:caps/>
          <w:sz w:val="24"/>
          <w:szCs w:val="24"/>
        </w:rPr>
        <w:t>иятий (инвестиционных проектов)</w:t>
      </w:r>
    </w:p>
    <w:p w:rsidR="0021596F" w:rsidRDefault="0021596F" w:rsidP="0036032C">
      <w:pPr>
        <w:spacing w:after="0" w:line="360" w:lineRule="auto"/>
        <w:ind w:firstLine="709"/>
        <w:jc w:val="both"/>
        <w:rPr>
          <w:rFonts w:ascii="Times New Roman" w:hAnsi="Times New Roman" w:cs="Times New Roman"/>
          <w:sz w:val="24"/>
          <w:szCs w:val="24"/>
        </w:rPr>
      </w:pPr>
    </w:p>
    <w:p w:rsidR="0036032C" w:rsidRDefault="0036032C" w:rsidP="0036032C">
      <w:pPr>
        <w:spacing w:after="0" w:line="360" w:lineRule="auto"/>
        <w:ind w:firstLine="709"/>
        <w:jc w:val="both"/>
        <w:rPr>
          <w:rFonts w:ascii="Times New Roman" w:hAnsi="Times New Roman" w:cs="Times New Roman"/>
          <w:sz w:val="24"/>
          <w:szCs w:val="24"/>
        </w:rPr>
      </w:pPr>
      <w:r w:rsidRPr="0036032C">
        <w:rPr>
          <w:rFonts w:ascii="Times New Roman" w:hAnsi="Times New Roman" w:cs="Times New Roman"/>
          <w:sz w:val="24"/>
          <w:szCs w:val="24"/>
        </w:rPr>
        <w:t>Для обеспечения эффективных транспортных связей и создания комфортных усл</w:t>
      </w:r>
      <w:r w:rsidRPr="0036032C">
        <w:rPr>
          <w:rFonts w:ascii="Times New Roman" w:hAnsi="Times New Roman" w:cs="Times New Roman"/>
          <w:sz w:val="24"/>
          <w:szCs w:val="24"/>
        </w:rPr>
        <w:t>о</w:t>
      </w:r>
      <w:r w:rsidRPr="0036032C">
        <w:rPr>
          <w:rFonts w:ascii="Times New Roman" w:hAnsi="Times New Roman" w:cs="Times New Roman"/>
          <w:sz w:val="24"/>
          <w:szCs w:val="24"/>
        </w:rPr>
        <w:t xml:space="preserve">вий для жизнедеятельности населения на территории </w:t>
      </w:r>
      <w:r w:rsidR="002E17B1">
        <w:rPr>
          <w:rFonts w:ascii="Times New Roman" w:hAnsi="Times New Roman" w:cs="Times New Roman"/>
          <w:sz w:val="24"/>
          <w:szCs w:val="24"/>
        </w:rPr>
        <w:t>Макар</w:t>
      </w:r>
      <w:r w:rsidR="00830102">
        <w:rPr>
          <w:rFonts w:ascii="Times New Roman" w:hAnsi="Times New Roman" w:cs="Times New Roman"/>
          <w:sz w:val="24"/>
          <w:szCs w:val="24"/>
        </w:rPr>
        <w:t>овского</w:t>
      </w:r>
      <w:r w:rsidR="009A39A7">
        <w:rPr>
          <w:rFonts w:ascii="Times New Roman" w:hAnsi="Times New Roman" w:cs="Times New Roman"/>
          <w:sz w:val="24"/>
          <w:szCs w:val="24"/>
        </w:rPr>
        <w:t xml:space="preserve"> сельского поселения</w:t>
      </w:r>
      <w:r w:rsidRPr="0036032C">
        <w:rPr>
          <w:rFonts w:ascii="Times New Roman" w:hAnsi="Times New Roman" w:cs="Times New Roman"/>
          <w:sz w:val="24"/>
          <w:szCs w:val="24"/>
        </w:rPr>
        <w:t xml:space="preserve"> на расчетный срок предусматривается перечень взаимоувязанных мероприятий по ко</w:t>
      </w:r>
      <w:r w:rsidRPr="0036032C">
        <w:rPr>
          <w:rFonts w:ascii="Times New Roman" w:hAnsi="Times New Roman" w:cs="Times New Roman"/>
          <w:sz w:val="24"/>
          <w:szCs w:val="24"/>
        </w:rPr>
        <w:t>м</w:t>
      </w:r>
      <w:r w:rsidRPr="0036032C">
        <w:rPr>
          <w:rFonts w:ascii="Times New Roman" w:hAnsi="Times New Roman" w:cs="Times New Roman"/>
          <w:sz w:val="24"/>
          <w:szCs w:val="24"/>
        </w:rPr>
        <w:t>плексному развитию транспортной инфраструктуры.</w:t>
      </w:r>
    </w:p>
    <w:p w:rsidR="002E17B1" w:rsidRDefault="002E17B1" w:rsidP="002E17B1">
      <w:pPr>
        <w:spacing w:after="0" w:line="360" w:lineRule="auto"/>
        <w:ind w:firstLine="709"/>
        <w:jc w:val="both"/>
        <w:rPr>
          <w:rFonts w:ascii="Times New Roman" w:hAnsi="Times New Roman" w:cs="Times New Roman"/>
          <w:sz w:val="24"/>
          <w:szCs w:val="24"/>
        </w:rPr>
      </w:pPr>
      <w:r w:rsidRPr="0036032C">
        <w:rPr>
          <w:sz w:val="24"/>
          <w:szCs w:val="24"/>
        </w:rPr>
        <w:t>Железнодорожный транспорт и инфраструктура</w:t>
      </w:r>
      <w:r>
        <w:rPr>
          <w:sz w:val="24"/>
          <w:szCs w:val="24"/>
        </w:rPr>
        <w:t xml:space="preserve">: </w:t>
      </w:r>
      <w:r>
        <w:rPr>
          <w:rFonts w:ascii="Times New Roman" w:hAnsi="Times New Roman" w:cs="Times New Roman"/>
          <w:sz w:val="24"/>
          <w:szCs w:val="24"/>
        </w:rPr>
        <w:t>с</w:t>
      </w:r>
      <w:r w:rsidRPr="00D72665">
        <w:rPr>
          <w:rFonts w:ascii="Times New Roman" w:hAnsi="Times New Roman" w:cs="Times New Roman"/>
          <w:sz w:val="24"/>
          <w:szCs w:val="24"/>
        </w:rPr>
        <w:t>троительство железнодорожной ветки Камские Поляны – Заинск (2021 – 2035 г).</w:t>
      </w:r>
    </w:p>
    <w:p w:rsidR="0036032C" w:rsidRPr="004F506E" w:rsidRDefault="0036032C" w:rsidP="004F506E">
      <w:pPr>
        <w:spacing w:after="0" w:line="360" w:lineRule="auto"/>
        <w:ind w:firstLine="709"/>
        <w:jc w:val="both"/>
        <w:rPr>
          <w:sz w:val="24"/>
          <w:szCs w:val="24"/>
        </w:rPr>
      </w:pPr>
      <w:r w:rsidRPr="004F506E">
        <w:rPr>
          <w:sz w:val="24"/>
          <w:szCs w:val="24"/>
        </w:rPr>
        <w:t>Автомобильный транспорт и инфраструктура</w:t>
      </w:r>
    </w:p>
    <w:p w:rsidR="004368EC" w:rsidRDefault="0036032C" w:rsidP="004F506E">
      <w:pPr>
        <w:spacing w:after="0" w:line="360" w:lineRule="auto"/>
        <w:ind w:firstLine="709"/>
        <w:jc w:val="both"/>
        <w:rPr>
          <w:rFonts w:ascii="Times New Roman" w:hAnsi="Times New Roman" w:cs="Times New Roman"/>
          <w:sz w:val="24"/>
          <w:szCs w:val="24"/>
        </w:rPr>
      </w:pPr>
      <w:r w:rsidRPr="004F506E">
        <w:rPr>
          <w:rFonts w:ascii="Times New Roman" w:hAnsi="Times New Roman" w:cs="Times New Roman"/>
          <w:sz w:val="24"/>
          <w:szCs w:val="24"/>
        </w:rPr>
        <w:t xml:space="preserve">На расчетный срок планируется совершенствование и развитие </w:t>
      </w:r>
      <w:r w:rsidR="00CB5023">
        <w:rPr>
          <w:rFonts w:ascii="Times New Roman" w:hAnsi="Times New Roman" w:cs="Times New Roman"/>
          <w:sz w:val="24"/>
          <w:szCs w:val="24"/>
        </w:rPr>
        <w:t>автомобильного транспорта и инфраструктуры</w:t>
      </w:r>
      <w:r w:rsidR="00FE7F5A">
        <w:rPr>
          <w:rFonts w:ascii="Times New Roman" w:hAnsi="Times New Roman" w:cs="Times New Roman"/>
          <w:sz w:val="24"/>
          <w:szCs w:val="24"/>
        </w:rPr>
        <w:t>Макар</w:t>
      </w:r>
      <w:r w:rsidR="009A39A7">
        <w:rPr>
          <w:rFonts w:ascii="Times New Roman" w:hAnsi="Times New Roman" w:cs="Times New Roman"/>
          <w:sz w:val="24"/>
          <w:szCs w:val="24"/>
        </w:rPr>
        <w:t>овского сельского поселения</w:t>
      </w:r>
      <w:r w:rsidR="004368EC">
        <w:rPr>
          <w:rFonts w:ascii="Times New Roman" w:hAnsi="Times New Roman" w:cs="Times New Roman"/>
          <w:sz w:val="24"/>
          <w:szCs w:val="24"/>
        </w:rPr>
        <w:t xml:space="preserve"> (таблица</w:t>
      </w:r>
      <w:r w:rsidR="008C320D">
        <w:rPr>
          <w:rFonts w:ascii="Times New Roman" w:hAnsi="Times New Roman" w:cs="Times New Roman"/>
          <w:sz w:val="24"/>
          <w:szCs w:val="24"/>
        </w:rPr>
        <w:t xml:space="preserve"> 5</w:t>
      </w:r>
      <w:r w:rsidR="002A34D7">
        <w:rPr>
          <w:rFonts w:ascii="Times New Roman" w:hAnsi="Times New Roman" w:cs="Times New Roman"/>
          <w:sz w:val="24"/>
          <w:szCs w:val="24"/>
        </w:rPr>
        <w:t>.1</w:t>
      </w:r>
      <w:r w:rsidR="004368EC">
        <w:rPr>
          <w:rFonts w:ascii="Times New Roman" w:hAnsi="Times New Roman" w:cs="Times New Roman"/>
          <w:sz w:val="24"/>
          <w:szCs w:val="24"/>
        </w:rPr>
        <w:t xml:space="preserve">). </w:t>
      </w:r>
    </w:p>
    <w:p w:rsidR="00CB5023" w:rsidRDefault="00CB5023" w:rsidP="004F506E">
      <w:pPr>
        <w:spacing w:after="0" w:line="360" w:lineRule="auto"/>
        <w:ind w:firstLine="709"/>
        <w:jc w:val="both"/>
        <w:rPr>
          <w:rFonts w:ascii="Times New Roman" w:hAnsi="Times New Roman" w:cs="Times New Roman"/>
          <w:sz w:val="24"/>
          <w:szCs w:val="24"/>
        </w:rPr>
      </w:pPr>
    </w:p>
    <w:p w:rsidR="00CB5023" w:rsidRPr="00F16D48" w:rsidRDefault="00CB5023" w:rsidP="002A34D7">
      <w:pPr>
        <w:spacing w:after="0" w:line="360" w:lineRule="auto"/>
        <w:ind w:left="1701" w:hanging="1701"/>
        <w:jc w:val="both"/>
        <w:rPr>
          <w:rFonts w:ascii="Times New Roman" w:hAnsi="Times New Roman" w:cs="Times New Roman"/>
          <w:sz w:val="24"/>
          <w:szCs w:val="24"/>
        </w:rPr>
      </w:pPr>
      <w:r w:rsidRPr="00F16D48">
        <w:rPr>
          <w:rFonts w:ascii="Times New Roman" w:hAnsi="Times New Roman" w:cs="Times New Roman"/>
          <w:sz w:val="24"/>
          <w:szCs w:val="24"/>
        </w:rPr>
        <w:t xml:space="preserve">Таблица </w:t>
      </w:r>
      <w:r w:rsidR="008C320D" w:rsidRPr="00F16D48">
        <w:rPr>
          <w:rFonts w:ascii="Times New Roman" w:hAnsi="Times New Roman" w:cs="Times New Roman"/>
          <w:sz w:val="24"/>
          <w:szCs w:val="24"/>
        </w:rPr>
        <w:t>5</w:t>
      </w:r>
      <w:r w:rsidR="002A34D7" w:rsidRPr="00F16D48">
        <w:rPr>
          <w:rFonts w:ascii="Times New Roman" w:hAnsi="Times New Roman" w:cs="Times New Roman"/>
          <w:sz w:val="24"/>
          <w:szCs w:val="24"/>
        </w:rPr>
        <w:t xml:space="preserve">.1 </w:t>
      </w:r>
      <w:r w:rsidRPr="00F16D48">
        <w:rPr>
          <w:rFonts w:ascii="Times New Roman" w:hAnsi="Times New Roman" w:cs="Times New Roman"/>
          <w:sz w:val="24"/>
          <w:szCs w:val="24"/>
        </w:rPr>
        <w:t xml:space="preserve">– Мероприятия развитию автомобильного транспорта и инфраструктуры </w:t>
      </w:r>
      <w:r w:rsidR="00FE7F5A">
        <w:rPr>
          <w:rFonts w:ascii="Times New Roman" w:hAnsi="Times New Roman" w:cs="Times New Roman"/>
          <w:sz w:val="24"/>
          <w:szCs w:val="24"/>
        </w:rPr>
        <w:t>М</w:t>
      </w:r>
      <w:r w:rsidR="00FE7F5A">
        <w:rPr>
          <w:rFonts w:ascii="Times New Roman" w:hAnsi="Times New Roman" w:cs="Times New Roman"/>
          <w:sz w:val="24"/>
          <w:szCs w:val="24"/>
        </w:rPr>
        <w:t>а</w:t>
      </w:r>
      <w:r w:rsidR="00FE7F5A">
        <w:rPr>
          <w:rFonts w:ascii="Times New Roman" w:hAnsi="Times New Roman" w:cs="Times New Roman"/>
          <w:sz w:val="24"/>
          <w:szCs w:val="24"/>
        </w:rPr>
        <w:t>каро</w:t>
      </w:r>
      <w:r w:rsidR="009A39A7" w:rsidRPr="00F16D48">
        <w:rPr>
          <w:rFonts w:ascii="Times New Roman" w:hAnsi="Times New Roman" w:cs="Times New Roman"/>
          <w:sz w:val="24"/>
          <w:szCs w:val="24"/>
        </w:rPr>
        <w:t>вского сельского поселения</w:t>
      </w:r>
    </w:p>
    <w:tbl>
      <w:tblPr>
        <w:tblStyle w:val="af5"/>
        <w:tblW w:w="0" w:type="auto"/>
        <w:tblLook w:val="04A0"/>
      </w:tblPr>
      <w:tblGrid>
        <w:gridCol w:w="8257"/>
        <w:gridCol w:w="1313"/>
      </w:tblGrid>
      <w:tr w:rsidR="00BF76D0" w:rsidRPr="00856EBD" w:rsidTr="007B2399">
        <w:tc>
          <w:tcPr>
            <w:tcW w:w="0" w:type="auto"/>
          </w:tcPr>
          <w:p w:rsidR="00BF76D0" w:rsidRPr="00856EBD" w:rsidRDefault="00BF76D0" w:rsidP="007B2399">
            <w:pPr>
              <w:jc w:val="center"/>
            </w:pPr>
            <w:r w:rsidRPr="00856EBD">
              <w:t>Планируемое мероприятие</w:t>
            </w:r>
          </w:p>
        </w:tc>
        <w:tc>
          <w:tcPr>
            <w:tcW w:w="0" w:type="auto"/>
            <w:vAlign w:val="center"/>
          </w:tcPr>
          <w:p w:rsidR="00BF76D0" w:rsidRPr="00856EBD" w:rsidRDefault="00BF76D0" w:rsidP="007B2399">
            <w:pPr>
              <w:jc w:val="center"/>
            </w:pPr>
            <w:r w:rsidRPr="00856EBD">
              <w:t>Сроки ре</w:t>
            </w:r>
            <w:r w:rsidRPr="00856EBD">
              <w:t>а</w:t>
            </w:r>
            <w:r w:rsidRPr="00856EBD">
              <w:t>лизации</w:t>
            </w:r>
          </w:p>
        </w:tc>
      </w:tr>
      <w:tr w:rsidR="005A5FCC" w:rsidRPr="00856EBD" w:rsidTr="007B2399">
        <w:tc>
          <w:tcPr>
            <w:tcW w:w="0" w:type="auto"/>
            <w:gridSpan w:val="2"/>
            <w:vAlign w:val="center"/>
          </w:tcPr>
          <w:p w:rsidR="005A5FCC" w:rsidRPr="00856EBD" w:rsidRDefault="005A5FCC" w:rsidP="007B2399">
            <w:pPr>
              <w:jc w:val="center"/>
            </w:pPr>
            <w:r w:rsidRPr="00856EBD">
              <w:t>Местного значения</w:t>
            </w:r>
          </w:p>
        </w:tc>
      </w:tr>
      <w:tr w:rsidR="007B2399" w:rsidRPr="00856EBD" w:rsidTr="007B2399">
        <w:trPr>
          <w:trHeight w:val="938"/>
        </w:trPr>
        <w:tc>
          <w:tcPr>
            <w:tcW w:w="0" w:type="auto"/>
          </w:tcPr>
          <w:p w:rsidR="007B2399" w:rsidRPr="00856EBD" w:rsidRDefault="007B2399" w:rsidP="007B2399">
            <w:pPr>
              <w:jc w:val="both"/>
              <w:rPr>
                <w:sz w:val="24"/>
                <w:szCs w:val="24"/>
              </w:rPr>
            </w:pPr>
            <w:r w:rsidRPr="00856EBD">
              <w:rPr>
                <w:sz w:val="24"/>
                <w:szCs w:val="24"/>
              </w:rPr>
              <w:t>Организация пешеходных переходов в с. Верхняя Уратьма и д. Макаровка через автодорогу регионального значения Верхняя Уратьма – Благодатное и Заинск – Верхняя Уратьма – Шереметьевка.</w:t>
            </w:r>
          </w:p>
        </w:tc>
        <w:tc>
          <w:tcPr>
            <w:tcW w:w="0" w:type="auto"/>
            <w:vAlign w:val="center"/>
          </w:tcPr>
          <w:p w:rsidR="007B2399" w:rsidRPr="00856EBD" w:rsidRDefault="007B2399" w:rsidP="007B2399">
            <w:pPr>
              <w:jc w:val="center"/>
            </w:pPr>
            <w:r w:rsidRPr="00856EBD">
              <w:t>2018</w:t>
            </w:r>
          </w:p>
        </w:tc>
      </w:tr>
      <w:tr w:rsidR="007B2399" w:rsidRPr="00856EBD" w:rsidTr="007B2399">
        <w:trPr>
          <w:trHeight w:val="659"/>
        </w:trPr>
        <w:tc>
          <w:tcPr>
            <w:tcW w:w="0" w:type="auto"/>
          </w:tcPr>
          <w:p w:rsidR="007B2399" w:rsidRPr="00856EBD" w:rsidRDefault="007B2399" w:rsidP="007B2399">
            <w:pPr>
              <w:jc w:val="both"/>
              <w:rPr>
                <w:sz w:val="24"/>
                <w:szCs w:val="24"/>
              </w:rPr>
            </w:pPr>
            <w:r w:rsidRPr="00856EBD">
              <w:rPr>
                <w:sz w:val="24"/>
                <w:szCs w:val="24"/>
              </w:rPr>
              <w:t>Устройство акустических экранов на территориях с. Верхняя Уратьма и д. Макаровка (общая протяженность дорог примерно 4 км)</w:t>
            </w:r>
          </w:p>
        </w:tc>
        <w:tc>
          <w:tcPr>
            <w:tcW w:w="0" w:type="auto"/>
            <w:vAlign w:val="center"/>
          </w:tcPr>
          <w:p w:rsidR="007B2399" w:rsidRPr="00856EBD" w:rsidRDefault="007B2399" w:rsidP="007B2399">
            <w:pPr>
              <w:jc w:val="center"/>
            </w:pPr>
            <w:r w:rsidRPr="00856EBD">
              <w:t>2020</w:t>
            </w:r>
          </w:p>
        </w:tc>
      </w:tr>
      <w:tr w:rsidR="007B2399" w:rsidRPr="00856EBD" w:rsidTr="007B2399">
        <w:trPr>
          <w:trHeight w:val="1587"/>
        </w:trPr>
        <w:tc>
          <w:tcPr>
            <w:tcW w:w="0" w:type="auto"/>
          </w:tcPr>
          <w:p w:rsidR="007B2399" w:rsidRPr="00856EBD" w:rsidRDefault="007B2399" w:rsidP="007B2399">
            <w:pPr>
              <w:jc w:val="both"/>
              <w:rPr>
                <w:sz w:val="24"/>
                <w:szCs w:val="24"/>
              </w:rPr>
            </w:pPr>
            <w:r w:rsidRPr="00856EBD">
              <w:rPr>
                <w:sz w:val="24"/>
                <w:szCs w:val="24"/>
              </w:rPr>
              <w:t>Установка освещения в с. Верхняя Уратьма: по ул. Ленина – 2 ед, по ул. Г</w:t>
            </w:r>
            <w:r w:rsidRPr="00856EBD">
              <w:rPr>
                <w:sz w:val="24"/>
                <w:szCs w:val="24"/>
              </w:rPr>
              <w:t>а</w:t>
            </w:r>
            <w:r w:rsidRPr="00856EBD">
              <w:rPr>
                <w:sz w:val="24"/>
                <w:szCs w:val="24"/>
              </w:rPr>
              <w:t>гарина – 3 ед., по ул. Молодежная – 3 ед. и прибор учета, по ул. Зеленая – 1 ед., в д. Макаровка: по ул. Центральная – 6 ед., по ул. Заречная – 3 ед и к</w:t>
            </w:r>
            <w:r w:rsidRPr="00856EBD">
              <w:rPr>
                <w:sz w:val="24"/>
                <w:szCs w:val="24"/>
              </w:rPr>
              <w:t>а</w:t>
            </w:r>
            <w:r w:rsidRPr="00856EBD">
              <w:rPr>
                <w:sz w:val="24"/>
                <w:szCs w:val="24"/>
              </w:rPr>
              <w:t>бель (600 м); в п. Володарский: по ул. Володарской – прибор учета, по ул. Лесная – прибор учета.</w:t>
            </w:r>
          </w:p>
        </w:tc>
        <w:tc>
          <w:tcPr>
            <w:tcW w:w="0" w:type="auto"/>
            <w:vAlign w:val="center"/>
          </w:tcPr>
          <w:p w:rsidR="007B2399" w:rsidRPr="00856EBD" w:rsidRDefault="007B2399" w:rsidP="007B2399">
            <w:pPr>
              <w:jc w:val="center"/>
            </w:pPr>
            <w:r w:rsidRPr="00856EBD">
              <w:t>2020</w:t>
            </w:r>
          </w:p>
        </w:tc>
      </w:tr>
      <w:tr w:rsidR="007B2399" w:rsidRPr="00856EBD" w:rsidTr="007B2399">
        <w:trPr>
          <w:trHeight w:val="1562"/>
        </w:trPr>
        <w:tc>
          <w:tcPr>
            <w:tcW w:w="0" w:type="auto"/>
            <w:vAlign w:val="center"/>
          </w:tcPr>
          <w:p w:rsidR="007B2399" w:rsidRPr="00856EBD" w:rsidRDefault="007B2399" w:rsidP="007B2399">
            <w:pPr>
              <w:rPr>
                <w:sz w:val="24"/>
                <w:szCs w:val="24"/>
              </w:rPr>
            </w:pPr>
            <w:r w:rsidRPr="00856EBD">
              <w:rPr>
                <w:sz w:val="24"/>
                <w:szCs w:val="24"/>
              </w:rPr>
              <w:t xml:space="preserve">Обустройство дорожными знаками остановочного пункта в с. Верхняя Уратьма ул. Ленина, знаками «Пешеходный переход» остановочного пункта около д. Макаровка, а также установка дорожных знаков в районе </w:t>
            </w:r>
            <w:r w:rsidRPr="00856EBD">
              <w:rPr>
                <w:color w:val="000000"/>
                <w:sz w:val="24"/>
                <w:szCs w:val="24"/>
              </w:rPr>
              <w:t>Филиала муниципального бюджетного дошкольного образовательного учреждения "Детский сад "Ландыш" с. Нижняя Уратьма</w:t>
            </w:r>
          </w:p>
        </w:tc>
        <w:tc>
          <w:tcPr>
            <w:tcW w:w="0" w:type="auto"/>
            <w:vAlign w:val="center"/>
          </w:tcPr>
          <w:p w:rsidR="007B2399" w:rsidRPr="00856EBD" w:rsidRDefault="007B2399" w:rsidP="007B2399">
            <w:pPr>
              <w:jc w:val="center"/>
            </w:pPr>
            <w:r w:rsidRPr="00856EBD">
              <w:t>2018</w:t>
            </w:r>
          </w:p>
        </w:tc>
      </w:tr>
      <w:tr w:rsidR="007B2399" w:rsidRPr="00856EBD" w:rsidTr="007B2399">
        <w:trPr>
          <w:trHeight w:val="924"/>
        </w:trPr>
        <w:tc>
          <w:tcPr>
            <w:tcW w:w="0" w:type="auto"/>
          </w:tcPr>
          <w:p w:rsidR="007B2399" w:rsidRPr="00856EBD" w:rsidRDefault="007B2399" w:rsidP="007B2399">
            <w:pPr>
              <w:jc w:val="both"/>
              <w:rPr>
                <w:sz w:val="24"/>
                <w:szCs w:val="24"/>
              </w:rPr>
            </w:pPr>
            <w:r w:rsidRPr="00856EBD">
              <w:rPr>
                <w:sz w:val="24"/>
                <w:szCs w:val="24"/>
              </w:rPr>
              <w:lastRenderedPageBreak/>
              <w:t>Строительство парковочных мест у объектов: культуры (10 машино-мест), здравоохранения (5 машино-мест), образования (10 машино-мест), торговли (5 машино-мест), органов власти и управления (5 машино-мест)</w:t>
            </w:r>
          </w:p>
        </w:tc>
        <w:tc>
          <w:tcPr>
            <w:tcW w:w="0" w:type="auto"/>
            <w:vAlign w:val="center"/>
          </w:tcPr>
          <w:p w:rsidR="007B2399" w:rsidRPr="00856EBD" w:rsidRDefault="007B2399" w:rsidP="007B2399">
            <w:pPr>
              <w:jc w:val="center"/>
            </w:pPr>
            <w:r w:rsidRPr="00856EBD">
              <w:t>2019</w:t>
            </w:r>
          </w:p>
        </w:tc>
      </w:tr>
      <w:tr w:rsidR="007B2399" w:rsidRPr="00757FF9" w:rsidTr="007B2399">
        <w:tc>
          <w:tcPr>
            <w:tcW w:w="0" w:type="auto"/>
          </w:tcPr>
          <w:p w:rsidR="007B2399" w:rsidRPr="00856EBD" w:rsidRDefault="007B2399" w:rsidP="007B2399">
            <w:pPr>
              <w:jc w:val="both"/>
              <w:rPr>
                <w:sz w:val="24"/>
                <w:szCs w:val="24"/>
              </w:rPr>
            </w:pPr>
            <w:r w:rsidRPr="00856EBD">
              <w:rPr>
                <w:sz w:val="24"/>
                <w:szCs w:val="24"/>
              </w:rPr>
              <w:t>Строительство тротуарной сети длиной 0,6 км на ул. Молодежная в с. Вер</w:t>
            </w:r>
            <w:r w:rsidRPr="00856EBD">
              <w:rPr>
                <w:sz w:val="24"/>
                <w:szCs w:val="24"/>
              </w:rPr>
              <w:t>х</w:t>
            </w:r>
            <w:r w:rsidRPr="00856EBD">
              <w:rPr>
                <w:sz w:val="24"/>
                <w:szCs w:val="24"/>
              </w:rPr>
              <w:t>няя Уратьма</w:t>
            </w:r>
          </w:p>
        </w:tc>
        <w:tc>
          <w:tcPr>
            <w:tcW w:w="0" w:type="auto"/>
            <w:vAlign w:val="center"/>
          </w:tcPr>
          <w:p w:rsidR="007B2399" w:rsidRPr="00856EBD" w:rsidRDefault="007B2399" w:rsidP="007B2399">
            <w:pPr>
              <w:jc w:val="center"/>
            </w:pPr>
            <w:r w:rsidRPr="00856EBD">
              <w:t>2019</w:t>
            </w:r>
          </w:p>
        </w:tc>
      </w:tr>
    </w:tbl>
    <w:p w:rsidR="005A5FCC" w:rsidRDefault="005A5FCC" w:rsidP="004F506E">
      <w:pPr>
        <w:spacing w:after="0" w:line="360" w:lineRule="auto"/>
        <w:ind w:firstLine="709"/>
        <w:jc w:val="both"/>
        <w:rPr>
          <w:sz w:val="24"/>
          <w:szCs w:val="24"/>
        </w:rPr>
      </w:pPr>
    </w:p>
    <w:p w:rsidR="0036032C" w:rsidRDefault="0036032C" w:rsidP="004F506E">
      <w:pPr>
        <w:spacing w:after="0" w:line="360" w:lineRule="auto"/>
        <w:ind w:firstLine="709"/>
        <w:jc w:val="both"/>
        <w:rPr>
          <w:sz w:val="24"/>
          <w:szCs w:val="24"/>
        </w:rPr>
      </w:pPr>
      <w:r w:rsidRPr="000C6225">
        <w:rPr>
          <w:sz w:val="24"/>
          <w:szCs w:val="24"/>
        </w:rPr>
        <w:t>Улично-дорожная сеть</w:t>
      </w:r>
    </w:p>
    <w:p w:rsidR="00AF1569" w:rsidRDefault="00AF1569" w:rsidP="004F506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Pr="004F506E">
        <w:rPr>
          <w:rFonts w:ascii="Times New Roman" w:hAnsi="Times New Roman" w:cs="Times New Roman"/>
          <w:sz w:val="24"/>
          <w:szCs w:val="24"/>
        </w:rPr>
        <w:t>расчетный срок планируется</w:t>
      </w:r>
      <w:r>
        <w:rPr>
          <w:rFonts w:ascii="Times New Roman" w:hAnsi="Times New Roman" w:cs="Times New Roman"/>
          <w:sz w:val="24"/>
          <w:szCs w:val="24"/>
        </w:rPr>
        <w:t xml:space="preserve"> ряд мероприятий по рекон</w:t>
      </w:r>
      <w:r w:rsidR="008C320D">
        <w:rPr>
          <w:rFonts w:ascii="Times New Roman" w:hAnsi="Times New Roman" w:cs="Times New Roman"/>
          <w:sz w:val="24"/>
          <w:szCs w:val="24"/>
        </w:rPr>
        <w:t>струкции и строительс</w:t>
      </w:r>
      <w:r w:rsidR="008C320D">
        <w:rPr>
          <w:rFonts w:ascii="Times New Roman" w:hAnsi="Times New Roman" w:cs="Times New Roman"/>
          <w:sz w:val="24"/>
          <w:szCs w:val="24"/>
        </w:rPr>
        <w:t>т</w:t>
      </w:r>
      <w:r w:rsidR="008C320D">
        <w:rPr>
          <w:rFonts w:ascii="Times New Roman" w:hAnsi="Times New Roman" w:cs="Times New Roman"/>
          <w:sz w:val="24"/>
          <w:szCs w:val="24"/>
        </w:rPr>
        <w:t>ву дорог и</w:t>
      </w:r>
      <w:r>
        <w:rPr>
          <w:rFonts w:ascii="Times New Roman" w:hAnsi="Times New Roman" w:cs="Times New Roman"/>
          <w:sz w:val="24"/>
          <w:szCs w:val="24"/>
        </w:rPr>
        <w:t xml:space="preserve"> улиц </w:t>
      </w:r>
      <w:r w:rsidR="008C320D">
        <w:rPr>
          <w:rFonts w:ascii="Times New Roman" w:hAnsi="Times New Roman" w:cs="Times New Roman"/>
          <w:sz w:val="24"/>
          <w:szCs w:val="24"/>
        </w:rPr>
        <w:t xml:space="preserve">на территории </w:t>
      </w:r>
      <w:r w:rsidR="001D7B7D">
        <w:rPr>
          <w:rFonts w:ascii="Times New Roman" w:hAnsi="Times New Roman" w:cs="Times New Roman"/>
          <w:sz w:val="24"/>
          <w:szCs w:val="24"/>
        </w:rPr>
        <w:t>Макаро</w:t>
      </w:r>
      <w:r w:rsidR="005A5FCC">
        <w:rPr>
          <w:rFonts w:ascii="Times New Roman" w:hAnsi="Times New Roman" w:cs="Times New Roman"/>
          <w:sz w:val="24"/>
          <w:szCs w:val="24"/>
        </w:rPr>
        <w:t>вского</w:t>
      </w:r>
      <w:r w:rsidR="00787212">
        <w:rPr>
          <w:rFonts w:ascii="Times New Roman" w:hAnsi="Times New Roman" w:cs="Times New Roman"/>
          <w:sz w:val="24"/>
          <w:szCs w:val="24"/>
        </w:rPr>
        <w:t xml:space="preserve"> сельского поселения</w:t>
      </w:r>
      <w:r>
        <w:rPr>
          <w:rFonts w:ascii="Times New Roman" w:hAnsi="Times New Roman" w:cs="Times New Roman"/>
          <w:sz w:val="24"/>
          <w:szCs w:val="24"/>
        </w:rPr>
        <w:t xml:space="preserve"> (таблица</w:t>
      </w:r>
      <w:r w:rsidR="008C320D">
        <w:rPr>
          <w:rFonts w:ascii="Times New Roman" w:hAnsi="Times New Roman" w:cs="Times New Roman"/>
          <w:sz w:val="24"/>
          <w:szCs w:val="24"/>
        </w:rPr>
        <w:t xml:space="preserve"> 5</w:t>
      </w:r>
      <w:r w:rsidR="00A17458">
        <w:rPr>
          <w:rFonts w:ascii="Times New Roman" w:hAnsi="Times New Roman" w:cs="Times New Roman"/>
          <w:sz w:val="24"/>
          <w:szCs w:val="24"/>
        </w:rPr>
        <w:t>.2</w:t>
      </w:r>
      <w:r>
        <w:rPr>
          <w:rFonts w:ascii="Times New Roman" w:hAnsi="Times New Roman" w:cs="Times New Roman"/>
          <w:sz w:val="24"/>
          <w:szCs w:val="24"/>
        </w:rPr>
        <w:t>).</w:t>
      </w:r>
    </w:p>
    <w:p w:rsidR="00AF1569" w:rsidRPr="000C6225" w:rsidRDefault="00AF1569" w:rsidP="004F506E">
      <w:pPr>
        <w:spacing w:after="0" w:line="360" w:lineRule="auto"/>
        <w:ind w:firstLine="709"/>
        <w:jc w:val="both"/>
        <w:rPr>
          <w:sz w:val="24"/>
          <w:szCs w:val="24"/>
        </w:rPr>
      </w:pPr>
    </w:p>
    <w:p w:rsidR="00CB5023" w:rsidRPr="00F61CD3" w:rsidRDefault="00CB5023" w:rsidP="00A17458">
      <w:pPr>
        <w:spacing w:after="0" w:line="360" w:lineRule="auto"/>
        <w:ind w:left="1701" w:hanging="1559"/>
        <w:jc w:val="both"/>
        <w:rPr>
          <w:rFonts w:ascii="Times New Roman" w:hAnsi="Times New Roman" w:cs="Times New Roman"/>
          <w:sz w:val="24"/>
          <w:szCs w:val="24"/>
        </w:rPr>
      </w:pPr>
      <w:r w:rsidRPr="00F61CD3">
        <w:rPr>
          <w:rFonts w:ascii="Times New Roman" w:hAnsi="Times New Roman" w:cs="Times New Roman"/>
          <w:sz w:val="24"/>
          <w:szCs w:val="24"/>
        </w:rPr>
        <w:t xml:space="preserve">Таблица </w:t>
      </w:r>
      <w:r w:rsidR="008C320D" w:rsidRPr="00F61CD3">
        <w:rPr>
          <w:rFonts w:ascii="Times New Roman" w:hAnsi="Times New Roman" w:cs="Times New Roman"/>
          <w:sz w:val="24"/>
          <w:szCs w:val="24"/>
        </w:rPr>
        <w:t>5</w:t>
      </w:r>
      <w:r w:rsidR="00A17458" w:rsidRPr="00F61CD3">
        <w:rPr>
          <w:rFonts w:ascii="Times New Roman" w:hAnsi="Times New Roman" w:cs="Times New Roman"/>
          <w:sz w:val="24"/>
          <w:szCs w:val="24"/>
        </w:rPr>
        <w:t xml:space="preserve">.2 </w:t>
      </w:r>
      <w:r w:rsidRPr="00F61CD3">
        <w:rPr>
          <w:rFonts w:ascii="Times New Roman" w:hAnsi="Times New Roman" w:cs="Times New Roman"/>
          <w:sz w:val="24"/>
          <w:szCs w:val="24"/>
        </w:rPr>
        <w:t xml:space="preserve">– Мероприятия по реконструкции и строительству дорог у улиц </w:t>
      </w:r>
      <w:r w:rsidR="00FE7F5A">
        <w:rPr>
          <w:rFonts w:ascii="Times New Roman" w:hAnsi="Times New Roman" w:cs="Times New Roman"/>
          <w:sz w:val="24"/>
          <w:szCs w:val="24"/>
        </w:rPr>
        <w:t>Макар</w:t>
      </w:r>
      <w:r w:rsidR="005A5FCC" w:rsidRPr="00F61CD3">
        <w:rPr>
          <w:rFonts w:ascii="Times New Roman" w:hAnsi="Times New Roman" w:cs="Times New Roman"/>
          <w:sz w:val="24"/>
          <w:szCs w:val="24"/>
        </w:rPr>
        <w:t>о</w:t>
      </w:r>
      <w:r w:rsidR="005A5FCC" w:rsidRPr="00F61CD3">
        <w:rPr>
          <w:rFonts w:ascii="Times New Roman" w:hAnsi="Times New Roman" w:cs="Times New Roman"/>
          <w:sz w:val="24"/>
          <w:szCs w:val="24"/>
        </w:rPr>
        <w:t>в</w:t>
      </w:r>
      <w:r w:rsidR="005A5FCC" w:rsidRPr="00F61CD3">
        <w:rPr>
          <w:rFonts w:ascii="Times New Roman" w:hAnsi="Times New Roman" w:cs="Times New Roman"/>
          <w:sz w:val="24"/>
          <w:szCs w:val="24"/>
        </w:rPr>
        <w:t>ского</w:t>
      </w:r>
      <w:r w:rsidR="00787212" w:rsidRPr="00F61CD3">
        <w:rPr>
          <w:rFonts w:ascii="Times New Roman" w:hAnsi="Times New Roman" w:cs="Times New Roman"/>
          <w:sz w:val="24"/>
          <w:szCs w:val="24"/>
        </w:rPr>
        <w:t xml:space="preserve"> сельского поселения</w:t>
      </w:r>
    </w:p>
    <w:tbl>
      <w:tblPr>
        <w:tblStyle w:val="af5"/>
        <w:tblW w:w="0" w:type="auto"/>
        <w:tblLook w:val="04A0"/>
      </w:tblPr>
      <w:tblGrid>
        <w:gridCol w:w="7816"/>
        <w:gridCol w:w="1754"/>
      </w:tblGrid>
      <w:tr w:rsidR="00BF76D0" w:rsidRPr="00BD7BD5" w:rsidTr="001D7B7D">
        <w:tc>
          <w:tcPr>
            <w:tcW w:w="0" w:type="auto"/>
          </w:tcPr>
          <w:p w:rsidR="00BF76D0" w:rsidRPr="00BD7BD5" w:rsidRDefault="00BF76D0" w:rsidP="001D7B7D">
            <w:pPr>
              <w:jc w:val="center"/>
              <w:rPr>
                <w:sz w:val="24"/>
                <w:szCs w:val="24"/>
              </w:rPr>
            </w:pPr>
            <w:r w:rsidRPr="00BD7BD5">
              <w:rPr>
                <w:sz w:val="24"/>
                <w:szCs w:val="24"/>
              </w:rPr>
              <w:t>Планируемое мероприятие</w:t>
            </w:r>
          </w:p>
        </w:tc>
        <w:tc>
          <w:tcPr>
            <w:tcW w:w="0" w:type="auto"/>
            <w:vAlign w:val="center"/>
          </w:tcPr>
          <w:p w:rsidR="00BF76D0" w:rsidRPr="00BD7BD5" w:rsidRDefault="00BF76D0" w:rsidP="001D7B7D">
            <w:pPr>
              <w:jc w:val="center"/>
              <w:rPr>
                <w:sz w:val="24"/>
                <w:szCs w:val="24"/>
              </w:rPr>
            </w:pPr>
            <w:r w:rsidRPr="00BD7BD5">
              <w:rPr>
                <w:sz w:val="24"/>
                <w:szCs w:val="24"/>
              </w:rPr>
              <w:t>Сроки реал</w:t>
            </w:r>
            <w:r w:rsidRPr="00BD7BD5">
              <w:rPr>
                <w:sz w:val="24"/>
                <w:szCs w:val="24"/>
              </w:rPr>
              <w:t>и</w:t>
            </w:r>
            <w:r w:rsidRPr="00BD7BD5">
              <w:rPr>
                <w:sz w:val="24"/>
                <w:szCs w:val="24"/>
              </w:rPr>
              <w:t>зации</w:t>
            </w:r>
          </w:p>
        </w:tc>
      </w:tr>
      <w:tr w:rsidR="005A5FCC" w:rsidRPr="00BD7BD5" w:rsidTr="001D7B7D">
        <w:tc>
          <w:tcPr>
            <w:tcW w:w="0" w:type="auto"/>
            <w:gridSpan w:val="2"/>
            <w:vAlign w:val="center"/>
          </w:tcPr>
          <w:p w:rsidR="005A5FCC" w:rsidRPr="00BD7BD5" w:rsidRDefault="005A5FCC" w:rsidP="001D7B7D">
            <w:pPr>
              <w:jc w:val="center"/>
              <w:rPr>
                <w:sz w:val="24"/>
                <w:szCs w:val="24"/>
              </w:rPr>
            </w:pPr>
            <w:r w:rsidRPr="00BD7BD5">
              <w:rPr>
                <w:sz w:val="24"/>
                <w:szCs w:val="24"/>
              </w:rPr>
              <w:t>Регионального значения</w:t>
            </w:r>
          </w:p>
        </w:tc>
      </w:tr>
      <w:tr w:rsidR="00BF76D0" w:rsidRPr="00BD7BD5" w:rsidTr="007B2399">
        <w:trPr>
          <w:trHeight w:val="924"/>
        </w:trPr>
        <w:tc>
          <w:tcPr>
            <w:tcW w:w="0" w:type="auto"/>
          </w:tcPr>
          <w:p w:rsidR="00BF76D0" w:rsidRPr="00BD7BD5" w:rsidRDefault="007B2399" w:rsidP="001D7B7D">
            <w:pPr>
              <w:jc w:val="both"/>
              <w:rPr>
                <w:sz w:val="24"/>
                <w:szCs w:val="24"/>
              </w:rPr>
            </w:pPr>
            <w:r>
              <w:rPr>
                <w:sz w:val="24"/>
                <w:szCs w:val="24"/>
              </w:rPr>
              <w:t>К</w:t>
            </w:r>
            <w:r w:rsidR="001D7B7D" w:rsidRPr="007F745C">
              <w:rPr>
                <w:sz w:val="24"/>
                <w:szCs w:val="24"/>
              </w:rPr>
              <w:t xml:space="preserve">апитальный ремонт (устройство асфальтобетонного покрытия) участка автомобильной дороги </w:t>
            </w:r>
            <w:r w:rsidR="001D7B7D">
              <w:rPr>
                <w:sz w:val="24"/>
                <w:szCs w:val="24"/>
              </w:rPr>
              <w:t>Заинск-Верхняя Уратьма-Шереметьевка</w:t>
            </w:r>
            <w:r w:rsidR="001D7B7D" w:rsidRPr="007F745C">
              <w:rPr>
                <w:sz w:val="24"/>
                <w:szCs w:val="24"/>
              </w:rPr>
              <w:t xml:space="preserve"> прот</w:t>
            </w:r>
            <w:r w:rsidR="001D7B7D" w:rsidRPr="007F745C">
              <w:rPr>
                <w:sz w:val="24"/>
                <w:szCs w:val="24"/>
              </w:rPr>
              <w:t>я</w:t>
            </w:r>
            <w:r w:rsidR="001D7B7D" w:rsidRPr="007F745C">
              <w:rPr>
                <w:sz w:val="24"/>
                <w:szCs w:val="24"/>
              </w:rPr>
              <w:t xml:space="preserve">женностью </w:t>
            </w:r>
            <w:r w:rsidR="001D7B7D">
              <w:rPr>
                <w:sz w:val="24"/>
                <w:szCs w:val="24"/>
              </w:rPr>
              <w:t>0</w:t>
            </w:r>
            <w:r w:rsidR="001D7B7D" w:rsidRPr="007F745C">
              <w:rPr>
                <w:sz w:val="24"/>
                <w:szCs w:val="24"/>
              </w:rPr>
              <w:t>,</w:t>
            </w:r>
            <w:r w:rsidR="001D7B7D">
              <w:rPr>
                <w:sz w:val="24"/>
                <w:szCs w:val="24"/>
              </w:rPr>
              <w:t>9</w:t>
            </w:r>
            <w:r w:rsidR="001D7B7D" w:rsidRPr="007F745C">
              <w:rPr>
                <w:sz w:val="24"/>
                <w:szCs w:val="24"/>
              </w:rPr>
              <w:t xml:space="preserve"> км </w:t>
            </w:r>
          </w:p>
        </w:tc>
        <w:tc>
          <w:tcPr>
            <w:tcW w:w="0" w:type="auto"/>
            <w:vAlign w:val="center"/>
          </w:tcPr>
          <w:p w:rsidR="00BF76D0" w:rsidRPr="00BD7BD5" w:rsidRDefault="005A5FCC" w:rsidP="001D7B7D">
            <w:pPr>
              <w:jc w:val="center"/>
              <w:rPr>
                <w:sz w:val="24"/>
                <w:szCs w:val="24"/>
              </w:rPr>
            </w:pPr>
            <w:r w:rsidRPr="00BD7BD5">
              <w:rPr>
                <w:sz w:val="24"/>
                <w:szCs w:val="24"/>
              </w:rPr>
              <w:t>2018-2020</w:t>
            </w:r>
          </w:p>
        </w:tc>
      </w:tr>
      <w:tr w:rsidR="005A5FCC" w:rsidRPr="00BD7BD5" w:rsidTr="007B2399">
        <w:trPr>
          <w:trHeight w:val="617"/>
        </w:trPr>
        <w:tc>
          <w:tcPr>
            <w:tcW w:w="0" w:type="auto"/>
          </w:tcPr>
          <w:p w:rsidR="005A5FCC" w:rsidRPr="00BD7BD5" w:rsidRDefault="007B2399" w:rsidP="001D7B7D">
            <w:pPr>
              <w:jc w:val="both"/>
              <w:rPr>
                <w:sz w:val="24"/>
                <w:szCs w:val="24"/>
              </w:rPr>
            </w:pPr>
            <w:r>
              <w:rPr>
                <w:sz w:val="24"/>
                <w:szCs w:val="24"/>
              </w:rPr>
              <w:t>К</w:t>
            </w:r>
            <w:r w:rsidR="001D7B7D" w:rsidRPr="007F745C">
              <w:rPr>
                <w:sz w:val="24"/>
                <w:szCs w:val="24"/>
              </w:rPr>
              <w:t xml:space="preserve">апитальный ремонт (устройство асфальтобетонного покрытия) </w:t>
            </w:r>
            <w:r w:rsidR="001D7B7D">
              <w:rPr>
                <w:sz w:val="24"/>
                <w:szCs w:val="24"/>
              </w:rPr>
              <w:t>подъе</w:t>
            </w:r>
            <w:r w:rsidR="001D7B7D">
              <w:rPr>
                <w:sz w:val="24"/>
                <w:szCs w:val="24"/>
              </w:rPr>
              <w:t>з</w:t>
            </w:r>
            <w:r w:rsidR="001D7B7D">
              <w:rPr>
                <w:sz w:val="24"/>
                <w:szCs w:val="24"/>
              </w:rPr>
              <w:t>да к с. Володарский</w:t>
            </w:r>
            <w:r w:rsidR="001D7B7D" w:rsidRPr="007F745C">
              <w:rPr>
                <w:sz w:val="24"/>
                <w:szCs w:val="24"/>
              </w:rPr>
              <w:t xml:space="preserve"> протяженностью </w:t>
            </w:r>
            <w:r w:rsidR="001D7B7D">
              <w:rPr>
                <w:sz w:val="24"/>
                <w:szCs w:val="24"/>
              </w:rPr>
              <w:t>7</w:t>
            </w:r>
            <w:r w:rsidR="001D7B7D" w:rsidRPr="007F745C">
              <w:rPr>
                <w:sz w:val="24"/>
                <w:szCs w:val="24"/>
              </w:rPr>
              <w:t>,</w:t>
            </w:r>
            <w:r w:rsidR="001D7B7D">
              <w:rPr>
                <w:sz w:val="24"/>
                <w:szCs w:val="24"/>
              </w:rPr>
              <w:t>1</w:t>
            </w:r>
            <w:r w:rsidR="001D7B7D" w:rsidRPr="007F745C">
              <w:rPr>
                <w:sz w:val="24"/>
                <w:szCs w:val="24"/>
              </w:rPr>
              <w:t xml:space="preserve"> км</w:t>
            </w:r>
          </w:p>
        </w:tc>
        <w:tc>
          <w:tcPr>
            <w:tcW w:w="0" w:type="auto"/>
            <w:vAlign w:val="center"/>
          </w:tcPr>
          <w:p w:rsidR="005A5FCC" w:rsidRPr="00BD7BD5" w:rsidRDefault="005A5FCC" w:rsidP="001D7B7D">
            <w:pPr>
              <w:jc w:val="center"/>
              <w:rPr>
                <w:sz w:val="24"/>
                <w:szCs w:val="24"/>
              </w:rPr>
            </w:pPr>
            <w:r w:rsidRPr="00BD7BD5">
              <w:rPr>
                <w:sz w:val="24"/>
                <w:szCs w:val="24"/>
              </w:rPr>
              <w:t>2018-2020</w:t>
            </w:r>
          </w:p>
        </w:tc>
      </w:tr>
      <w:tr w:rsidR="005A5FCC" w:rsidRPr="00BD7BD5" w:rsidTr="001D7B7D">
        <w:tc>
          <w:tcPr>
            <w:tcW w:w="0" w:type="auto"/>
            <w:gridSpan w:val="2"/>
            <w:vAlign w:val="center"/>
          </w:tcPr>
          <w:p w:rsidR="005A5FCC" w:rsidRPr="00BD7BD5" w:rsidRDefault="005A5FCC" w:rsidP="001D7B7D">
            <w:pPr>
              <w:jc w:val="center"/>
              <w:rPr>
                <w:sz w:val="24"/>
                <w:szCs w:val="24"/>
              </w:rPr>
            </w:pPr>
            <w:r w:rsidRPr="00BD7BD5">
              <w:rPr>
                <w:sz w:val="24"/>
                <w:szCs w:val="24"/>
              </w:rPr>
              <w:t>Местного значения</w:t>
            </w:r>
          </w:p>
        </w:tc>
      </w:tr>
      <w:tr w:rsidR="005A5FCC" w:rsidRPr="00BD7BD5" w:rsidTr="007B2399">
        <w:trPr>
          <w:trHeight w:val="603"/>
        </w:trPr>
        <w:tc>
          <w:tcPr>
            <w:tcW w:w="0" w:type="auto"/>
          </w:tcPr>
          <w:p w:rsidR="005A5FCC" w:rsidRPr="00BD7BD5" w:rsidRDefault="007B2399" w:rsidP="001D7B7D">
            <w:pPr>
              <w:jc w:val="both"/>
              <w:rPr>
                <w:sz w:val="24"/>
                <w:szCs w:val="24"/>
              </w:rPr>
            </w:pPr>
            <w:r>
              <w:rPr>
                <w:sz w:val="24"/>
                <w:szCs w:val="24"/>
              </w:rPr>
              <w:t>С</w:t>
            </w:r>
            <w:r w:rsidR="001D7B7D" w:rsidRPr="00FD6395">
              <w:rPr>
                <w:sz w:val="24"/>
                <w:szCs w:val="24"/>
              </w:rPr>
              <w:t xml:space="preserve">троительство подъезда к животноводчнской ферме у с. </w:t>
            </w:r>
            <w:r w:rsidR="001D7B7D">
              <w:rPr>
                <w:sz w:val="24"/>
                <w:szCs w:val="24"/>
              </w:rPr>
              <w:t>Верхняя Урат</w:t>
            </w:r>
            <w:r w:rsidR="001D7B7D">
              <w:rPr>
                <w:sz w:val="24"/>
                <w:szCs w:val="24"/>
              </w:rPr>
              <w:t>ь</w:t>
            </w:r>
            <w:r w:rsidR="001D7B7D">
              <w:rPr>
                <w:sz w:val="24"/>
                <w:szCs w:val="24"/>
              </w:rPr>
              <w:t>ма</w:t>
            </w:r>
            <w:r w:rsidR="001D7B7D" w:rsidRPr="00FD6395">
              <w:rPr>
                <w:sz w:val="24"/>
                <w:szCs w:val="24"/>
              </w:rPr>
              <w:t xml:space="preserve"> протяженностью </w:t>
            </w:r>
            <w:r w:rsidR="001D7B7D">
              <w:rPr>
                <w:sz w:val="24"/>
                <w:szCs w:val="24"/>
              </w:rPr>
              <w:t>1</w:t>
            </w:r>
            <w:r w:rsidR="001D7B7D" w:rsidRPr="00FD6395">
              <w:rPr>
                <w:sz w:val="24"/>
                <w:szCs w:val="24"/>
              </w:rPr>
              <w:t>,</w:t>
            </w:r>
            <w:r w:rsidR="001D7B7D">
              <w:rPr>
                <w:sz w:val="24"/>
                <w:szCs w:val="24"/>
              </w:rPr>
              <w:t>4</w:t>
            </w:r>
            <w:r w:rsidR="001D7B7D" w:rsidRPr="00FD6395">
              <w:rPr>
                <w:sz w:val="24"/>
                <w:szCs w:val="24"/>
              </w:rPr>
              <w:t xml:space="preserve"> км</w:t>
            </w:r>
          </w:p>
        </w:tc>
        <w:tc>
          <w:tcPr>
            <w:tcW w:w="0" w:type="auto"/>
            <w:vAlign w:val="center"/>
          </w:tcPr>
          <w:p w:rsidR="005A5FCC" w:rsidRPr="00BD7BD5" w:rsidRDefault="00763FCC" w:rsidP="001D7B7D">
            <w:pPr>
              <w:jc w:val="center"/>
              <w:rPr>
                <w:sz w:val="24"/>
                <w:szCs w:val="24"/>
              </w:rPr>
            </w:pPr>
            <w:r w:rsidRPr="00BD7BD5">
              <w:rPr>
                <w:sz w:val="24"/>
                <w:szCs w:val="24"/>
              </w:rPr>
              <w:t>2018-2020</w:t>
            </w:r>
          </w:p>
        </w:tc>
      </w:tr>
      <w:tr w:rsidR="005A5FCC" w:rsidRPr="00BD7BD5" w:rsidTr="007B2399">
        <w:trPr>
          <w:trHeight w:val="645"/>
        </w:trPr>
        <w:tc>
          <w:tcPr>
            <w:tcW w:w="0" w:type="auto"/>
          </w:tcPr>
          <w:p w:rsidR="005A5FCC" w:rsidRPr="00BD7BD5" w:rsidRDefault="007B2399" w:rsidP="001D7B7D">
            <w:pPr>
              <w:jc w:val="both"/>
              <w:rPr>
                <w:sz w:val="24"/>
                <w:szCs w:val="24"/>
              </w:rPr>
            </w:pPr>
            <w:r>
              <w:rPr>
                <w:sz w:val="24"/>
                <w:szCs w:val="24"/>
              </w:rPr>
              <w:t>С</w:t>
            </w:r>
            <w:r w:rsidR="001D7B7D" w:rsidRPr="00FD6395">
              <w:rPr>
                <w:sz w:val="24"/>
                <w:szCs w:val="24"/>
              </w:rPr>
              <w:t xml:space="preserve">троительство подъезда к </w:t>
            </w:r>
            <w:r w:rsidR="001D7B7D">
              <w:rPr>
                <w:sz w:val="24"/>
                <w:szCs w:val="24"/>
              </w:rPr>
              <w:t>навозохранилищу</w:t>
            </w:r>
            <w:r w:rsidR="001D7B7D" w:rsidRPr="00FD6395">
              <w:rPr>
                <w:sz w:val="24"/>
                <w:szCs w:val="24"/>
              </w:rPr>
              <w:t xml:space="preserve"> у с. </w:t>
            </w:r>
            <w:r w:rsidR="001D7B7D">
              <w:rPr>
                <w:sz w:val="24"/>
                <w:szCs w:val="24"/>
              </w:rPr>
              <w:t>Верхняя Уратьма</w:t>
            </w:r>
            <w:r w:rsidR="001D7B7D" w:rsidRPr="00FD6395">
              <w:rPr>
                <w:sz w:val="24"/>
                <w:szCs w:val="24"/>
              </w:rPr>
              <w:t xml:space="preserve"> пр</w:t>
            </w:r>
            <w:r w:rsidR="001D7B7D" w:rsidRPr="00FD6395">
              <w:rPr>
                <w:sz w:val="24"/>
                <w:szCs w:val="24"/>
              </w:rPr>
              <w:t>о</w:t>
            </w:r>
            <w:r w:rsidR="001D7B7D" w:rsidRPr="00FD6395">
              <w:rPr>
                <w:sz w:val="24"/>
                <w:szCs w:val="24"/>
              </w:rPr>
              <w:t xml:space="preserve">тяженностью </w:t>
            </w:r>
            <w:r w:rsidR="001D7B7D">
              <w:rPr>
                <w:sz w:val="24"/>
                <w:szCs w:val="24"/>
              </w:rPr>
              <w:t>0</w:t>
            </w:r>
            <w:r w:rsidR="001D7B7D" w:rsidRPr="00FD6395">
              <w:rPr>
                <w:sz w:val="24"/>
                <w:szCs w:val="24"/>
              </w:rPr>
              <w:t>,</w:t>
            </w:r>
            <w:r w:rsidR="001D7B7D">
              <w:rPr>
                <w:sz w:val="24"/>
                <w:szCs w:val="24"/>
              </w:rPr>
              <w:t>3</w:t>
            </w:r>
            <w:r w:rsidR="001D7B7D" w:rsidRPr="00FD6395">
              <w:rPr>
                <w:sz w:val="24"/>
                <w:szCs w:val="24"/>
              </w:rPr>
              <w:t xml:space="preserve"> км</w:t>
            </w:r>
          </w:p>
        </w:tc>
        <w:tc>
          <w:tcPr>
            <w:tcW w:w="0" w:type="auto"/>
            <w:vAlign w:val="center"/>
          </w:tcPr>
          <w:p w:rsidR="005A5FCC" w:rsidRPr="00BD7BD5" w:rsidRDefault="00763FCC" w:rsidP="001D7B7D">
            <w:pPr>
              <w:jc w:val="center"/>
              <w:rPr>
                <w:sz w:val="24"/>
                <w:szCs w:val="24"/>
              </w:rPr>
            </w:pPr>
            <w:r w:rsidRPr="00BD7BD5">
              <w:rPr>
                <w:sz w:val="24"/>
                <w:szCs w:val="24"/>
              </w:rPr>
              <w:t>2018-2020</w:t>
            </w:r>
          </w:p>
        </w:tc>
      </w:tr>
      <w:tr w:rsidR="005A5FCC" w:rsidRPr="00BD7BD5" w:rsidTr="001D7B7D">
        <w:tc>
          <w:tcPr>
            <w:tcW w:w="0" w:type="auto"/>
          </w:tcPr>
          <w:p w:rsidR="005A5FCC" w:rsidRPr="00BD7BD5" w:rsidRDefault="007B2399" w:rsidP="001D7B7D">
            <w:pPr>
              <w:jc w:val="both"/>
              <w:rPr>
                <w:sz w:val="24"/>
                <w:szCs w:val="24"/>
              </w:rPr>
            </w:pPr>
            <w:r>
              <w:rPr>
                <w:sz w:val="24"/>
                <w:szCs w:val="24"/>
              </w:rPr>
              <w:t>К</w:t>
            </w:r>
            <w:r w:rsidR="001D7B7D" w:rsidRPr="007F745C">
              <w:rPr>
                <w:sz w:val="24"/>
                <w:szCs w:val="24"/>
              </w:rPr>
              <w:t xml:space="preserve">апитальный ремонт (устройство асфальтобетонного покрытия) </w:t>
            </w:r>
            <w:r w:rsidR="001D7B7D">
              <w:rPr>
                <w:sz w:val="24"/>
                <w:szCs w:val="24"/>
              </w:rPr>
              <w:t>подъе</w:t>
            </w:r>
            <w:r w:rsidR="001D7B7D">
              <w:rPr>
                <w:sz w:val="24"/>
                <w:szCs w:val="24"/>
              </w:rPr>
              <w:t>з</w:t>
            </w:r>
            <w:r w:rsidR="001D7B7D">
              <w:rPr>
                <w:sz w:val="24"/>
                <w:szCs w:val="24"/>
              </w:rPr>
              <w:t>да</w:t>
            </w:r>
            <w:r w:rsidR="001D7B7D" w:rsidRPr="00FD6395">
              <w:rPr>
                <w:sz w:val="24"/>
                <w:szCs w:val="24"/>
              </w:rPr>
              <w:t xml:space="preserve"> к животноводчнской ферме у с. </w:t>
            </w:r>
            <w:r w:rsidR="001D7B7D">
              <w:rPr>
                <w:sz w:val="24"/>
                <w:szCs w:val="24"/>
              </w:rPr>
              <w:t>Верхняя Уратьма</w:t>
            </w:r>
            <w:r w:rsidR="001D7B7D" w:rsidRPr="00FD6395">
              <w:rPr>
                <w:sz w:val="24"/>
                <w:szCs w:val="24"/>
              </w:rPr>
              <w:t xml:space="preserve"> протяженностью </w:t>
            </w:r>
            <w:r w:rsidR="001D7B7D">
              <w:rPr>
                <w:sz w:val="24"/>
                <w:szCs w:val="24"/>
              </w:rPr>
              <w:t>0</w:t>
            </w:r>
            <w:r w:rsidR="001D7B7D" w:rsidRPr="00FD6395">
              <w:rPr>
                <w:sz w:val="24"/>
                <w:szCs w:val="24"/>
              </w:rPr>
              <w:t>,</w:t>
            </w:r>
            <w:r w:rsidR="001D7B7D">
              <w:rPr>
                <w:sz w:val="24"/>
                <w:szCs w:val="24"/>
              </w:rPr>
              <w:t>2</w:t>
            </w:r>
            <w:r w:rsidR="001D7B7D" w:rsidRPr="00FD6395">
              <w:rPr>
                <w:sz w:val="24"/>
                <w:szCs w:val="24"/>
              </w:rPr>
              <w:t xml:space="preserve"> км</w:t>
            </w:r>
          </w:p>
        </w:tc>
        <w:tc>
          <w:tcPr>
            <w:tcW w:w="0" w:type="auto"/>
            <w:vAlign w:val="center"/>
          </w:tcPr>
          <w:p w:rsidR="005A5FCC" w:rsidRPr="00BD7BD5" w:rsidRDefault="00763FCC" w:rsidP="001D7B7D">
            <w:pPr>
              <w:jc w:val="center"/>
              <w:rPr>
                <w:sz w:val="24"/>
                <w:szCs w:val="24"/>
              </w:rPr>
            </w:pPr>
            <w:r w:rsidRPr="00BD7BD5">
              <w:rPr>
                <w:sz w:val="24"/>
                <w:szCs w:val="24"/>
              </w:rPr>
              <w:t>2018-2020</w:t>
            </w:r>
          </w:p>
        </w:tc>
      </w:tr>
      <w:tr w:rsidR="005A5FCC" w:rsidRPr="00BD7BD5" w:rsidTr="001D7B7D">
        <w:tc>
          <w:tcPr>
            <w:tcW w:w="0" w:type="auto"/>
          </w:tcPr>
          <w:p w:rsidR="005A5FCC" w:rsidRPr="00BD7BD5" w:rsidRDefault="007B2399" w:rsidP="001D7B7D">
            <w:pPr>
              <w:jc w:val="both"/>
              <w:rPr>
                <w:sz w:val="24"/>
                <w:szCs w:val="24"/>
              </w:rPr>
            </w:pPr>
            <w:r>
              <w:rPr>
                <w:sz w:val="24"/>
                <w:szCs w:val="24"/>
              </w:rPr>
              <w:t>С</w:t>
            </w:r>
            <w:r w:rsidR="001D7B7D" w:rsidRPr="00FD6395">
              <w:rPr>
                <w:sz w:val="24"/>
                <w:szCs w:val="24"/>
              </w:rPr>
              <w:t xml:space="preserve">троительство подъезда к </w:t>
            </w:r>
            <w:r w:rsidR="001D7B7D">
              <w:rPr>
                <w:sz w:val="24"/>
                <w:szCs w:val="24"/>
              </w:rPr>
              <w:t>биотермической яме</w:t>
            </w:r>
            <w:r w:rsidR="001D7B7D" w:rsidRPr="00FD6395">
              <w:rPr>
                <w:sz w:val="24"/>
                <w:szCs w:val="24"/>
              </w:rPr>
              <w:t xml:space="preserve"> у с. </w:t>
            </w:r>
            <w:r w:rsidR="001D7B7D">
              <w:rPr>
                <w:sz w:val="24"/>
                <w:szCs w:val="24"/>
              </w:rPr>
              <w:t>Верхняя Уратьма</w:t>
            </w:r>
            <w:r w:rsidR="001D7B7D" w:rsidRPr="00FD6395">
              <w:rPr>
                <w:sz w:val="24"/>
                <w:szCs w:val="24"/>
              </w:rPr>
              <w:t xml:space="preserve"> протяженностью </w:t>
            </w:r>
            <w:r w:rsidR="001D7B7D">
              <w:rPr>
                <w:sz w:val="24"/>
                <w:szCs w:val="24"/>
              </w:rPr>
              <w:t>1</w:t>
            </w:r>
            <w:r w:rsidR="001D7B7D" w:rsidRPr="00FD6395">
              <w:rPr>
                <w:sz w:val="24"/>
                <w:szCs w:val="24"/>
              </w:rPr>
              <w:t>,</w:t>
            </w:r>
            <w:r w:rsidR="001D7B7D">
              <w:rPr>
                <w:sz w:val="24"/>
                <w:szCs w:val="24"/>
              </w:rPr>
              <w:t>5</w:t>
            </w:r>
            <w:r w:rsidR="001D7B7D" w:rsidRPr="00FD6395">
              <w:rPr>
                <w:sz w:val="24"/>
                <w:szCs w:val="24"/>
              </w:rPr>
              <w:t xml:space="preserve"> км</w:t>
            </w:r>
          </w:p>
        </w:tc>
        <w:tc>
          <w:tcPr>
            <w:tcW w:w="0" w:type="auto"/>
            <w:vAlign w:val="center"/>
          </w:tcPr>
          <w:p w:rsidR="005A5FCC" w:rsidRPr="00BD7BD5" w:rsidRDefault="00763FCC" w:rsidP="001D7B7D">
            <w:pPr>
              <w:jc w:val="center"/>
              <w:rPr>
                <w:sz w:val="24"/>
                <w:szCs w:val="24"/>
              </w:rPr>
            </w:pPr>
            <w:r w:rsidRPr="00BD7BD5">
              <w:rPr>
                <w:sz w:val="24"/>
                <w:szCs w:val="24"/>
              </w:rPr>
              <w:t>2018-2020</w:t>
            </w:r>
          </w:p>
        </w:tc>
      </w:tr>
      <w:tr w:rsidR="007B2399" w:rsidRPr="00BD7BD5" w:rsidTr="001D7B7D">
        <w:tc>
          <w:tcPr>
            <w:tcW w:w="0" w:type="auto"/>
          </w:tcPr>
          <w:p w:rsidR="007B2399" w:rsidRPr="00FD6395" w:rsidRDefault="007B2399" w:rsidP="001D7B7D">
            <w:pPr>
              <w:jc w:val="both"/>
              <w:rPr>
                <w:sz w:val="24"/>
                <w:szCs w:val="24"/>
              </w:rPr>
            </w:pPr>
            <w:r>
              <w:rPr>
                <w:sz w:val="24"/>
                <w:szCs w:val="24"/>
              </w:rPr>
              <w:t>Р</w:t>
            </w:r>
            <w:r w:rsidRPr="00FD6395">
              <w:rPr>
                <w:sz w:val="24"/>
                <w:szCs w:val="24"/>
              </w:rPr>
              <w:t>еконструкция</w:t>
            </w:r>
            <w:r>
              <w:rPr>
                <w:sz w:val="24"/>
                <w:szCs w:val="24"/>
              </w:rPr>
              <w:t xml:space="preserve"> главной улицы с. Верхняя Уратьма</w:t>
            </w:r>
            <w:r w:rsidRPr="00FD6395">
              <w:rPr>
                <w:sz w:val="24"/>
                <w:szCs w:val="24"/>
              </w:rPr>
              <w:t xml:space="preserve">протяженностью </w:t>
            </w:r>
            <w:r>
              <w:rPr>
                <w:sz w:val="24"/>
                <w:szCs w:val="24"/>
              </w:rPr>
              <w:t>1</w:t>
            </w:r>
            <w:r w:rsidRPr="00FD6395">
              <w:rPr>
                <w:sz w:val="24"/>
                <w:szCs w:val="24"/>
              </w:rPr>
              <w:t>,</w:t>
            </w:r>
            <w:r>
              <w:rPr>
                <w:sz w:val="24"/>
                <w:szCs w:val="24"/>
              </w:rPr>
              <w:t>04</w:t>
            </w:r>
            <w:r w:rsidRPr="00FD6395">
              <w:rPr>
                <w:sz w:val="24"/>
                <w:szCs w:val="24"/>
              </w:rPr>
              <w:t xml:space="preserve"> км</w:t>
            </w:r>
          </w:p>
        </w:tc>
        <w:tc>
          <w:tcPr>
            <w:tcW w:w="0" w:type="auto"/>
            <w:vAlign w:val="center"/>
          </w:tcPr>
          <w:p w:rsidR="007B2399" w:rsidRPr="00BD7BD5" w:rsidRDefault="007B2399" w:rsidP="001D7B7D">
            <w:pPr>
              <w:jc w:val="center"/>
              <w:rPr>
                <w:sz w:val="24"/>
                <w:szCs w:val="24"/>
              </w:rPr>
            </w:pPr>
            <w:r w:rsidRPr="00BD7BD5">
              <w:rPr>
                <w:sz w:val="24"/>
                <w:szCs w:val="24"/>
              </w:rPr>
              <w:t>2018-2020</w:t>
            </w:r>
          </w:p>
        </w:tc>
      </w:tr>
      <w:tr w:rsidR="007B2399" w:rsidRPr="00BD7BD5" w:rsidTr="001D7B7D">
        <w:tc>
          <w:tcPr>
            <w:tcW w:w="0" w:type="auto"/>
          </w:tcPr>
          <w:p w:rsidR="007B2399" w:rsidRPr="00FD6395" w:rsidRDefault="007B2399" w:rsidP="001D7B7D">
            <w:pPr>
              <w:jc w:val="both"/>
              <w:rPr>
                <w:sz w:val="24"/>
                <w:szCs w:val="24"/>
              </w:rPr>
            </w:pPr>
            <w:r>
              <w:rPr>
                <w:sz w:val="24"/>
                <w:szCs w:val="24"/>
              </w:rPr>
              <w:t>Строительство основной улицы с. Верхняя Уратьма</w:t>
            </w:r>
            <w:r w:rsidRPr="00FD6395">
              <w:rPr>
                <w:sz w:val="24"/>
                <w:szCs w:val="24"/>
              </w:rPr>
              <w:t xml:space="preserve">протяженностью </w:t>
            </w:r>
            <w:r>
              <w:rPr>
                <w:sz w:val="24"/>
                <w:szCs w:val="24"/>
              </w:rPr>
              <w:t>1</w:t>
            </w:r>
            <w:r w:rsidRPr="00FD6395">
              <w:rPr>
                <w:sz w:val="24"/>
                <w:szCs w:val="24"/>
              </w:rPr>
              <w:t xml:space="preserve"> км</w:t>
            </w:r>
          </w:p>
        </w:tc>
        <w:tc>
          <w:tcPr>
            <w:tcW w:w="0" w:type="auto"/>
            <w:vAlign w:val="center"/>
          </w:tcPr>
          <w:p w:rsidR="007B2399" w:rsidRPr="00BD7BD5" w:rsidRDefault="007B2399" w:rsidP="007B2399">
            <w:pPr>
              <w:jc w:val="center"/>
              <w:rPr>
                <w:sz w:val="24"/>
                <w:szCs w:val="24"/>
              </w:rPr>
            </w:pPr>
            <w:r w:rsidRPr="00BD7BD5">
              <w:rPr>
                <w:sz w:val="24"/>
                <w:szCs w:val="24"/>
              </w:rPr>
              <w:t>2018-20</w:t>
            </w:r>
            <w:r>
              <w:rPr>
                <w:sz w:val="24"/>
                <w:szCs w:val="24"/>
              </w:rPr>
              <w:t>35</w:t>
            </w:r>
          </w:p>
        </w:tc>
      </w:tr>
      <w:tr w:rsidR="007B2399" w:rsidRPr="00BD7BD5" w:rsidTr="001D7B7D">
        <w:tc>
          <w:tcPr>
            <w:tcW w:w="0" w:type="auto"/>
          </w:tcPr>
          <w:p w:rsidR="007B2399" w:rsidRPr="00FD6395" w:rsidRDefault="007B2399" w:rsidP="001D7B7D">
            <w:pPr>
              <w:jc w:val="both"/>
              <w:rPr>
                <w:sz w:val="24"/>
                <w:szCs w:val="24"/>
              </w:rPr>
            </w:pPr>
            <w:r>
              <w:rPr>
                <w:sz w:val="24"/>
                <w:szCs w:val="24"/>
              </w:rPr>
              <w:t>Строительство улицы в жилой застройке с. Верхняя Уратьма</w:t>
            </w:r>
            <w:r w:rsidRPr="00FD6395">
              <w:rPr>
                <w:sz w:val="24"/>
                <w:szCs w:val="24"/>
              </w:rPr>
              <w:t>протяже</w:t>
            </w:r>
            <w:r w:rsidRPr="00FD6395">
              <w:rPr>
                <w:sz w:val="24"/>
                <w:szCs w:val="24"/>
              </w:rPr>
              <w:t>н</w:t>
            </w:r>
            <w:r w:rsidRPr="00FD6395">
              <w:rPr>
                <w:sz w:val="24"/>
                <w:szCs w:val="24"/>
              </w:rPr>
              <w:t xml:space="preserve">ностью </w:t>
            </w:r>
            <w:r>
              <w:rPr>
                <w:sz w:val="24"/>
                <w:szCs w:val="24"/>
              </w:rPr>
              <w:t>2,39</w:t>
            </w:r>
            <w:r w:rsidRPr="00FD6395">
              <w:rPr>
                <w:sz w:val="24"/>
                <w:szCs w:val="24"/>
              </w:rPr>
              <w:t xml:space="preserve"> км</w:t>
            </w:r>
          </w:p>
        </w:tc>
        <w:tc>
          <w:tcPr>
            <w:tcW w:w="0" w:type="auto"/>
            <w:vAlign w:val="center"/>
          </w:tcPr>
          <w:p w:rsidR="007B2399" w:rsidRPr="00BD7BD5" w:rsidRDefault="007B2399" w:rsidP="001D7B7D">
            <w:pPr>
              <w:jc w:val="center"/>
              <w:rPr>
                <w:sz w:val="24"/>
                <w:szCs w:val="24"/>
              </w:rPr>
            </w:pPr>
            <w:r w:rsidRPr="00BD7BD5">
              <w:rPr>
                <w:sz w:val="24"/>
                <w:szCs w:val="24"/>
              </w:rPr>
              <w:t>2018-20</w:t>
            </w:r>
            <w:r>
              <w:rPr>
                <w:sz w:val="24"/>
                <w:szCs w:val="24"/>
              </w:rPr>
              <w:t>35</w:t>
            </w:r>
          </w:p>
        </w:tc>
      </w:tr>
      <w:tr w:rsidR="007B2399" w:rsidRPr="00BD7BD5" w:rsidTr="001D7B7D">
        <w:tc>
          <w:tcPr>
            <w:tcW w:w="0" w:type="auto"/>
          </w:tcPr>
          <w:p w:rsidR="007B2399" w:rsidRPr="00FD6395" w:rsidRDefault="007B2399" w:rsidP="001D7B7D">
            <w:pPr>
              <w:jc w:val="both"/>
              <w:rPr>
                <w:sz w:val="24"/>
                <w:szCs w:val="24"/>
              </w:rPr>
            </w:pPr>
            <w:r>
              <w:rPr>
                <w:sz w:val="24"/>
                <w:szCs w:val="24"/>
              </w:rPr>
              <w:t>Строительство основной улицы д. Макаровка</w:t>
            </w:r>
            <w:r w:rsidRPr="00FD6395">
              <w:rPr>
                <w:sz w:val="24"/>
                <w:szCs w:val="24"/>
              </w:rPr>
              <w:t xml:space="preserve">протяженностью </w:t>
            </w:r>
            <w:r>
              <w:rPr>
                <w:sz w:val="24"/>
                <w:szCs w:val="24"/>
              </w:rPr>
              <w:t>1,17</w:t>
            </w:r>
            <w:r w:rsidRPr="00FD6395">
              <w:rPr>
                <w:sz w:val="24"/>
                <w:szCs w:val="24"/>
              </w:rPr>
              <w:t xml:space="preserve"> км</w:t>
            </w:r>
          </w:p>
        </w:tc>
        <w:tc>
          <w:tcPr>
            <w:tcW w:w="0" w:type="auto"/>
            <w:vAlign w:val="center"/>
          </w:tcPr>
          <w:p w:rsidR="007B2399" w:rsidRPr="00BD7BD5" w:rsidRDefault="007B2399" w:rsidP="001D7B7D">
            <w:pPr>
              <w:jc w:val="center"/>
              <w:rPr>
                <w:sz w:val="24"/>
                <w:szCs w:val="24"/>
              </w:rPr>
            </w:pPr>
            <w:r w:rsidRPr="00BD7BD5">
              <w:rPr>
                <w:sz w:val="24"/>
                <w:szCs w:val="24"/>
              </w:rPr>
              <w:t>2018-20</w:t>
            </w:r>
            <w:r>
              <w:rPr>
                <w:sz w:val="24"/>
                <w:szCs w:val="24"/>
              </w:rPr>
              <w:t>35</w:t>
            </w:r>
          </w:p>
        </w:tc>
      </w:tr>
      <w:tr w:rsidR="007B2399" w:rsidRPr="00BD7BD5" w:rsidTr="001D7B7D">
        <w:tc>
          <w:tcPr>
            <w:tcW w:w="0" w:type="auto"/>
          </w:tcPr>
          <w:p w:rsidR="007B2399" w:rsidRPr="00FD6395" w:rsidRDefault="007B2399" w:rsidP="001D7B7D">
            <w:pPr>
              <w:jc w:val="both"/>
              <w:rPr>
                <w:sz w:val="24"/>
                <w:szCs w:val="24"/>
              </w:rPr>
            </w:pPr>
            <w:r>
              <w:rPr>
                <w:sz w:val="24"/>
                <w:szCs w:val="24"/>
              </w:rPr>
              <w:t>Строительство улицы в жилой застройке д. Макаровка</w:t>
            </w:r>
            <w:r w:rsidRPr="00FD6395">
              <w:rPr>
                <w:sz w:val="24"/>
                <w:szCs w:val="24"/>
              </w:rPr>
              <w:t xml:space="preserve">протяженностью </w:t>
            </w:r>
            <w:r>
              <w:rPr>
                <w:sz w:val="24"/>
                <w:szCs w:val="24"/>
              </w:rPr>
              <w:t>0,43</w:t>
            </w:r>
            <w:r w:rsidRPr="00FD6395">
              <w:rPr>
                <w:sz w:val="24"/>
                <w:szCs w:val="24"/>
              </w:rPr>
              <w:t xml:space="preserve"> км</w:t>
            </w:r>
          </w:p>
        </w:tc>
        <w:tc>
          <w:tcPr>
            <w:tcW w:w="0" w:type="auto"/>
            <w:vAlign w:val="center"/>
          </w:tcPr>
          <w:p w:rsidR="007B2399" w:rsidRPr="00BD7BD5" w:rsidRDefault="007B2399" w:rsidP="001D7B7D">
            <w:pPr>
              <w:jc w:val="center"/>
              <w:rPr>
                <w:sz w:val="24"/>
                <w:szCs w:val="24"/>
              </w:rPr>
            </w:pPr>
            <w:r w:rsidRPr="00BD7BD5">
              <w:rPr>
                <w:sz w:val="24"/>
                <w:szCs w:val="24"/>
              </w:rPr>
              <w:t>2018-20</w:t>
            </w:r>
            <w:r>
              <w:rPr>
                <w:sz w:val="24"/>
                <w:szCs w:val="24"/>
              </w:rPr>
              <w:t>35</w:t>
            </w:r>
          </w:p>
        </w:tc>
      </w:tr>
      <w:tr w:rsidR="007B2399" w:rsidRPr="00BD7BD5" w:rsidTr="001D7B7D">
        <w:tc>
          <w:tcPr>
            <w:tcW w:w="0" w:type="auto"/>
          </w:tcPr>
          <w:p w:rsidR="007B2399" w:rsidRPr="00FD6395" w:rsidRDefault="007B2399" w:rsidP="001D7B7D">
            <w:pPr>
              <w:jc w:val="both"/>
              <w:rPr>
                <w:sz w:val="24"/>
                <w:szCs w:val="24"/>
              </w:rPr>
            </w:pPr>
            <w:r>
              <w:rPr>
                <w:sz w:val="24"/>
                <w:szCs w:val="24"/>
              </w:rPr>
              <w:t xml:space="preserve">Строительство основной улицы п. Володарский </w:t>
            </w:r>
            <w:r w:rsidRPr="00FD6395">
              <w:rPr>
                <w:sz w:val="24"/>
                <w:szCs w:val="24"/>
              </w:rPr>
              <w:t xml:space="preserve">протяженностью </w:t>
            </w:r>
            <w:r>
              <w:rPr>
                <w:sz w:val="24"/>
                <w:szCs w:val="24"/>
              </w:rPr>
              <w:t>1,15</w:t>
            </w:r>
            <w:r w:rsidRPr="00FD6395">
              <w:rPr>
                <w:sz w:val="24"/>
                <w:szCs w:val="24"/>
              </w:rPr>
              <w:t xml:space="preserve"> км</w:t>
            </w:r>
          </w:p>
        </w:tc>
        <w:tc>
          <w:tcPr>
            <w:tcW w:w="0" w:type="auto"/>
            <w:vAlign w:val="center"/>
          </w:tcPr>
          <w:p w:rsidR="007B2399" w:rsidRPr="00BD7BD5" w:rsidRDefault="007B2399" w:rsidP="001D7B7D">
            <w:pPr>
              <w:jc w:val="center"/>
              <w:rPr>
                <w:sz w:val="24"/>
                <w:szCs w:val="24"/>
              </w:rPr>
            </w:pPr>
            <w:r w:rsidRPr="00BD7BD5">
              <w:rPr>
                <w:sz w:val="24"/>
                <w:szCs w:val="24"/>
              </w:rPr>
              <w:t>2018-20</w:t>
            </w:r>
            <w:r>
              <w:rPr>
                <w:sz w:val="24"/>
                <w:szCs w:val="24"/>
              </w:rPr>
              <w:t>35</w:t>
            </w:r>
          </w:p>
        </w:tc>
      </w:tr>
      <w:tr w:rsidR="007B2399" w:rsidRPr="00BD7BD5" w:rsidTr="001D7B7D">
        <w:tc>
          <w:tcPr>
            <w:tcW w:w="0" w:type="auto"/>
          </w:tcPr>
          <w:p w:rsidR="007B2399" w:rsidRDefault="007B2399" w:rsidP="007B2399">
            <w:pPr>
              <w:jc w:val="both"/>
              <w:rPr>
                <w:sz w:val="24"/>
                <w:szCs w:val="24"/>
              </w:rPr>
            </w:pPr>
            <w:r>
              <w:rPr>
                <w:sz w:val="24"/>
                <w:szCs w:val="24"/>
              </w:rPr>
              <w:t>Ремонт дорог в с. Верхняя Уратьма</w:t>
            </w:r>
          </w:p>
        </w:tc>
        <w:tc>
          <w:tcPr>
            <w:tcW w:w="0" w:type="auto"/>
            <w:vAlign w:val="center"/>
          </w:tcPr>
          <w:p w:rsidR="007B2399" w:rsidRPr="00BD7BD5" w:rsidRDefault="007B2399" w:rsidP="007B2399">
            <w:pPr>
              <w:jc w:val="center"/>
              <w:rPr>
                <w:sz w:val="24"/>
                <w:szCs w:val="24"/>
              </w:rPr>
            </w:pPr>
            <w:r w:rsidRPr="00BD7BD5">
              <w:rPr>
                <w:sz w:val="24"/>
                <w:szCs w:val="24"/>
              </w:rPr>
              <w:t>2018-20</w:t>
            </w:r>
            <w:r>
              <w:rPr>
                <w:sz w:val="24"/>
                <w:szCs w:val="24"/>
              </w:rPr>
              <w:t>30</w:t>
            </w:r>
          </w:p>
        </w:tc>
      </w:tr>
      <w:tr w:rsidR="007B2399" w:rsidRPr="00BD7BD5" w:rsidTr="001D7B7D">
        <w:tc>
          <w:tcPr>
            <w:tcW w:w="0" w:type="auto"/>
          </w:tcPr>
          <w:p w:rsidR="007B2399" w:rsidRDefault="007B2399" w:rsidP="007B2399">
            <w:pPr>
              <w:jc w:val="both"/>
              <w:rPr>
                <w:sz w:val="24"/>
                <w:szCs w:val="24"/>
              </w:rPr>
            </w:pPr>
            <w:r>
              <w:rPr>
                <w:sz w:val="24"/>
                <w:szCs w:val="24"/>
              </w:rPr>
              <w:t xml:space="preserve">Строительство и реконструкция существующих мостовых переездов на территории населенных пунктов </w:t>
            </w:r>
          </w:p>
        </w:tc>
        <w:tc>
          <w:tcPr>
            <w:tcW w:w="0" w:type="auto"/>
            <w:vAlign w:val="center"/>
          </w:tcPr>
          <w:p w:rsidR="007B2399" w:rsidRPr="00BD7BD5" w:rsidRDefault="007B2399" w:rsidP="007B2399">
            <w:pPr>
              <w:jc w:val="center"/>
              <w:rPr>
                <w:sz w:val="24"/>
                <w:szCs w:val="24"/>
              </w:rPr>
            </w:pPr>
            <w:r w:rsidRPr="00BD7BD5">
              <w:rPr>
                <w:sz w:val="24"/>
                <w:szCs w:val="24"/>
              </w:rPr>
              <w:t>2018-20</w:t>
            </w:r>
            <w:r>
              <w:rPr>
                <w:sz w:val="24"/>
                <w:szCs w:val="24"/>
              </w:rPr>
              <w:t>20</w:t>
            </w:r>
          </w:p>
        </w:tc>
      </w:tr>
      <w:tr w:rsidR="007B2399" w:rsidRPr="00BD7BD5" w:rsidTr="001D7B7D">
        <w:tc>
          <w:tcPr>
            <w:tcW w:w="0" w:type="auto"/>
          </w:tcPr>
          <w:p w:rsidR="007B2399" w:rsidRPr="00BD7BD5" w:rsidRDefault="007B2399" w:rsidP="001D7B7D">
            <w:pPr>
              <w:jc w:val="both"/>
              <w:rPr>
                <w:sz w:val="24"/>
                <w:szCs w:val="24"/>
              </w:rPr>
            </w:pPr>
            <w:r>
              <w:rPr>
                <w:sz w:val="24"/>
                <w:szCs w:val="24"/>
              </w:rPr>
              <w:t>М</w:t>
            </w:r>
            <w:r w:rsidRPr="00B52B14">
              <w:rPr>
                <w:sz w:val="24"/>
                <w:szCs w:val="24"/>
              </w:rPr>
              <w:t>ероприятия по защите дорог от заносов на участке дороги</w:t>
            </w:r>
            <w:r>
              <w:rPr>
                <w:sz w:val="24"/>
                <w:szCs w:val="24"/>
              </w:rPr>
              <w:t>, проходящих через населенные пункты</w:t>
            </w:r>
            <w:r w:rsidRPr="00B52B14">
              <w:rPr>
                <w:sz w:val="24"/>
                <w:szCs w:val="24"/>
              </w:rPr>
              <w:t xml:space="preserve"> от н.п.</w:t>
            </w:r>
            <w:r>
              <w:rPr>
                <w:sz w:val="24"/>
                <w:szCs w:val="24"/>
              </w:rPr>
              <w:t xml:space="preserve"> Шереметьевка</w:t>
            </w:r>
            <w:r w:rsidRPr="00B52B14">
              <w:rPr>
                <w:sz w:val="24"/>
                <w:szCs w:val="24"/>
              </w:rPr>
              <w:t xml:space="preserve"> до н.п.</w:t>
            </w:r>
            <w:r>
              <w:rPr>
                <w:sz w:val="24"/>
                <w:szCs w:val="24"/>
              </w:rPr>
              <w:t>ВерхняяУратьма</w:t>
            </w:r>
          </w:p>
        </w:tc>
        <w:tc>
          <w:tcPr>
            <w:tcW w:w="0" w:type="auto"/>
            <w:vAlign w:val="center"/>
          </w:tcPr>
          <w:p w:rsidR="007B2399" w:rsidRPr="00BD7BD5" w:rsidRDefault="007B2399" w:rsidP="001D7B7D">
            <w:pPr>
              <w:jc w:val="center"/>
              <w:rPr>
                <w:sz w:val="24"/>
                <w:szCs w:val="24"/>
              </w:rPr>
            </w:pPr>
            <w:r w:rsidRPr="00BD7BD5">
              <w:rPr>
                <w:sz w:val="24"/>
                <w:szCs w:val="24"/>
              </w:rPr>
              <w:t>Ежегодно с 2018 по 2035</w:t>
            </w:r>
          </w:p>
        </w:tc>
      </w:tr>
      <w:tr w:rsidR="007B2399" w:rsidRPr="00BD7BD5" w:rsidTr="001D7B7D">
        <w:tc>
          <w:tcPr>
            <w:tcW w:w="0" w:type="auto"/>
          </w:tcPr>
          <w:p w:rsidR="007B2399" w:rsidRPr="00BD7BD5" w:rsidRDefault="007B2399" w:rsidP="001D7B7D">
            <w:pPr>
              <w:jc w:val="both"/>
              <w:rPr>
                <w:sz w:val="24"/>
                <w:szCs w:val="24"/>
              </w:rPr>
            </w:pPr>
            <w:r>
              <w:rPr>
                <w:sz w:val="24"/>
                <w:szCs w:val="24"/>
              </w:rPr>
              <w:t>К</w:t>
            </w:r>
            <w:r w:rsidRPr="007E59DF">
              <w:rPr>
                <w:sz w:val="24"/>
                <w:szCs w:val="24"/>
              </w:rPr>
              <w:t>апитальный ремонт (создание асфальтобетонного покрытия) улично-дорожной сети населенных пунктов с грунтовым покрытием (общая пр</w:t>
            </w:r>
            <w:r w:rsidRPr="007E59DF">
              <w:rPr>
                <w:sz w:val="24"/>
                <w:szCs w:val="24"/>
              </w:rPr>
              <w:t>о</w:t>
            </w:r>
            <w:r w:rsidRPr="007E59DF">
              <w:rPr>
                <w:sz w:val="24"/>
                <w:szCs w:val="24"/>
              </w:rPr>
              <w:lastRenderedPageBreak/>
              <w:t>тяженность улиц рекомендуемых к капремонту – 5,77 км).</w:t>
            </w:r>
          </w:p>
        </w:tc>
        <w:tc>
          <w:tcPr>
            <w:tcW w:w="0" w:type="auto"/>
            <w:vAlign w:val="center"/>
          </w:tcPr>
          <w:p w:rsidR="007B2399" w:rsidRPr="00BD7BD5" w:rsidRDefault="007B2399" w:rsidP="006F4727">
            <w:pPr>
              <w:jc w:val="center"/>
              <w:rPr>
                <w:sz w:val="24"/>
                <w:szCs w:val="24"/>
              </w:rPr>
            </w:pPr>
            <w:r w:rsidRPr="006F4727">
              <w:rPr>
                <w:sz w:val="24"/>
                <w:szCs w:val="24"/>
              </w:rPr>
              <w:lastRenderedPageBreak/>
              <w:t>2018-20</w:t>
            </w:r>
            <w:r w:rsidR="006F4727" w:rsidRPr="006F4727">
              <w:rPr>
                <w:sz w:val="24"/>
                <w:szCs w:val="24"/>
              </w:rPr>
              <w:t>24</w:t>
            </w:r>
          </w:p>
        </w:tc>
      </w:tr>
    </w:tbl>
    <w:p w:rsidR="002509C5" w:rsidRDefault="002509C5" w:rsidP="00D80014">
      <w:pPr>
        <w:spacing w:after="0" w:line="360" w:lineRule="auto"/>
        <w:ind w:firstLine="709"/>
        <w:jc w:val="both"/>
        <w:rPr>
          <w:rFonts w:asciiTheme="majorHAnsi" w:hAnsiTheme="majorHAnsi" w:cs="Times New Roman"/>
          <w:sz w:val="24"/>
          <w:szCs w:val="24"/>
        </w:rPr>
      </w:pPr>
    </w:p>
    <w:p w:rsidR="00D80014" w:rsidRPr="00A17458" w:rsidRDefault="00D80014" w:rsidP="00D80014">
      <w:pPr>
        <w:spacing w:after="0" w:line="360" w:lineRule="auto"/>
        <w:ind w:firstLine="709"/>
        <w:jc w:val="both"/>
        <w:rPr>
          <w:rFonts w:asciiTheme="majorHAnsi" w:hAnsiTheme="majorHAnsi" w:cs="Times New Roman"/>
          <w:sz w:val="24"/>
          <w:szCs w:val="24"/>
        </w:rPr>
      </w:pPr>
      <w:r w:rsidRPr="00A17458">
        <w:rPr>
          <w:rFonts w:asciiTheme="majorHAnsi" w:hAnsiTheme="majorHAnsi" w:cs="Times New Roman"/>
          <w:sz w:val="24"/>
          <w:szCs w:val="24"/>
        </w:rPr>
        <w:t>Пешеходная и велотранспортная инфраструктура.</w:t>
      </w:r>
    </w:p>
    <w:p w:rsidR="00D80014" w:rsidRPr="00D80014" w:rsidRDefault="00BF76D0" w:rsidP="00AE45CA">
      <w:pPr>
        <w:spacing w:after="0" w:line="33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Строительной и нормативной докуменацией на территории </w:t>
      </w:r>
      <w:r w:rsidR="007B2399">
        <w:rPr>
          <w:rFonts w:ascii="Times New Roman" w:hAnsi="Times New Roman" w:cs="Times New Roman"/>
          <w:sz w:val="24"/>
          <w:szCs w:val="24"/>
        </w:rPr>
        <w:t>Макар</w:t>
      </w:r>
      <w:r w:rsidR="003C29AA">
        <w:rPr>
          <w:rFonts w:ascii="Times New Roman" w:hAnsi="Times New Roman" w:cs="Times New Roman"/>
          <w:sz w:val="24"/>
          <w:szCs w:val="24"/>
        </w:rPr>
        <w:t>овского</w:t>
      </w:r>
      <w:r w:rsidR="00787212">
        <w:rPr>
          <w:rFonts w:ascii="Times New Roman" w:hAnsi="Times New Roman" w:cs="Times New Roman"/>
          <w:sz w:val="24"/>
          <w:szCs w:val="24"/>
        </w:rPr>
        <w:t xml:space="preserve"> сельск</w:t>
      </w:r>
      <w:r w:rsidR="00787212">
        <w:rPr>
          <w:rFonts w:ascii="Times New Roman" w:hAnsi="Times New Roman" w:cs="Times New Roman"/>
          <w:sz w:val="24"/>
          <w:szCs w:val="24"/>
        </w:rPr>
        <w:t>о</w:t>
      </w:r>
      <w:r w:rsidR="00787212">
        <w:rPr>
          <w:rFonts w:ascii="Times New Roman" w:hAnsi="Times New Roman" w:cs="Times New Roman"/>
          <w:sz w:val="24"/>
          <w:szCs w:val="24"/>
        </w:rPr>
        <w:t>го поселения</w:t>
      </w:r>
      <w:r>
        <w:rPr>
          <w:rFonts w:ascii="Times New Roman" w:hAnsi="Times New Roman" w:cs="Times New Roman"/>
          <w:sz w:val="24"/>
          <w:szCs w:val="24"/>
        </w:rPr>
        <w:t xml:space="preserve"> строительство объектов пешеходной и велотранспортнлй инфраструктурыне предусмотрены. Т</w:t>
      </w:r>
      <w:r w:rsidR="00D80014">
        <w:rPr>
          <w:rFonts w:ascii="Times New Roman" w:hAnsi="Times New Roman" w:cs="Times New Roman"/>
          <w:sz w:val="24"/>
          <w:szCs w:val="24"/>
        </w:rPr>
        <w:t>акой подход к созданию современной велопешеходной инфраструктуры не может принести успеха. Поэтому н</w:t>
      </w:r>
      <w:r w:rsidR="00D80014" w:rsidRPr="00D80014">
        <w:rPr>
          <w:rFonts w:ascii="Times New Roman" w:hAnsi="Times New Roman" w:cs="Times New Roman"/>
          <w:sz w:val="24"/>
          <w:szCs w:val="24"/>
        </w:rPr>
        <w:t xml:space="preserve">а расчетный срок </w:t>
      </w:r>
      <w:r w:rsidR="00D80014">
        <w:rPr>
          <w:rFonts w:ascii="Times New Roman" w:hAnsi="Times New Roman" w:cs="Times New Roman"/>
          <w:sz w:val="24"/>
          <w:szCs w:val="24"/>
        </w:rPr>
        <w:t xml:space="preserve">следует </w:t>
      </w:r>
      <w:r w:rsidR="00D80014" w:rsidRPr="00D80014">
        <w:rPr>
          <w:rFonts w:ascii="Times New Roman" w:hAnsi="Times New Roman" w:cs="Times New Roman"/>
          <w:sz w:val="24"/>
          <w:szCs w:val="24"/>
        </w:rPr>
        <w:t>предусмотр</w:t>
      </w:r>
      <w:r w:rsidR="00D80014">
        <w:rPr>
          <w:rFonts w:ascii="Times New Roman" w:hAnsi="Times New Roman" w:cs="Times New Roman"/>
          <w:sz w:val="24"/>
          <w:szCs w:val="24"/>
        </w:rPr>
        <w:t>еть</w:t>
      </w:r>
      <w:r w:rsidR="00D80014" w:rsidRPr="00D80014">
        <w:rPr>
          <w:rFonts w:ascii="Times New Roman" w:hAnsi="Times New Roman" w:cs="Times New Roman"/>
          <w:sz w:val="24"/>
          <w:szCs w:val="24"/>
        </w:rPr>
        <w:t xml:space="preserve"> создание качественно новой пешеходной и велотранспортной инфраструктуры и реализаци</w:t>
      </w:r>
      <w:r w:rsidR="00D80014">
        <w:rPr>
          <w:rFonts w:ascii="Times New Roman" w:hAnsi="Times New Roman" w:cs="Times New Roman"/>
          <w:sz w:val="24"/>
          <w:szCs w:val="24"/>
        </w:rPr>
        <w:t>ю</w:t>
      </w:r>
      <w:r w:rsidR="00D80014" w:rsidRPr="00D80014">
        <w:rPr>
          <w:rFonts w:ascii="Times New Roman" w:hAnsi="Times New Roman" w:cs="Times New Roman"/>
          <w:sz w:val="24"/>
          <w:szCs w:val="24"/>
        </w:rPr>
        <w:t xml:space="preserve"> мер</w:t>
      </w:r>
      <w:r w:rsidR="00D80014" w:rsidRPr="00D80014">
        <w:rPr>
          <w:rFonts w:ascii="Times New Roman" w:hAnsi="Times New Roman" w:cs="Times New Roman"/>
          <w:sz w:val="24"/>
          <w:szCs w:val="24"/>
        </w:rPr>
        <w:t>о</w:t>
      </w:r>
      <w:r w:rsidR="00D80014" w:rsidRPr="00D80014">
        <w:rPr>
          <w:rFonts w:ascii="Times New Roman" w:hAnsi="Times New Roman" w:cs="Times New Roman"/>
          <w:sz w:val="24"/>
          <w:szCs w:val="24"/>
        </w:rPr>
        <w:t>приятий, направленных на повышение привлекательности, демократизацию и гуманиз</w:t>
      </w:r>
      <w:r w:rsidR="00D80014" w:rsidRPr="00D80014">
        <w:rPr>
          <w:rFonts w:ascii="Times New Roman" w:hAnsi="Times New Roman" w:cs="Times New Roman"/>
          <w:sz w:val="24"/>
          <w:szCs w:val="24"/>
        </w:rPr>
        <w:t>а</w:t>
      </w:r>
      <w:r w:rsidR="00D80014" w:rsidRPr="00D80014">
        <w:rPr>
          <w:rFonts w:ascii="Times New Roman" w:hAnsi="Times New Roman" w:cs="Times New Roman"/>
          <w:sz w:val="24"/>
          <w:szCs w:val="24"/>
        </w:rPr>
        <w:t xml:space="preserve">цию пространств УДС </w:t>
      </w:r>
      <w:r w:rsidR="007B2399">
        <w:rPr>
          <w:rFonts w:ascii="Times New Roman" w:hAnsi="Times New Roman" w:cs="Times New Roman"/>
          <w:sz w:val="24"/>
          <w:szCs w:val="24"/>
        </w:rPr>
        <w:t>Макар</w:t>
      </w:r>
      <w:r w:rsidR="003C29AA">
        <w:rPr>
          <w:rFonts w:ascii="Times New Roman" w:hAnsi="Times New Roman" w:cs="Times New Roman"/>
          <w:sz w:val="24"/>
          <w:szCs w:val="24"/>
        </w:rPr>
        <w:t>овского</w:t>
      </w:r>
      <w:r w:rsidR="00787212">
        <w:rPr>
          <w:rFonts w:ascii="Times New Roman" w:hAnsi="Times New Roman" w:cs="Times New Roman"/>
          <w:sz w:val="24"/>
          <w:szCs w:val="24"/>
        </w:rPr>
        <w:t xml:space="preserve"> сельского поселения</w:t>
      </w:r>
      <w:r w:rsidR="00D80014" w:rsidRPr="00D80014">
        <w:rPr>
          <w:rFonts w:ascii="Times New Roman" w:hAnsi="Times New Roman" w:cs="Times New Roman"/>
          <w:sz w:val="24"/>
          <w:szCs w:val="24"/>
        </w:rPr>
        <w:t xml:space="preserve">. </w:t>
      </w:r>
    </w:p>
    <w:p w:rsidR="00D80014" w:rsidRPr="00D80014" w:rsidRDefault="00D80014" w:rsidP="00AE45CA">
      <w:pPr>
        <w:spacing w:after="0" w:line="336"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Для обустройства пешеходных путей сообщения и наземных пешеходных перех</w:t>
      </w:r>
      <w:r w:rsidRPr="00D80014">
        <w:rPr>
          <w:rFonts w:ascii="Times New Roman" w:hAnsi="Times New Roman" w:cs="Times New Roman"/>
          <w:sz w:val="24"/>
          <w:szCs w:val="24"/>
        </w:rPr>
        <w:t>о</w:t>
      </w:r>
      <w:r w:rsidRPr="00D80014">
        <w:rPr>
          <w:rFonts w:ascii="Times New Roman" w:hAnsi="Times New Roman" w:cs="Times New Roman"/>
          <w:sz w:val="24"/>
          <w:szCs w:val="24"/>
        </w:rPr>
        <w:t xml:space="preserve">дов с учетом потребностей инвалидов и других маломобильных групп населения </w:t>
      </w:r>
      <w:r>
        <w:rPr>
          <w:rFonts w:ascii="Times New Roman" w:hAnsi="Times New Roman" w:cs="Times New Roman"/>
          <w:sz w:val="24"/>
          <w:szCs w:val="24"/>
        </w:rPr>
        <w:t>следует предусмотреть</w:t>
      </w:r>
      <w:r w:rsidRPr="00D80014">
        <w:rPr>
          <w:rFonts w:ascii="Times New Roman" w:hAnsi="Times New Roman" w:cs="Times New Roman"/>
          <w:sz w:val="24"/>
          <w:szCs w:val="24"/>
        </w:rPr>
        <w:t xml:space="preserve"> применение специальных технических средств: пандусов, поручней, и</w:t>
      </w:r>
      <w:r w:rsidRPr="00D80014">
        <w:rPr>
          <w:rFonts w:ascii="Times New Roman" w:hAnsi="Times New Roman" w:cs="Times New Roman"/>
          <w:sz w:val="24"/>
          <w:szCs w:val="24"/>
        </w:rPr>
        <w:t>н</w:t>
      </w:r>
      <w:r w:rsidRPr="00D80014">
        <w:rPr>
          <w:rFonts w:ascii="Times New Roman" w:hAnsi="Times New Roman" w:cs="Times New Roman"/>
          <w:sz w:val="24"/>
          <w:szCs w:val="24"/>
        </w:rPr>
        <w:t>формационных указателей (тактильных, визуальных, звуковых), островков безопасности.</w:t>
      </w:r>
    </w:p>
    <w:p w:rsidR="00D80014" w:rsidRPr="00D80014" w:rsidRDefault="00D80014" w:rsidP="00AE45CA">
      <w:pPr>
        <w:spacing w:after="0" w:line="336"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Ключевая цель развития велотранспортной инфраструктуры – полная интеграция велотранспорта в транспортную и градостроительную структуру города на основе форм</w:t>
      </w:r>
      <w:r w:rsidRPr="00D80014">
        <w:rPr>
          <w:rFonts w:ascii="Times New Roman" w:hAnsi="Times New Roman" w:cs="Times New Roman"/>
          <w:sz w:val="24"/>
          <w:szCs w:val="24"/>
        </w:rPr>
        <w:t>и</w:t>
      </w:r>
      <w:r w:rsidRPr="00D80014">
        <w:rPr>
          <w:rFonts w:ascii="Times New Roman" w:hAnsi="Times New Roman" w:cs="Times New Roman"/>
          <w:sz w:val="24"/>
          <w:szCs w:val="24"/>
        </w:rPr>
        <w:t>рования веломаршрутной сети</w:t>
      </w:r>
      <w:r>
        <w:rPr>
          <w:rFonts w:ascii="Times New Roman" w:hAnsi="Times New Roman" w:cs="Times New Roman"/>
          <w:sz w:val="24"/>
          <w:szCs w:val="24"/>
        </w:rPr>
        <w:t xml:space="preserve"> за счет </w:t>
      </w:r>
      <w:r w:rsidRPr="00D80014">
        <w:rPr>
          <w:rFonts w:ascii="Times New Roman" w:hAnsi="Times New Roman" w:cs="Times New Roman"/>
          <w:sz w:val="24"/>
          <w:szCs w:val="24"/>
        </w:rPr>
        <w:t>организация и обустройство комфортных и без</w:t>
      </w:r>
      <w:r w:rsidRPr="00D80014">
        <w:rPr>
          <w:rFonts w:ascii="Times New Roman" w:hAnsi="Times New Roman" w:cs="Times New Roman"/>
          <w:sz w:val="24"/>
          <w:szCs w:val="24"/>
        </w:rPr>
        <w:t>о</w:t>
      </w:r>
      <w:r w:rsidRPr="00D80014">
        <w:rPr>
          <w:rFonts w:ascii="Times New Roman" w:hAnsi="Times New Roman" w:cs="Times New Roman"/>
          <w:sz w:val="24"/>
          <w:szCs w:val="24"/>
        </w:rPr>
        <w:t>пасных велопо</w:t>
      </w:r>
      <w:r>
        <w:rPr>
          <w:rFonts w:ascii="Times New Roman" w:hAnsi="Times New Roman" w:cs="Times New Roman"/>
          <w:sz w:val="24"/>
          <w:szCs w:val="24"/>
        </w:rPr>
        <w:t>лос, велодорожек и веломашрутов.</w:t>
      </w:r>
    </w:p>
    <w:p w:rsidR="00D80014" w:rsidRPr="00D80014" w:rsidRDefault="00D80014" w:rsidP="00AE45CA">
      <w:pPr>
        <w:spacing w:after="0" w:line="336" w:lineRule="auto"/>
        <w:ind w:firstLine="709"/>
        <w:jc w:val="both"/>
        <w:rPr>
          <w:rFonts w:ascii="Times New Roman" w:hAnsi="Times New Roman" w:cs="Times New Roman"/>
          <w:sz w:val="24"/>
          <w:szCs w:val="24"/>
        </w:rPr>
      </w:pPr>
      <w:r w:rsidRPr="00D80014">
        <w:rPr>
          <w:rFonts w:ascii="Times New Roman" w:hAnsi="Times New Roman" w:cs="Times New Roman"/>
          <w:sz w:val="24"/>
          <w:szCs w:val="24"/>
        </w:rPr>
        <w:t xml:space="preserve">На расчетный срок </w:t>
      </w:r>
      <w:r>
        <w:rPr>
          <w:rFonts w:ascii="Times New Roman" w:hAnsi="Times New Roman" w:cs="Times New Roman"/>
          <w:sz w:val="24"/>
          <w:szCs w:val="24"/>
        </w:rPr>
        <w:t xml:space="preserve">следует </w:t>
      </w:r>
      <w:r w:rsidR="003047FE">
        <w:rPr>
          <w:rFonts w:ascii="Times New Roman" w:hAnsi="Times New Roman" w:cs="Times New Roman"/>
          <w:sz w:val="24"/>
          <w:szCs w:val="24"/>
        </w:rPr>
        <w:t>предусмотреть построение</w:t>
      </w:r>
      <w:r w:rsidRPr="00D80014">
        <w:rPr>
          <w:rFonts w:ascii="Times New Roman" w:hAnsi="Times New Roman" w:cs="Times New Roman"/>
          <w:sz w:val="24"/>
          <w:szCs w:val="24"/>
        </w:rPr>
        <w:t xml:space="preserve"> целостной </w:t>
      </w:r>
      <w:r>
        <w:rPr>
          <w:rFonts w:ascii="Times New Roman" w:hAnsi="Times New Roman" w:cs="Times New Roman"/>
          <w:sz w:val="24"/>
          <w:szCs w:val="24"/>
        </w:rPr>
        <w:t>обще</w:t>
      </w:r>
      <w:r w:rsidR="00BF76D0">
        <w:rPr>
          <w:rFonts w:ascii="Times New Roman" w:hAnsi="Times New Roman" w:cs="Times New Roman"/>
          <w:sz w:val="24"/>
          <w:szCs w:val="24"/>
        </w:rPr>
        <w:t>поселковой</w:t>
      </w:r>
      <w:r w:rsidRPr="00D80014">
        <w:rPr>
          <w:rFonts w:ascii="Times New Roman" w:hAnsi="Times New Roman" w:cs="Times New Roman"/>
          <w:sz w:val="24"/>
          <w:szCs w:val="24"/>
        </w:rPr>
        <w:t xml:space="preserve"> системы велодвижения (системы взаимоувязанных веломаршрутов) и создание вел</w:t>
      </w:r>
      <w:r w:rsidRPr="00D80014">
        <w:rPr>
          <w:rFonts w:ascii="Times New Roman" w:hAnsi="Times New Roman" w:cs="Times New Roman"/>
          <w:sz w:val="24"/>
          <w:szCs w:val="24"/>
        </w:rPr>
        <w:t>о</w:t>
      </w:r>
      <w:r w:rsidRPr="00D80014">
        <w:rPr>
          <w:rFonts w:ascii="Times New Roman" w:hAnsi="Times New Roman" w:cs="Times New Roman"/>
          <w:sz w:val="24"/>
          <w:szCs w:val="24"/>
        </w:rPr>
        <w:t>транспортной инфраструктуры.</w:t>
      </w:r>
    </w:p>
    <w:p w:rsidR="00D82593" w:rsidRPr="00D82593" w:rsidRDefault="00D82593" w:rsidP="00AE45CA">
      <w:pPr>
        <w:spacing w:after="0" w:line="336" w:lineRule="auto"/>
        <w:ind w:firstLine="709"/>
        <w:jc w:val="both"/>
        <w:rPr>
          <w:rFonts w:asciiTheme="majorHAnsi" w:hAnsiTheme="majorHAnsi" w:cs="Times New Roman"/>
          <w:sz w:val="24"/>
          <w:szCs w:val="24"/>
        </w:rPr>
      </w:pPr>
      <w:r w:rsidRPr="00D82593">
        <w:rPr>
          <w:rFonts w:asciiTheme="majorHAnsi" w:hAnsiTheme="majorHAnsi" w:cs="Times New Roman"/>
          <w:sz w:val="24"/>
          <w:szCs w:val="24"/>
        </w:rPr>
        <w:t>Инфраструктура для грузового транспорта и транспортных средств дорожных и коммунальных служб</w:t>
      </w:r>
      <w:r>
        <w:rPr>
          <w:rFonts w:asciiTheme="majorHAnsi" w:hAnsiTheme="majorHAnsi" w:cs="Times New Roman"/>
          <w:sz w:val="24"/>
          <w:szCs w:val="24"/>
        </w:rPr>
        <w:t>.</w:t>
      </w:r>
    </w:p>
    <w:p w:rsidR="00D80014" w:rsidRDefault="00D82593" w:rsidP="00AE45CA">
      <w:pPr>
        <w:spacing w:after="0" w:line="336" w:lineRule="auto"/>
        <w:ind w:firstLine="709"/>
        <w:jc w:val="both"/>
        <w:rPr>
          <w:rFonts w:ascii="Times New Roman" w:hAnsi="Times New Roman" w:cs="Times New Roman"/>
          <w:sz w:val="24"/>
          <w:szCs w:val="24"/>
        </w:rPr>
      </w:pPr>
      <w:r w:rsidRPr="00D82593">
        <w:rPr>
          <w:rFonts w:ascii="Times New Roman" w:hAnsi="Times New Roman" w:cs="Times New Roman"/>
          <w:sz w:val="24"/>
          <w:szCs w:val="24"/>
        </w:rPr>
        <w:t>Пополнение парка грузовых и пассажирских автотранспортных средств требует увеличения количества и мощности предприятий автосервиса, станций технического о</w:t>
      </w:r>
      <w:r w:rsidRPr="00D82593">
        <w:rPr>
          <w:rFonts w:ascii="Times New Roman" w:hAnsi="Times New Roman" w:cs="Times New Roman"/>
          <w:sz w:val="24"/>
          <w:szCs w:val="24"/>
        </w:rPr>
        <w:t>б</w:t>
      </w:r>
      <w:r w:rsidRPr="00D82593">
        <w:rPr>
          <w:rFonts w:ascii="Times New Roman" w:hAnsi="Times New Roman" w:cs="Times New Roman"/>
          <w:sz w:val="24"/>
          <w:szCs w:val="24"/>
        </w:rPr>
        <w:t>служивания (СТО</w:t>
      </w:r>
      <w:r w:rsidRPr="00D82593">
        <w:rPr>
          <w:rFonts w:ascii="Times New Roman" w:hAnsi="Times New Roman"/>
          <w:sz w:val="24"/>
          <w:szCs w:val="24"/>
        </w:rPr>
        <w:t xml:space="preserve">). </w:t>
      </w:r>
    </w:p>
    <w:p w:rsidR="00E83C43" w:rsidRPr="008A7C62" w:rsidRDefault="00E83C43" w:rsidP="008A7C62">
      <w:pPr>
        <w:spacing w:after="0" w:line="360" w:lineRule="auto"/>
        <w:ind w:firstLine="709"/>
        <w:rPr>
          <w:rFonts w:ascii="Times New Roman" w:hAnsi="Times New Roman" w:cs="Times New Roman"/>
          <w:sz w:val="24"/>
          <w:szCs w:val="24"/>
        </w:rPr>
      </w:pPr>
    </w:p>
    <w:p w:rsidR="00474FB1" w:rsidRPr="00CA38F2" w:rsidRDefault="001457F4" w:rsidP="00D16924">
      <w:pPr>
        <w:spacing w:after="0" w:line="360" w:lineRule="auto"/>
        <w:ind w:left="993" w:hanging="284"/>
        <w:jc w:val="both"/>
        <w:rPr>
          <w:rFonts w:ascii="Times New Roman" w:hAnsi="Times New Roman" w:cs="Times New Roman"/>
          <w:b/>
          <w:caps/>
          <w:sz w:val="24"/>
          <w:szCs w:val="24"/>
        </w:rPr>
      </w:pPr>
      <w:r w:rsidRPr="00CA38F2">
        <w:rPr>
          <w:rFonts w:ascii="Times New Roman" w:hAnsi="Times New Roman" w:cs="Times New Roman"/>
          <w:b/>
          <w:caps/>
          <w:sz w:val="24"/>
          <w:szCs w:val="24"/>
        </w:rPr>
        <w:t>6</w:t>
      </w:r>
      <w:r w:rsidR="00D16924" w:rsidRPr="00CA38F2">
        <w:rPr>
          <w:rFonts w:ascii="Times New Roman" w:hAnsi="Times New Roman" w:cs="Times New Roman"/>
          <w:b/>
          <w:caps/>
          <w:sz w:val="24"/>
          <w:szCs w:val="24"/>
        </w:rPr>
        <w:t> </w:t>
      </w:r>
      <w:r w:rsidR="00474FB1" w:rsidRPr="00CA38F2">
        <w:rPr>
          <w:rFonts w:ascii="Times New Roman" w:hAnsi="Times New Roman" w:cs="Times New Roman"/>
          <w:b/>
          <w:caps/>
          <w:sz w:val="24"/>
          <w:szCs w:val="24"/>
        </w:rPr>
        <w:t>Оценка объемов и источников финансирования мер</w:t>
      </w:r>
      <w:r w:rsidR="00474FB1" w:rsidRPr="00CA38F2">
        <w:rPr>
          <w:rFonts w:ascii="Times New Roman" w:hAnsi="Times New Roman" w:cs="Times New Roman"/>
          <w:b/>
          <w:caps/>
          <w:sz w:val="24"/>
          <w:szCs w:val="24"/>
        </w:rPr>
        <w:t>о</w:t>
      </w:r>
      <w:r w:rsidR="00474FB1" w:rsidRPr="00CA38F2">
        <w:rPr>
          <w:rFonts w:ascii="Times New Roman" w:hAnsi="Times New Roman" w:cs="Times New Roman"/>
          <w:b/>
          <w:caps/>
          <w:sz w:val="24"/>
          <w:szCs w:val="24"/>
        </w:rPr>
        <w:t>приятий (инвестиционных проектов) по проектиров</w:t>
      </w:r>
      <w:r w:rsidR="00474FB1" w:rsidRPr="00CA38F2">
        <w:rPr>
          <w:rFonts w:ascii="Times New Roman" w:hAnsi="Times New Roman" w:cs="Times New Roman"/>
          <w:b/>
          <w:caps/>
          <w:sz w:val="24"/>
          <w:szCs w:val="24"/>
        </w:rPr>
        <w:t>а</w:t>
      </w:r>
      <w:r w:rsidR="00474FB1" w:rsidRPr="00CA38F2">
        <w:rPr>
          <w:rFonts w:ascii="Times New Roman" w:hAnsi="Times New Roman" w:cs="Times New Roman"/>
          <w:b/>
          <w:caps/>
          <w:sz w:val="24"/>
          <w:szCs w:val="24"/>
        </w:rPr>
        <w:t>нию, строительству, реконструкции объектов тран</w:t>
      </w:r>
      <w:r w:rsidR="00474FB1" w:rsidRPr="00CA38F2">
        <w:rPr>
          <w:rFonts w:ascii="Times New Roman" w:hAnsi="Times New Roman" w:cs="Times New Roman"/>
          <w:b/>
          <w:caps/>
          <w:sz w:val="24"/>
          <w:szCs w:val="24"/>
        </w:rPr>
        <w:t>с</w:t>
      </w:r>
      <w:r w:rsidR="00474FB1" w:rsidRPr="00CA38F2">
        <w:rPr>
          <w:rFonts w:ascii="Times New Roman" w:hAnsi="Times New Roman" w:cs="Times New Roman"/>
          <w:b/>
          <w:caps/>
          <w:sz w:val="24"/>
          <w:szCs w:val="24"/>
        </w:rPr>
        <w:t>портной инфраструктуры предлагаемого к реализации варианта разви</w:t>
      </w:r>
      <w:r w:rsidR="00D16924" w:rsidRPr="00CA38F2">
        <w:rPr>
          <w:rFonts w:ascii="Times New Roman" w:hAnsi="Times New Roman" w:cs="Times New Roman"/>
          <w:b/>
          <w:caps/>
          <w:sz w:val="24"/>
          <w:szCs w:val="24"/>
        </w:rPr>
        <w:t>тия транспортной инфраструктуры</w:t>
      </w:r>
    </w:p>
    <w:p w:rsidR="00973561" w:rsidRDefault="00973561" w:rsidP="00973561">
      <w:pPr>
        <w:spacing w:after="0" w:line="360" w:lineRule="auto"/>
        <w:ind w:firstLine="709"/>
        <w:jc w:val="both"/>
        <w:rPr>
          <w:rFonts w:ascii="Times New Roman" w:hAnsi="Times New Roman" w:cs="Times New Roman"/>
          <w:sz w:val="24"/>
          <w:szCs w:val="24"/>
        </w:rPr>
      </w:pPr>
    </w:p>
    <w:p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При планировании ресурсного обеспечения Программы учитывались реальная с</w:t>
      </w:r>
      <w:r w:rsidRPr="00973561">
        <w:rPr>
          <w:rFonts w:ascii="Times New Roman" w:hAnsi="Times New Roman" w:cs="Times New Roman"/>
          <w:sz w:val="24"/>
          <w:szCs w:val="24"/>
        </w:rPr>
        <w:t>и</w:t>
      </w:r>
      <w:r w:rsidRPr="00973561">
        <w:rPr>
          <w:rFonts w:ascii="Times New Roman" w:hAnsi="Times New Roman" w:cs="Times New Roman"/>
          <w:sz w:val="24"/>
          <w:szCs w:val="24"/>
        </w:rPr>
        <w:t>туация в финансово-бюджетной сфере на местном уровне, высокая экономическая и соц</w:t>
      </w:r>
      <w:r w:rsidRPr="00973561">
        <w:rPr>
          <w:rFonts w:ascii="Times New Roman" w:hAnsi="Times New Roman" w:cs="Times New Roman"/>
          <w:sz w:val="24"/>
          <w:szCs w:val="24"/>
        </w:rPr>
        <w:t>и</w:t>
      </w:r>
      <w:r w:rsidRPr="00973561">
        <w:rPr>
          <w:rFonts w:ascii="Times New Roman" w:hAnsi="Times New Roman" w:cs="Times New Roman"/>
          <w:sz w:val="24"/>
          <w:szCs w:val="24"/>
        </w:rPr>
        <w:t>ально-демографическая значимость решения проблемы комплексного развития тран</w:t>
      </w:r>
      <w:r w:rsidRPr="00973561">
        <w:rPr>
          <w:rFonts w:ascii="Times New Roman" w:hAnsi="Times New Roman" w:cs="Times New Roman"/>
          <w:sz w:val="24"/>
          <w:szCs w:val="24"/>
        </w:rPr>
        <w:t>с</w:t>
      </w:r>
      <w:r w:rsidRPr="00973561">
        <w:rPr>
          <w:rFonts w:ascii="Times New Roman" w:hAnsi="Times New Roman" w:cs="Times New Roman"/>
          <w:sz w:val="24"/>
          <w:szCs w:val="24"/>
        </w:rPr>
        <w:t xml:space="preserve">портной инфраструктуры на территории </w:t>
      </w:r>
      <w:r w:rsidR="007B2399">
        <w:rPr>
          <w:rFonts w:ascii="Times New Roman" w:hAnsi="Times New Roman" w:cs="Times New Roman"/>
          <w:sz w:val="24"/>
          <w:szCs w:val="24"/>
        </w:rPr>
        <w:t>Макаро</w:t>
      </w:r>
      <w:r w:rsidR="00BD7BD5">
        <w:rPr>
          <w:rFonts w:ascii="Times New Roman" w:hAnsi="Times New Roman" w:cs="Times New Roman"/>
          <w:sz w:val="24"/>
          <w:szCs w:val="24"/>
        </w:rPr>
        <w:t>вского</w:t>
      </w:r>
      <w:r w:rsidR="00787212">
        <w:rPr>
          <w:rFonts w:ascii="Times New Roman" w:hAnsi="Times New Roman" w:cs="Times New Roman"/>
          <w:sz w:val="24"/>
          <w:szCs w:val="24"/>
        </w:rPr>
        <w:t xml:space="preserve"> сельского поселения</w:t>
      </w:r>
      <w:r w:rsidR="002F1EC4">
        <w:rPr>
          <w:rFonts w:ascii="Times New Roman" w:hAnsi="Times New Roman" w:cs="Times New Roman"/>
          <w:sz w:val="24"/>
          <w:szCs w:val="24"/>
        </w:rPr>
        <w:t>.</w:t>
      </w:r>
    </w:p>
    <w:p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lastRenderedPageBreak/>
        <w:t>Запланированный комплекс программных мероприятий по развитию транспортной инфраструктуры реализуется органами исполнительной власти различного уровня и пр</w:t>
      </w:r>
      <w:r w:rsidRPr="00973561">
        <w:rPr>
          <w:rFonts w:ascii="Times New Roman" w:hAnsi="Times New Roman" w:cs="Times New Roman"/>
          <w:sz w:val="24"/>
          <w:szCs w:val="24"/>
        </w:rPr>
        <w:t>и</w:t>
      </w:r>
      <w:r w:rsidRPr="00973561">
        <w:rPr>
          <w:rFonts w:ascii="Times New Roman" w:hAnsi="Times New Roman" w:cs="Times New Roman"/>
          <w:sz w:val="24"/>
          <w:szCs w:val="24"/>
        </w:rPr>
        <w:t>частными организациями и обеспечивается стабильной и надежной системой финансир</w:t>
      </w:r>
      <w:r w:rsidRPr="00973561">
        <w:rPr>
          <w:rFonts w:ascii="Times New Roman" w:hAnsi="Times New Roman" w:cs="Times New Roman"/>
          <w:sz w:val="24"/>
          <w:szCs w:val="24"/>
        </w:rPr>
        <w:t>о</w:t>
      </w:r>
      <w:r w:rsidRPr="00973561">
        <w:rPr>
          <w:rFonts w:ascii="Times New Roman" w:hAnsi="Times New Roman" w:cs="Times New Roman"/>
          <w:sz w:val="24"/>
          <w:szCs w:val="24"/>
        </w:rPr>
        <w:t>вания.</w:t>
      </w:r>
    </w:p>
    <w:p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 xml:space="preserve">Финансирование мероприятий Программы будет осуществляться за счет средств </w:t>
      </w:r>
      <w:r w:rsidR="00BD7BD5" w:rsidRPr="00BD7BD5">
        <w:rPr>
          <w:rFonts w:ascii="Times New Roman" w:hAnsi="Times New Roman" w:cs="Times New Roman"/>
          <w:sz w:val="24"/>
          <w:szCs w:val="24"/>
        </w:rPr>
        <w:t xml:space="preserve">федерального, регионального, местного (и муниципального и поселкового) </w:t>
      </w:r>
      <w:r w:rsidRPr="00973561">
        <w:rPr>
          <w:rFonts w:ascii="Times New Roman" w:hAnsi="Times New Roman" w:cs="Times New Roman"/>
          <w:sz w:val="24"/>
          <w:szCs w:val="24"/>
        </w:rPr>
        <w:t>бюджета и внебюджетных источников. Мобилизация средств внебюджетных источников будет ос</w:t>
      </w:r>
      <w:r w:rsidRPr="00973561">
        <w:rPr>
          <w:rFonts w:ascii="Times New Roman" w:hAnsi="Times New Roman" w:cs="Times New Roman"/>
          <w:sz w:val="24"/>
          <w:szCs w:val="24"/>
        </w:rPr>
        <w:t>у</w:t>
      </w:r>
      <w:r w:rsidRPr="00973561">
        <w:rPr>
          <w:rFonts w:ascii="Times New Roman" w:hAnsi="Times New Roman" w:cs="Times New Roman"/>
          <w:sz w:val="24"/>
          <w:szCs w:val="24"/>
        </w:rPr>
        <w:t>ществляться на постоянной основе.</w:t>
      </w:r>
    </w:p>
    <w:p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и источники финансирования мероприятий по проектированию, стро</w:t>
      </w:r>
      <w:r w:rsidRPr="00973561">
        <w:rPr>
          <w:rFonts w:ascii="Times New Roman" w:hAnsi="Times New Roman" w:cs="Times New Roman"/>
          <w:sz w:val="24"/>
          <w:szCs w:val="24"/>
        </w:rPr>
        <w:t>и</w:t>
      </w:r>
      <w:r w:rsidRPr="00973561">
        <w:rPr>
          <w:rFonts w:ascii="Times New Roman" w:hAnsi="Times New Roman" w:cs="Times New Roman"/>
          <w:sz w:val="24"/>
          <w:szCs w:val="24"/>
        </w:rPr>
        <w:t>тельству, реконструкции объект</w:t>
      </w:r>
      <w:r w:rsidR="002F1EC4">
        <w:rPr>
          <w:rFonts w:ascii="Times New Roman" w:hAnsi="Times New Roman" w:cs="Times New Roman"/>
          <w:sz w:val="24"/>
          <w:szCs w:val="24"/>
        </w:rPr>
        <w:t xml:space="preserve">ов транспортной инфраструктуры на территории </w:t>
      </w:r>
      <w:r w:rsidR="007B2399">
        <w:rPr>
          <w:rFonts w:ascii="Times New Roman" w:hAnsi="Times New Roman" w:cs="Times New Roman"/>
          <w:sz w:val="24"/>
          <w:szCs w:val="24"/>
        </w:rPr>
        <w:t>Мак</w:t>
      </w:r>
      <w:r w:rsidR="007B2399">
        <w:rPr>
          <w:rFonts w:ascii="Times New Roman" w:hAnsi="Times New Roman" w:cs="Times New Roman"/>
          <w:sz w:val="24"/>
          <w:szCs w:val="24"/>
        </w:rPr>
        <w:t>а</w:t>
      </w:r>
      <w:r w:rsidR="007B2399">
        <w:rPr>
          <w:rFonts w:ascii="Times New Roman" w:hAnsi="Times New Roman" w:cs="Times New Roman"/>
          <w:sz w:val="24"/>
          <w:szCs w:val="24"/>
        </w:rPr>
        <w:t>р</w:t>
      </w:r>
      <w:r w:rsidR="00BD7BD5">
        <w:rPr>
          <w:rFonts w:ascii="Times New Roman" w:hAnsi="Times New Roman" w:cs="Times New Roman"/>
          <w:sz w:val="24"/>
          <w:szCs w:val="24"/>
        </w:rPr>
        <w:t>овского</w:t>
      </w:r>
      <w:r w:rsidR="00787212">
        <w:rPr>
          <w:rFonts w:ascii="Times New Roman" w:hAnsi="Times New Roman" w:cs="Times New Roman"/>
          <w:sz w:val="24"/>
          <w:szCs w:val="24"/>
        </w:rPr>
        <w:t xml:space="preserve"> сельского поселения</w:t>
      </w:r>
      <w:r w:rsidRPr="00973561">
        <w:rPr>
          <w:rFonts w:ascii="Times New Roman" w:hAnsi="Times New Roman" w:cs="Times New Roman"/>
          <w:sz w:val="24"/>
          <w:szCs w:val="24"/>
        </w:rPr>
        <w:t xml:space="preserve">на расчетный срок представлены в таблице </w:t>
      </w:r>
      <w:r w:rsidR="002F1EC4">
        <w:rPr>
          <w:rFonts w:ascii="Times New Roman" w:hAnsi="Times New Roman" w:cs="Times New Roman"/>
          <w:sz w:val="24"/>
          <w:szCs w:val="24"/>
        </w:rPr>
        <w:t>6</w:t>
      </w:r>
      <w:r w:rsidR="00A17458">
        <w:rPr>
          <w:rFonts w:ascii="Times New Roman" w:hAnsi="Times New Roman" w:cs="Times New Roman"/>
          <w:sz w:val="24"/>
          <w:szCs w:val="24"/>
        </w:rPr>
        <w:t>.1</w:t>
      </w:r>
      <w:r w:rsidRPr="00973561">
        <w:rPr>
          <w:rFonts w:ascii="Times New Roman" w:hAnsi="Times New Roman" w:cs="Times New Roman"/>
          <w:sz w:val="24"/>
          <w:szCs w:val="24"/>
        </w:rPr>
        <w:t>.</w:t>
      </w:r>
    </w:p>
    <w:p w:rsidR="00973561" w:rsidRPr="00973561" w:rsidRDefault="00973561" w:rsidP="00973561">
      <w:pPr>
        <w:spacing w:after="0" w:line="360" w:lineRule="auto"/>
        <w:ind w:firstLine="709"/>
        <w:jc w:val="both"/>
        <w:rPr>
          <w:rFonts w:ascii="Times New Roman" w:hAnsi="Times New Roman" w:cs="Times New Roman"/>
          <w:sz w:val="24"/>
          <w:szCs w:val="24"/>
        </w:rPr>
      </w:pPr>
      <w:r w:rsidRPr="00973561">
        <w:rPr>
          <w:rFonts w:ascii="Times New Roman" w:hAnsi="Times New Roman" w:cs="Times New Roman"/>
          <w:sz w:val="24"/>
          <w:szCs w:val="24"/>
        </w:rPr>
        <w:t>Объемы финансирования программы из бюджетных и из внебюджетных источн</w:t>
      </w:r>
      <w:r w:rsidRPr="00973561">
        <w:rPr>
          <w:rFonts w:ascii="Times New Roman" w:hAnsi="Times New Roman" w:cs="Times New Roman"/>
          <w:sz w:val="24"/>
          <w:szCs w:val="24"/>
        </w:rPr>
        <w:t>и</w:t>
      </w:r>
      <w:r w:rsidRPr="00973561">
        <w:rPr>
          <w:rFonts w:ascii="Times New Roman" w:hAnsi="Times New Roman" w:cs="Times New Roman"/>
          <w:sz w:val="24"/>
          <w:szCs w:val="24"/>
        </w:rPr>
        <w:t>ков носят прогнозный характер и подлежат уточнению в установленном порядке.</w:t>
      </w:r>
    </w:p>
    <w:p w:rsidR="00973561" w:rsidRPr="00973561" w:rsidRDefault="00973561" w:rsidP="00973561">
      <w:pPr>
        <w:spacing w:after="0" w:line="360" w:lineRule="auto"/>
        <w:ind w:firstLine="709"/>
        <w:jc w:val="both"/>
        <w:rPr>
          <w:rFonts w:ascii="Times New Roman" w:hAnsi="Times New Roman" w:cs="Times New Roman"/>
          <w:sz w:val="24"/>
          <w:szCs w:val="24"/>
        </w:rPr>
      </w:pPr>
    </w:p>
    <w:p w:rsidR="00973561" w:rsidRDefault="00973561" w:rsidP="00973561">
      <w:pPr>
        <w:pStyle w:val="Default"/>
        <w:ind w:firstLine="567"/>
        <w:jc w:val="both"/>
        <w:rPr>
          <w:sz w:val="28"/>
          <w:szCs w:val="28"/>
        </w:rPr>
      </w:pPr>
    </w:p>
    <w:p w:rsidR="00973561" w:rsidRDefault="00973561" w:rsidP="00973561">
      <w:pPr>
        <w:rPr>
          <w:noProof/>
        </w:rPr>
        <w:sectPr w:rsidR="00973561" w:rsidSect="00172FF5">
          <w:footerReference w:type="default" r:id="rId16"/>
          <w:pgSz w:w="11906" w:h="16838"/>
          <w:pgMar w:top="1134" w:right="851" w:bottom="851"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973561" w:rsidRDefault="00973561" w:rsidP="001236AD">
      <w:pPr>
        <w:pStyle w:val="aa"/>
        <w:rPr>
          <w:rFonts w:ascii="Times New Roman" w:hAnsi="Times New Roman"/>
          <w:sz w:val="24"/>
          <w:szCs w:val="24"/>
        </w:rPr>
      </w:pPr>
      <w:r w:rsidRPr="00A17458">
        <w:rPr>
          <w:rFonts w:ascii="Times New Roman" w:hAnsi="Times New Roman"/>
          <w:color w:val="000000"/>
          <w:spacing w:val="2"/>
          <w:sz w:val="24"/>
          <w:szCs w:val="24"/>
          <w:shd w:val="clear" w:color="auto" w:fill="FFFFFF"/>
        </w:rPr>
        <w:lastRenderedPageBreak/>
        <w:t xml:space="preserve">Таблица </w:t>
      </w:r>
      <w:r w:rsidR="002F1EC4">
        <w:rPr>
          <w:rFonts w:ascii="Times New Roman" w:hAnsi="Times New Roman"/>
          <w:color w:val="000000"/>
          <w:spacing w:val="2"/>
          <w:sz w:val="24"/>
          <w:szCs w:val="24"/>
          <w:shd w:val="clear" w:color="auto" w:fill="FFFFFF"/>
        </w:rPr>
        <w:t>6</w:t>
      </w:r>
      <w:r w:rsidR="00A17458" w:rsidRPr="00A17458">
        <w:rPr>
          <w:rFonts w:ascii="Times New Roman" w:hAnsi="Times New Roman"/>
          <w:color w:val="000000"/>
          <w:spacing w:val="2"/>
          <w:sz w:val="24"/>
          <w:szCs w:val="24"/>
          <w:shd w:val="clear" w:color="auto" w:fill="FFFFFF"/>
        </w:rPr>
        <w:t>.1</w:t>
      </w:r>
      <w:r w:rsidRPr="00A17458">
        <w:rPr>
          <w:rFonts w:ascii="Times New Roman" w:hAnsi="Times New Roman"/>
          <w:color w:val="000000"/>
          <w:spacing w:val="2"/>
          <w:sz w:val="24"/>
          <w:szCs w:val="24"/>
          <w:shd w:val="clear" w:color="auto" w:fill="FFFFFF"/>
        </w:rPr>
        <w:t xml:space="preserve"> – </w:t>
      </w:r>
      <w:r w:rsidRPr="00A17458">
        <w:rPr>
          <w:rFonts w:ascii="Times New Roman" w:hAnsi="Times New Roman"/>
          <w:color w:val="000000"/>
          <w:sz w:val="24"/>
          <w:szCs w:val="24"/>
        </w:rPr>
        <w:t>Объемы и источники финансирования мероприятий по проектированию, строительству, реко</w:t>
      </w:r>
      <w:r w:rsidR="002F1EC4">
        <w:rPr>
          <w:rFonts w:ascii="Times New Roman" w:hAnsi="Times New Roman"/>
          <w:color w:val="000000"/>
          <w:sz w:val="24"/>
          <w:szCs w:val="24"/>
        </w:rPr>
        <w:t>нструкции объектов транспор</w:t>
      </w:r>
      <w:r w:rsidR="002F1EC4">
        <w:rPr>
          <w:rFonts w:ascii="Times New Roman" w:hAnsi="Times New Roman"/>
          <w:color w:val="000000"/>
          <w:sz w:val="24"/>
          <w:szCs w:val="24"/>
        </w:rPr>
        <w:t>т</w:t>
      </w:r>
      <w:r w:rsidR="002F1EC4">
        <w:rPr>
          <w:rFonts w:ascii="Times New Roman" w:hAnsi="Times New Roman"/>
          <w:color w:val="000000"/>
          <w:sz w:val="24"/>
          <w:szCs w:val="24"/>
        </w:rPr>
        <w:t xml:space="preserve">ной </w:t>
      </w:r>
      <w:r w:rsidRPr="00A17458">
        <w:rPr>
          <w:rFonts w:ascii="Times New Roman" w:hAnsi="Times New Roman"/>
          <w:color w:val="000000"/>
          <w:sz w:val="24"/>
          <w:szCs w:val="24"/>
        </w:rPr>
        <w:t xml:space="preserve">инфраструктуры </w:t>
      </w:r>
      <w:r w:rsidR="002F1EC4">
        <w:rPr>
          <w:rFonts w:ascii="Times New Roman" w:hAnsi="Times New Roman"/>
          <w:sz w:val="24"/>
          <w:szCs w:val="24"/>
        </w:rPr>
        <w:t xml:space="preserve">на территории </w:t>
      </w:r>
      <w:r w:rsidR="007B2399">
        <w:rPr>
          <w:rFonts w:ascii="Times New Roman" w:hAnsi="Times New Roman"/>
          <w:sz w:val="24"/>
          <w:szCs w:val="24"/>
        </w:rPr>
        <w:t>Макар</w:t>
      </w:r>
      <w:r w:rsidR="00BD7BD5">
        <w:rPr>
          <w:rFonts w:ascii="Times New Roman" w:hAnsi="Times New Roman"/>
          <w:sz w:val="24"/>
          <w:szCs w:val="24"/>
        </w:rPr>
        <w:t>овского</w:t>
      </w:r>
      <w:r w:rsidR="00787212">
        <w:rPr>
          <w:rFonts w:ascii="Times New Roman" w:hAnsi="Times New Roman"/>
          <w:sz w:val="24"/>
          <w:szCs w:val="24"/>
        </w:rPr>
        <w:t xml:space="preserve"> сельского поселения</w:t>
      </w:r>
    </w:p>
    <w:tbl>
      <w:tblPr>
        <w:tblW w:w="14693" w:type="dxa"/>
        <w:tblInd w:w="93" w:type="dxa"/>
        <w:tblLayout w:type="fixed"/>
        <w:tblLook w:val="04A0"/>
      </w:tblPr>
      <w:tblGrid>
        <w:gridCol w:w="2423"/>
        <w:gridCol w:w="1946"/>
        <w:gridCol w:w="749"/>
        <w:gridCol w:w="567"/>
        <w:gridCol w:w="567"/>
        <w:gridCol w:w="666"/>
        <w:gridCol w:w="518"/>
        <w:gridCol w:w="518"/>
        <w:gridCol w:w="519"/>
        <w:gridCol w:w="518"/>
        <w:gridCol w:w="518"/>
        <w:gridCol w:w="519"/>
        <w:gridCol w:w="518"/>
        <w:gridCol w:w="518"/>
        <w:gridCol w:w="519"/>
        <w:gridCol w:w="518"/>
        <w:gridCol w:w="518"/>
        <w:gridCol w:w="519"/>
        <w:gridCol w:w="518"/>
        <w:gridCol w:w="518"/>
        <w:gridCol w:w="519"/>
      </w:tblGrid>
      <w:tr w:rsidR="00CE67AA" w:rsidRPr="002D28BA" w:rsidTr="00CE67AA">
        <w:trPr>
          <w:trHeight w:val="300"/>
        </w:trPr>
        <w:tc>
          <w:tcPr>
            <w:tcW w:w="2423" w:type="dxa"/>
            <w:vMerge w:val="restart"/>
            <w:tcBorders>
              <w:top w:val="single" w:sz="4" w:space="0" w:color="auto"/>
              <w:left w:val="single" w:sz="4" w:space="0" w:color="auto"/>
              <w:right w:val="single" w:sz="4" w:space="0" w:color="auto"/>
            </w:tcBorders>
            <w:shd w:val="clear" w:color="auto" w:fill="auto"/>
            <w:noWrap/>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Описание мероприятия</w:t>
            </w:r>
          </w:p>
        </w:tc>
        <w:tc>
          <w:tcPr>
            <w:tcW w:w="1946" w:type="dxa"/>
            <w:vMerge w:val="restart"/>
            <w:tcBorders>
              <w:top w:val="single" w:sz="4" w:space="0" w:color="auto"/>
              <w:left w:val="nil"/>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Источник финансирования</w:t>
            </w:r>
          </w:p>
        </w:tc>
        <w:tc>
          <w:tcPr>
            <w:tcW w:w="749" w:type="dxa"/>
            <w:vMerge w:val="restart"/>
            <w:tcBorders>
              <w:top w:val="single" w:sz="4" w:space="0" w:color="auto"/>
              <w:left w:val="nil"/>
              <w:right w:val="single" w:sz="4" w:space="0" w:color="auto"/>
            </w:tcBorders>
            <w:shd w:val="clear" w:color="auto" w:fill="auto"/>
            <w:noWrap/>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Итого</w:t>
            </w:r>
          </w:p>
        </w:tc>
        <w:tc>
          <w:tcPr>
            <w:tcW w:w="9575" w:type="dxa"/>
            <w:gridSpan w:val="18"/>
            <w:tcBorders>
              <w:top w:val="single" w:sz="4" w:space="0" w:color="auto"/>
              <w:left w:val="nil"/>
              <w:bottom w:val="single" w:sz="4" w:space="0" w:color="auto"/>
              <w:right w:val="single" w:sz="4" w:space="0" w:color="000000"/>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Объем финансирования по годам реализации Программы, млн.руб.</w:t>
            </w:r>
          </w:p>
        </w:tc>
      </w:tr>
      <w:tr w:rsidR="00CE67AA" w:rsidRPr="002D28BA" w:rsidTr="00CE67AA">
        <w:trPr>
          <w:trHeight w:val="300"/>
        </w:trPr>
        <w:tc>
          <w:tcPr>
            <w:tcW w:w="2423" w:type="dxa"/>
            <w:vMerge/>
            <w:tcBorders>
              <w:left w:val="single" w:sz="4" w:space="0" w:color="auto"/>
              <w:bottom w:val="single" w:sz="4" w:space="0" w:color="auto"/>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vMerge/>
            <w:tcBorders>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749" w:type="dxa"/>
            <w:vMerge/>
            <w:tcBorders>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2018</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2019</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2020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2021</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2022</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2023</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2024</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2025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2026</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2027</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2028</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2029</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2030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2031</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2032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2033</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2034</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2035</w:t>
            </w: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Программа комплексного развития транспортной и</w:t>
            </w:r>
            <w:r w:rsidRPr="002D28BA">
              <w:rPr>
                <w:rFonts w:ascii="Times New Roman" w:eastAsia="Times New Roman" w:hAnsi="Times New Roman" w:cs="Times New Roman"/>
                <w:b/>
                <w:bCs/>
                <w:color w:val="000000"/>
                <w:sz w:val="16"/>
                <w:szCs w:val="16"/>
                <w:lang w:eastAsia="ru-RU"/>
              </w:rPr>
              <w:t>н</w:t>
            </w:r>
            <w:r w:rsidRPr="002D28BA">
              <w:rPr>
                <w:rFonts w:ascii="Times New Roman" w:eastAsia="Times New Roman" w:hAnsi="Times New Roman" w:cs="Times New Roman"/>
                <w:b/>
                <w:bCs/>
                <w:color w:val="000000"/>
                <w:sz w:val="16"/>
                <w:szCs w:val="16"/>
                <w:lang w:eastAsia="ru-RU"/>
              </w:rPr>
              <w:t>фраструктуры муниципал</w:t>
            </w:r>
            <w:r w:rsidRPr="002D28BA">
              <w:rPr>
                <w:rFonts w:ascii="Times New Roman" w:eastAsia="Times New Roman" w:hAnsi="Times New Roman" w:cs="Times New Roman"/>
                <w:b/>
                <w:bCs/>
                <w:color w:val="000000"/>
                <w:sz w:val="16"/>
                <w:szCs w:val="16"/>
                <w:lang w:eastAsia="ru-RU"/>
              </w:rPr>
              <w:t>ь</w:t>
            </w:r>
            <w:r w:rsidRPr="002D28BA">
              <w:rPr>
                <w:rFonts w:ascii="Times New Roman" w:eastAsia="Times New Roman" w:hAnsi="Times New Roman" w:cs="Times New Roman"/>
                <w:b/>
                <w:bCs/>
                <w:color w:val="000000"/>
                <w:sz w:val="16"/>
                <w:szCs w:val="16"/>
                <w:lang w:eastAsia="ru-RU"/>
              </w:rPr>
              <w:t>ного образования "Макаро</w:t>
            </w:r>
            <w:r w:rsidRPr="002D28BA">
              <w:rPr>
                <w:rFonts w:ascii="Times New Roman" w:eastAsia="Times New Roman" w:hAnsi="Times New Roman" w:cs="Times New Roman"/>
                <w:b/>
                <w:bCs/>
                <w:color w:val="000000"/>
                <w:sz w:val="16"/>
                <w:szCs w:val="16"/>
                <w:lang w:eastAsia="ru-RU"/>
              </w:rPr>
              <w:t>в</w:t>
            </w:r>
            <w:r w:rsidRPr="002D28BA">
              <w:rPr>
                <w:rFonts w:ascii="Times New Roman" w:eastAsia="Times New Roman" w:hAnsi="Times New Roman" w:cs="Times New Roman"/>
                <w:b/>
                <w:bCs/>
                <w:color w:val="000000"/>
                <w:sz w:val="16"/>
                <w:szCs w:val="16"/>
                <w:lang w:eastAsia="ru-RU"/>
              </w:rPr>
              <w:t>ское сельское поселение" Нижнекамского муниц</w:t>
            </w:r>
            <w:r w:rsidRPr="002D28BA">
              <w:rPr>
                <w:rFonts w:ascii="Times New Roman" w:eastAsia="Times New Roman" w:hAnsi="Times New Roman" w:cs="Times New Roman"/>
                <w:b/>
                <w:bCs/>
                <w:color w:val="000000"/>
                <w:sz w:val="16"/>
                <w:szCs w:val="16"/>
                <w:lang w:eastAsia="ru-RU"/>
              </w:rPr>
              <w:t>и</w:t>
            </w:r>
            <w:r w:rsidRPr="002D28BA">
              <w:rPr>
                <w:rFonts w:ascii="Times New Roman" w:eastAsia="Times New Roman" w:hAnsi="Times New Roman" w:cs="Times New Roman"/>
                <w:b/>
                <w:bCs/>
                <w:color w:val="000000"/>
                <w:sz w:val="16"/>
                <w:szCs w:val="16"/>
                <w:lang w:eastAsia="ru-RU"/>
              </w:rPr>
              <w:t>пального района</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Всего, в том числе сре</w:t>
            </w:r>
            <w:r w:rsidRPr="002D28BA">
              <w:rPr>
                <w:rFonts w:ascii="Times New Roman" w:eastAsia="Times New Roman" w:hAnsi="Times New Roman" w:cs="Times New Roman"/>
                <w:b/>
                <w:bCs/>
                <w:color w:val="000000"/>
                <w:sz w:val="16"/>
                <w:szCs w:val="16"/>
                <w:lang w:eastAsia="ru-RU"/>
              </w:rPr>
              <w:t>д</w:t>
            </w:r>
            <w:r w:rsidRPr="002D28BA">
              <w:rPr>
                <w:rFonts w:ascii="Times New Roman" w:eastAsia="Times New Roman" w:hAnsi="Times New Roman" w:cs="Times New Roman"/>
                <w:b/>
                <w:bCs/>
                <w:color w:val="000000"/>
                <w:sz w:val="16"/>
                <w:szCs w:val="16"/>
                <w:lang w:eastAsia="ru-RU"/>
              </w:rPr>
              <w:t>ства: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6F4727">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463,</w:t>
            </w:r>
            <w:r w:rsidR="006F4727">
              <w:rPr>
                <w:rFonts w:ascii="Times New Roman" w:eastAsia="Times New Roman" w:hAnsi="Times New Roman" w:cs="Times New Roman"/>
                <w:b/>
                <w:bCs/>
                <w:color w:val="000000"/>
                <w:sz w:val="16"/>
                <w:szCs w:val="16"/>
                <w:lang w:eastAsia="ru-RU"/>
              </w:rPr>
              <w:t>712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6F4727">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85,</w:t>
            </w:r>
            <w:r w:rsidR="006F4727">
              <w:rPr>
                <w:rFonts w:ascii="Times New Roman" w:eastAsia="Times New Roman" w:hAnsi="Times New Roman" w:cs="Times New Roman"/>
                <w:b/>
                <w:bCs/>
                <w:color w:val="000000"/>
                <w:sz w:val="16"/>
                <w:szCs w:val="16"/>
                <w:lang w:eastAsia="ru-RU"/>
              </w:rPr>
              <w:t>661</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118,521</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128,865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97,579</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24,268</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0,624</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0,444</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0,25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0,25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0,25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0,25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0,25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1,25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1,05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1,05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1,05</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b/>
                <w:bCs/>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6F4727">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263,</w:t>
            </w:r>
            <w:r w:rsidR="006F4727">
              <w:rPr>
                <w:rFonts w:ascii="Times New Roman" w:eastAsia="Times New Roman" w:hAnsi="Times New Roman" w:cs="Times New Roman"/>
                <w:b/>
                <w:bCs/>
                <w:color w:val="000000"/>
                <w:sz w:val="16"/>
                <w:szCs w:val="16"/>
                <w:lang w:eastAsia="ru-RU"/>
              </w:rPr>
              <w:t>312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6F4727">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11,</w:t>
            </w:r>
            <w:r w:rsidR="006F4727">
              <w:rPr>
                <w:rFonts w:ascii="Times New Roman" w:eastAsia="Times New Roman" w:hAnsi="Times New Roman" w:cs="Times New Roman"/>
                <w:b/>
                <w:bCs/>
                <w:color w:val="000000"/>
                <w:sz w:val="16"/>
                <w:szCs w:val="16"/>
                <w:lang w:eastAsia="ru-RU"/>
              </w:rPr>
              <w:t>215</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17,267</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110,915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97,529</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24,218</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0,574</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0,394</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0,2</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0,2</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b/>
                <w:bCs/>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188,48</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74,05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98,13</w:t>
            </w:r>
          </w:p>
        </w:tc>
        <w:tc>
          <w:tcPr>
            <w:tcW w:w="66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15,55</w:t>
            </w:r>
          </w:p>
        </w:tc>
        <w:tc>
          <w:tcPr>
            <w:tcW w:w="51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0,05</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b/>
                <w:bCs/>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10,22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0,396</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3,124</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0,7</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b/>
                <w:bCs/>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1,7</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1,7</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b/>
                <w:bCs/>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b/>
                <w:bCs/>
                <w:color w:val="000000"/>
                <w:sz w:val="16"/>
                <w:szCs w:val="16"/>
                <w:lang w:eastAsia="ru-RU"/>
              </w:rPr>
            </w:pPr>
            <w:r w:rsidRPr="002D28BA">
              <w:rPr>
                <w:rFonts w:ascii="Times New Roman" w:eastAsia="Times New Roman" w:hAnsi="Times New Roman" w:cs="Times New Roman"/>
                <w:b/>
                <w:bCs/>
                <w:color w:val="000000"/>
                <w:sz w:val="16"/>
                <w:szCs w:val="16"/>
                <w:lang w:eastAsia="ru-RU"/>
              </w:rPr>
              <w:t>0</w:t>
            </w: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Строительство железнодоро</w:t>
            </w:r>
            <w:r w:rsidRPr="002D28BA">
              <w:rPr>
                <w:rFonts w:ascii="Times New Roman" w:eastAsia="Times New Roman" w:hAnsi="Times New Roman" w:cs="Times New Roman"/>
                <w:color w:val="000000"/>
                <w:sz w:val="16"/>
                <w:szCs w:val="16"/>
                <w:lang w:eastAsia="ru-RU"/>
              </w:rPr>
              <w:t>ж</w:t>
            </w:r>
            <w:r w:rsidRPr="002D28BA">
              <w:rPr>
                <w:rFonts w:ascii="Times New Roman" w:eastAsia="Times New Roman" w:hAnsi="Times New Roman" w:cs="Times New Roman"/>
                <w:color w:val="000000"/>
                <w:sz w:val="16"/>
                <w:szCs w:val="16"/>
                <w:lang w:eastAsia="ru-RU"/>
              </w:rPr>
              <w:t>ной ветки Камские Поляны – Заинск на территории Макаро</w:t>
            </w:r>
            <w:r w:rsidRPr="002D28BA">
              <w:rPr>
                <w:rFonts w:ascii="Times New Roman" w:eastAsia="Times New Roman" w:hAnsi="Times New Roman" w:cs="Times New Roman"/>
                <w:color w:val="000000"/>
                <w:sz w:val="16"/>
                <w:szCs w:val="16"/>
                <w:lang w:eastAsia="ru-RU"/>
              </w:rPr>
              <w:t>в</w:t>
            </w:r>
            <w:r w:rsidRPr="002D28BA">
              <w:rPr>
                <w:rFonts w:ascii="Times New Roman" w:eastAsia="Times New Roman" w:hAnsi="Times New Roman" w:cs="Times New Roman"/>
                <w:color w:val="000000"/>
                <w:sz w:val="16"/>
                <w:szCs w:val="16"/>
                <w:lang w:eastAsia="ru-RU"/>
              </w:rPr>
              <w:t>ского сельского поселения</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6</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6</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Капитальный ремонт (устро</w:t>
            </w:r>
            <w:r w:rsidRPr="002D28BA">
              <w:rPr>
                <w:rFonts w:ascii="Times New Roman" w:eastAsia="Times New Roman" w:hAnsi="Times New Roman" w:cs="Times New Roman"/>
                <w:color w:val="000000"/>
                <w:sz w:val="16"/>
                <w:szCs w:val="16"/>
                <w:lang w:eastAsia="ru-RU"/>
              </w:rPr>
              <w:t>й</w:t>
            </w:r>
            <w:r w:rsidRPr="002D28BA">
              <w:rPr>
                <w:rFonts w:ascii="Times New Roman" w:eastAsia="Times New Roman" w:hAnsi="Times New Roman" w:cs="Times New Roman"/>
                <w:color w:val="000000"/>
                <w:sz w:val="16"/>
                <w:szCs w:val="16"/>
                <w:lang w:eastAsia="ru-RU"/>
              </w:rPr>
              <w:t>ство асфальтобетонного покр</w:t>
            </w:r>
            <w:r w:rsidRPr="002D28BA">
              <w:rPr>
                <w:rFonts w:ascii="Times New Roman" w:eastAsia="Times New Roman" w:hAnsi="Times New Roman" w:cs="Times New Roman"/>
                <w:color w:val="000000"/>
                <w:sz w:val="16"/>
                <w:szCs w:val="16"/>
                <w:lang w:eastAsia="ru-RU"/>
              </w:rPr>
              <w:t>ы</w:t>
            </w:r>
            <w:r w:rsidRPr="002D28BA">
              <w:rPr>
                <w:rFonts w:ascii="Times New Roman" w:eastAsia="Times New Roman" w:hAnsi="Times New Roman" w:cs="Times New Roman"/>
                <w:color w:val="000000"/>
                <w:sz w:val="16"/>
                <w:szCs w:val="16"/>
                <w:lang w:eastAsia="ru-RU"/>
              </w:rPr>
              <w:t>тия) участка автомобильной дороги Заинск-Верхняя Урат</w:t>
            </w:r>
            <w:r w:rsidRPr="002D28BA">
              <w:rPr>
                <w:rFonts w:ascii="Times New Roman" w:eastAsia="Times New Roman" w:hAnsi="Times New Roman" w:cs="Times New Roman"/>
                <w:color w:val="000000"/>
                <w:sz w:val="16"/>
                <w:szCs w:val="16"/>
                <w:lang w:eastAsia="ru-RU"/>
              </w:rPr>
              <w:t>ь</w:t>
            </w:r>
            <w:r w:rsidRPr="002D28BA">
              <w:rPr>
                <w:rFonts w:ascii="Times New Roman" w:eastAsia="Times New Roman" w:hAnsi="Times New Roman" w:cs="Times New Roman"/>
                <w:color w:val="000000"/>
                <w:sz w:val="16"/>
                <w:szCs w:val="16"/>
                <w:lang w:eastAsia="ru-RU"/>
              </w:rPr>
              <w:t>ма-Шереметьевка протяженн</w:t>
            </w:r>
            <w:r w:rsidRPr="002D28BA">
              <w:rPr>
                <w:rFonts w:ascii="Times New Roman" w:eastAsia="Times New Roman" w:hAnsi="Times New Roman" w:cs="Times New Roman"/>
                <w:color w:val="000000"/>
                <w:sz w:val="16"/>
                <w:szCs w:val="16"/>
                <w:lang w:eastAsia="ru-RU"/>
              </w:rPr>
              <w:t>о</w:t>
            </w:r>
            <w:r w:rsidRPr="002D28BA">
              <w:rPr>
                <w:rFonts w:ascii="Times New Roman" w:eastAsia="Times New Roman" w:hAnsi="Times New Roman" w:cs="Times New Roman"/>
                <w:color w:val="000000"/>
                <w:sz w:val="16"/>
                <w:szCs w:val="16"/>
                <w:lang w:eastAsia="ru-RU"/>
              </w:rPr>
              <w:t>стью 0,9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0,396</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0,396</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0,396</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0,396</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Капитальный ремонт (устро</w:t>
            </w:r>
            <w:r w:rsidRPr="002D28BA">
              <w:rPr>
                <w:rFonts w:ascii="Times New Roman" w:eastAsia="Times New Roman" w:hAnsi="Times New Roman" w:cs="Times New Roman"/>
                <w:color w:val="000000"/>
                <w:sz w:val="16"/>
                <w:szCs w:val="16"/>
                <w:lang w:eastAsia="ru-RU"/>
              </w:rPr>
              <w:t>й</w:t>
            </w:r>
            <w:r w:rsidRPr="002D28BA">
              <w:rPr>
                <w:rFonts w:ascii="Times New Roman" w:eastAsia="Times New Roman" w:hAnsi="Times New Roman" w:cs="Times New Roman"/>
                <w:color w:val="000000"/>
                <w:sz w:val="16"/>
                <w:szCs w:val="16"/>
                <w:lang w:eastAsia="ru-RU"/>
              </w:rPr>
              <w:t>ство асфальтобетонного покр</w:t>
            </w:r>
            <w:r w:rsidRPr="002D28BA">
              <w:rPr>
                <w:rFonts w:ascii="Times New Roman" w:eastAsia="Times New Roman" w:hAnsi="Times New Roman" w:cs="Times New Roman"/>
                <w:color w:val="000000"/>
                <w:sz w:val="16"/>
                <w:szCs w:val="16"/>
                <w:lang w:eastAsia="ru-RU"/>
              </w:rPr>
              <w:t>ы</w:t>
            </w:r>
            <w:r w:rsidRPr="002D28BA">
              <w:rPr>
                <w:rFonts w:ascii="Times New Roman" w:eastAsia="Times New Roman" w:hAnsi="Times New Roman" w:cs="Times New Roman"/>
                <w:color w:val="000000"/>
                <w:sz w:val="16"/>
                <w:szCs w:val="16"/>
                <w:lang w:eastAsia="ru-RU"/>
              </w:rPr>
              <w:t>тия) подъезда к с. Володарский протяженностью 7,1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3,124</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3,124</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3,124</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3,124</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lastRenderedPageBreak/>
              <w:t>С</w:t>
            </w:r>
            <w:r w:rsidR="002D28BA" w:rsidRPr="002D28BA">
              <w:rPr>
                <w:rFonts w:ascii="Times New Roman" w:eastAsia="Times New Roman" w:hAnsi="Times New Roman" w:cs="Times New Roman"/>
                <w:color w:val="000000"/>
                <w:sz w:val="16"/>
                <w:szCs w:val="16"/>
                <w:lang w:eastAsia="ru-RU"/>
              </w:rPr>
              <w:t>троительство подъезда к ж</w:t>
            </w:r>
            <w:r w:rsidR="002D28BA" w:rsidRPr="002D28BA">
              <w:rPr>
                <w:rFonts w:ascii="Times New Roman" w:eastAsia="Times New Roman" w:hAnsi="Times New Roman" w:cs="Times New Roman"/>
                <w:color w:val="000000"/>
                <w:sz w:val="16"/>
                <w:szCs w:val="16"/>
                <w:lang w:eastAsia="ru-RU"/>
              </w:rPr>
              <w:t>и</w:t>
            </w:r>
            <w:r w:rsidR="002D28BA" w:rsidRPr="002D28BA">
              <w:rPr>
                <w:rFonts w:ascii="Times New Roman" w:eastAsia="Times New Roman" w:hAnsi="Times New Roman" w:cs="Times New Roman"/>
                <w:color w:val="000000"/>
                <w:sz w:val="16"/>
                <w:szCs w:val="16"/>
                <w:lang w:eastAsia="ru-RU"/>
              </w:rPr>
              <w:t>вотноводчнской ферме у с. Верхняя Уратьма протяженн</w:t>
            </w:r>
            <w:r w:rsidR="002D28BA" w:rsidRPr="002D28BA">
              <w:rPr>
                <w:rFonts w:ascii="Times New Roman" w:eastAsia="Times New Roman" w:hAnsi="Times New Roman" w:cs="Times New Roman"/>
                <w:color w:val="000000"/>
                <w:sz w:val="16"/>
                <w:szCs w:val="16"/>
                <w:lang w:eastAsia="ru-RU"/>
              </w:rPr>
              <w:t>о</w:t>
            </w:r>
            <w:r w:rsidR="002D28BA" w:rsidRPr="002D28BA">
              <w:rPr>
                <w:rFonts w:ascii="Times New Roman" w:eastAsia="Times New Roman" w:hAnsi="Times New Roman" w:cs="Times New Roman"/>
                <w:color w:val="000000"/>
                <w:sz w:val="16"/>
                <w:szCs w:val="16"/>
                <w:lang w:eastAsia="ru-RU"/>
              </w:rPr>
              <w:t>стью 1,4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49</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49</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49</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49</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2D28BA" w:rsidRPr="002D28BA">
              <w:rPr>
                <w:rFonts w:ascii="Times New Roman" w:eastAsia="Times New Roman" w:hAnsi="Times New Roman" w:cs="Times New Roman"/>
                <w:color w:val="000000"/>
                <w:sz w:val="16"/>
                <w:szCs w:val="16"/>
                <w:lang w:eastAsia="ru-RU"/>
              </w:rPr>
              <w:t>троительство подъезда к нав</w:t>
            </w:r>
            <w:r w:rsidR="002D28BA" w:rsidRPr="002D28BA">
              <w:rPr>
                <w:rFonts w:ascii="Times New Roman" w:eastAsia="Times New Roman" w:hAnsi="Times New Roman" w:cs="Times New Roman"/>
                <w:color w:val="000000"/>
                <w:sz w:val="16"/>
                <w:szCs w:val="16"/>
                <w:lang w:eastAsia="ru-RU"/>
              </w:rPr>
              <w:t>о</w:t>
            </w:r>
            <w:r w:rsidR="002D28BA" w:rsidRPr="002D28BA">
              <w:rPr>
                <w:rFonts w:ascii="Times New Roman" w:eastAsia="Times New Roman" w:hAnsi="Times New Roman" w:cs="Times New Roman"/>
                <w:color w:val="000000"/>
                <w:sz w:val="16"/>
                <w:szCs w:val="16"/>
                <w:lang w:eastAsia="ru-RU"/>
              </w:rPr>
              <w:t>зохранилищу у с. Верхняя Уратьма протяженностью 0,3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10,5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10,5</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10,5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10,5</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К</w:t>
            </w:r>
            <w:r w:rsidR="002D28BA" w:rsidRPr="002D28BA">
              <w:rPr>
                <w:rFonts w:ascii="Times New Roman" w:eastAsia="Times New Roman" w:hAnsi="Times New Roman" w:cs="Times New Roman"/>
                <w:color w:val="000000"/>
                <w:sz w:val="16"/>
                <w:szCs w:val="16"/>
                <w:lang w:eastAsia="ru-RU"/>
              </w:rPr>
              <w:t>апитальный ремонт (устро</w:t>
            </w:r>
            <w:r w:rsidR="002D28BA" w:rsidRPr="002D28BA">
              <w:rPr>
                <w:rFonts w:ascii="Times New Roman" w:eastAsia="Times New Roman" w:hAnsi="Times New Roman" w:cs="Times New Roman"/>
                <w:color w:val="000000"/>
                <w:sz w:val="16"/>
                <w:szCs w:val="16"/>
                <w:lang w:eastAsia="ru-RU"/>
              </w:rPr>
              <w:t>й</w:t>
            </w:r>
            <w:r w:rsidR="002D28BA" w:rsidRPr="002D28BA">
              <w:rPr>
                <w:rFonts w:ascii="Times New Roman" w:eastAsia="Times New Roman" w:hAnsi="Times New Roman" w:cs="Times New Roman"/>
                <w:color w:val="000000"/>
                <w:sz w:val="16"/>
                <w:szCs w:val="16"/>
                <w:lang w:eastAsia="ru-RU"/>
              </w:rPr>
              <w:t>ство асфальтобетонного покр</w:t>
            </w:r>
            <w:r w:rsidR="002D28BA" w:rsidRPr="002D28BA">
              <w:rPr>
                <w:rFonts w:ascii="Times New Roman" w:eastAsia="Times New Roman" w:hAnsi="Times New Roman" w:cs="Times New Roman"/>
                <w:color w:val="000000"/>
                <w:sz w:val="16"/>
                <w:szCs w:val="16"/>
                <w:lang w:eastAsia="ru-RU"/>
              </w:rPr>
              <w:t>ы</w:t>
            </w:r>
            <w:r w:rsidR="002D28BA" w:rsidRPr="002D28BA">
              <w:rPr>
                <w:rFonts w:ascii="Times New Roman" w:eastAsia="Times New Roman" w:hAnsi="Times New Roman" w:cs="Times New Roman"/>
                <w:color w:val="000000"/>
                <w:sz w:val="16"/>
                <w:szCs w:val="16"/>
                <w:lang w:eastAsia="ru-RU"/>
              </w:rPr>
              <w:t>тия) подъезда к животноводч</w:t>
            </w:r>
            <w:r w:rsidR="002D28BA" w:rsidRPr="002D28BA">
              <w:rPr>
                <w:rFonts w:ascii="Times New Roman" w:eastAsia="Times New Roman" w:hAnsi="Times New Roman" w:cs="Times New Roman"/>
                <w:color w:val="000000"/>
                <w:sz w:val="16"/>
                <w:szCs w:val="16"/>
                <w:lang w:eastAsia="ru-RU"/>
              </w:rPr>
              <w:t>н</w:t>
            </w:r>
            <w:r w:rsidR="002D28BA" w:rsidRPr="002D28BA">
              <w:rPr>
                <w:rFonts w:ascii="Times New Roman" w:eastAsia="Times New Roman" w:hAnsi="Times New Roman" w:cs="Times New Roman"/>
                <w:color w:val="000000"/>
                <w:sz w:val="16"/>
                <w:szCs w:val="16"/>
                <w:lang w:eastAsia="ru-RU"/>
              </w:rPr>
              <w:t>ской ферме у с. Верхняя Уратьма протяженностью 0,2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0,88</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0,88</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0,88</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0,88</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2D28BA" w:rsidRPr="002D28BA">
              <w:rPr>
                <w:rFonts w:ascii="Times New Roman" w:eastAsia="Times New Roman" w:hAnsi="Times New Roman" w:cs="Times New Roman"/>
                <w:color w:val="000000"/>
                <w:sz w:val="16"/>
                <w:szCs w:val="16"/>
                <w:lang w:eastAsia="ru-RU"/>
              </w:rPr>
              <w:t>троительство подъезда к би</w:t>
            </w:r>
            <w:r w:rsidR="002D28BA" w:rsidRPr="002D28BA">
              <w:rPr>
                <w:rFonts w:ascii="Times New Roman" w:eastAsia="Times New Roman" w:hAnsi="Times New Roman" w:cs="Times New Roman"/>
                <w:color w:val="000000"/>
                <w:sz w:val="16"/>
                <w:szCs w:val="16"/>
                <w:lang w:eastAsia="ru-RU"/>
              </w:rPr>
              <w:t>о</w:t>
            </w:r>
            <w:r w:rsidR="002D28BA" w:rsidRPr="002D28BA">
              <w:rPr>
                <w:rFonts w:ascii="Times New Roman" w:eastAsia="Times New Roman" w:hAnsi="Times New Roman" w:cs="Times New Roman"/>
                <w:color w:val="000000"/>
                <w:sz w:val="16"/>
                <w:szCs w:val="16"/>
                <w:lang w:eastAsia="ru-RU"/>
              </w:rPr>
              <w:t>термической яме у с. Верхняя Уратьма протяженностью 1,5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52,5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52,5</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52,5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52,5</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Р</w:t>
            </w:r>
            <w:r w:rsidR="002D28BA" w:rsidRPr="002D28BA">
              <w:rPr>
                <w:rFonts w:ascii="Times New Roman" w:eastAsia="Times New Roman" w:hAnsi="Times New Roman" w:cs="Times New Roman"/>
                <w:color w:val="000000"/>
                <w:sz w:val="16"/>
                <w:szCs w:val="16"/>
                <w:lang w:eastAsia="ru-RU"/>
              </w:rPr>
              <w:t>еконструкция главной улицы с. Верхняя Уратьма протяже</w:t>
            </w:r>
            <w:r w:rsidR="002D28BA" w:rsidRPr="002D28BA">
              <w:rPr>
                <w:rFonts w:ascii="Times New Roman" w:eastAsia="Times New Roman" w:hAnsi="Times New Roman" w:cs="Times New Roman"/>
                <w:color w:val="000000"/>
                <w:sz w:val="16"/>
                <w:szCs w:val="16"/>
                <w:lang w:eastAsia="ru-RU"/>
              </w:rPr>
              <w:t>н</w:t>
            </w:r>
            <w:r w:rsidR="002D28BA" w:rsidRPr="002D28BA">
              <w:rPr>
                <w:rFonts w:ascii="Times New Roman" w:eastAsia="Times New Roman" w:hAnsi="Times New Roman" w:cs="Times New Roman"/>
                <w:color w:val="000000"/>
                <w:sz w:val="16"/>
                <w:szCs w:val="16"/>
                <w:lang w:eastAsia="ru-RU"/>
              </w:rPr>
              <w:t>ностью 1,04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31,2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31,2</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31,2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31,2</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2D28BA" w:rsidRPr="002D28BA">
              <w:rPr>
                <w:rFonts w:ascii="Times New Roman" w:eastAsia="Times New Roman" w:hAnsi="Times New Roman" w:cs="Times New Roman"/>
                <w:color w:val="000000"/>
                <w:sz w:val="16"/>
                <w:szCs w:val="16"/>
                <w:lang w:eastAsia="ru-RU"/>
              </w:rPr>
              <w:t>троительство основной улицы с. Верхняя Уратьма протяже</w:t>
            </w:r>
            <w:r w:rsidR="002D28BA" w:rsidRPr="002D28BA">
              <w:rPr>
                <w:rFonts w:ascii="Times New Roman" w:eastAsia="Times New Roman" w:hAnsi="Times New Roman" w:cs="Times New Roman"/>
                <w:color w:val="000000"/>
                <w:sz w:val="16"/>
                <w:szCs w:val="16"/>
                <w:lang w:eastAsia="ru-RU"/>
              </w:rPr>
              <w:t>н</w:t>
            </w:r>
            <w:r w:rsidR="002D28BA" w:rsidRPr="002D28BA">
              <w:rPr>
                <w:rFonts w:ascii="Times New Roman" w:eastAsia="Times New Roman" w:hAnsi="Times New Roman" w:cs="Times New Roman"/>
                <w:color w:val="000000"/>
                <w:sz w:val="16"/>
                <w:szCs w:val="16"/>
                <w:lang w:eastAsia="ru-RU"/>
              </w:rPr>
              <w:t>ностью 1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35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17,5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17,5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35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17,5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17,5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2D28BA" w:rsidRPr="002D28BA">
              <w:rPr>
                <w:rFonts w:ascii="Times New Roman" w:eastAsia="Times New Roman" w:hAnsi="Times New Roman" w:cs="Times New Roman"/>
                <w:color w:val="000000"/>
                <w:sz w:val="16"/>
                <w:szCs w:val="16"/>
                <w:lang w:eastAsia="ru-RU"/>
              </w:rPr>
              <w:t>троительство улицы в жилой застройке с. Верхняя Уратьма протяженностью 2,39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83,65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35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48,65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83,65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35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48,65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2D28BA" w:rsidRPr="002D28BA">
              <w:rPr>
                <w:rFonts w:ascii="Times New Roman" w:eastAsia="Times New Roman" w:hAnsi="Times New Roman" w:cs="Times New Roman"/>
                <w:color w:val="000000"/>
                <w:sz w:val="16"/>
                <w:szCs w:val="16"/>
                <w:lang w:eastAsia="ru-RU"/>
              </w:rPr>
              <w:t>троительство основной улицы д. Макаровка протяженностью 1,17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40,95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17,5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23,45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40,95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17,5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23,45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nil"/>
              <w:right w:val="nil"/>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2D28BA" w:rsidRPr="002D28BA">
              <w:rPr>
                <w:rFonts w:ascii="Times New Roman" w:eastAsia="Times New Roman" w:hAnsi="Times New Roman" w:cs="Times New Roman"/>
                <w:color w:val="000000"/>
                <w:sz w:val="16"/>
                <w:szCs w:val="16"/>
                <w:lang w:eastAsia="ru-RU"/>
              </w:rPr>
              <w:t>троительство улицы в жилой застройке д. Макаровка прот</w:t>
            </w:r>
            <w:r w:rsidR="002D28BA" w:rsidRPr="002D28BA">
              <w:rPr>
                <w:rFonts w:ascii="Times New Roman" w:eastAsia="Times New Roman" w:hAnsi="Times New Roman" w:cs="Times New Roman"/>
                <w:color w:val="000000"/>
                <w:sz w:val="16"/>
                <w:szCs w:val="16"/>
                <w:lang w:eastAsia="ru-RU"/>
              </w:rPr>
              <w:t>я</w:t>
            </w:r>
            <w:r w:rsidR="002D28BA" w:rsidRPr="002D28BA">
              <w:rPr>
                <w:rFonts w:ascii="Times New Roman" w:eastAsia="Times New Roman" w:hAnsi="Times New Roman" w:cs="Times New Roman"/>
                <w:color w:val="000000"/>
                <w:sz w:val="16"/>
                <w:szCs w:val="16"/>
                <w:lang w:eastAsia="ru-RU"/>
              </w:rPr>
              <w:t>женностью 0,43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15,05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7</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8,05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15,05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7</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8,05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2D28BA" w:rsidRPr="002D28BA">
              <w:rPr>
                <w:rFonts w:ascii="Times New Roman" w:eastAsia="Times New Roman" w:hAnsi="Times New Roman" w:cs="Times New Roman"/>
                <w:color w:val="000000"/>
                <w:sz w:val="16"/>
                <w:szCs w:val="16"/>
                <w:lang w:eastAsia="ru-RU"/>
              </w:rPr>
              <w:t xml:space="preserve">троительство основной улицы </w:t>
            </w:r>
            <w:r w:rsidR="002D28BA" w:rsidRPr="002D28BA">
              <w:rPr>
                <w:rFonts w:ascii="Times New Roman" w:eastAsia="Times New Roman" w:hAnsi="Times New Roman" w:cs="Times New Roman"/>
                <w:color w:val="000000"/>
                <w:sz w:val="16"/>
                <w:szCs w:val="16"/>
                <w:lang w:eastAsia="ru-RU"/>
              </w:rPr>
              <w:lastRenderedPageBreak/>
              <w:t>п. Володарский протяженн</w:t>
            </w:r>
            <w:r w:rsidR="002D28BA" w:rsidRPr="002D28BA">
              <w:rPr>
                <w:rFonts w:ascii="Times New Roman" w:eastAsia="Times New Roman" w:hAnsi="Times New Roman" w:cs="Times New Roman"/>
                <w:color w:val="000000"/>
                <w:sz w:val="16"/>
                <w:szCs w:val="16"/>
                <w:lang w:eastAsia="ru-RU"/>
              </w:rPr>
              <w:t>о</w:t>
            </w:r>
            <w:r w:rsidR="002D28BA" w:rsidRPr="002D28BA">
              <w:rPr>
                <w:rFonts w:ascii="Times New Roman" w:eastAsia="Times New Roman" w:hAnsi="Times New Roman" w:cs="Times New Roman"/>
                <w:color w:val="000000"/>
                <w:sz w:val="16"/>
                <w:szCs w:val="16"/>
                <w:lang w:eastAsia="ru-RU"/>
              </w:rPr>
              <w:t>стью 1,15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lastRenderedPageBreak/>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lastRenderedPageBreak/>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lastRenderedPageBreak/>
              <w:t>40,25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17,5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22,75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40,25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17,5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22,75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Р</w:t>
            </w:r>
            <w:r w:rsidR="002D28BA" w:rsidRPr="002D28BA">
              <w:rPr>
                <w:rFonts w:ascii="Times New Roman" w:eastAsia="Times New Roman" w:hAnsi="Times New Roman" w:cs="Times New Roman"/>
                <w:color w:val="000000"/>
                <w:sz w:val="16"/>
                <w:szCs w:val="16"/>
                <w:lang w:eastAsia="ru-RU"/>
              </w:rPr>
              <w:t>емонт дорог в с. Верхняя Уратьма</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2,6</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0,2</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0,2</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0,2</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0,2</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0,2</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2,6</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0,2</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0,2</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0,2</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0,2</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0,2</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С</w:t>
            </w:r>
            <w:r w:rsidR="002D28BA" w:rsidRPr="002D28BA">
              <w:rPr>
                <w:rFonts w:ascii="Times New Roman" w:eastAsia="Times New Roman" w:hAnsi="Times New Roman" w:cs="Times New Roman"/>
                <w:color w:val="000000"/>
                <w:sz w:val="16"/>
                <w:szCs w:val="16"/>
                <w:lang w:eastAsia="ru-RU"/>
              </w:rPr>
              <w:t>троительство и реконструкция существующих мостовых пер</w:t>
            </w:r>
            <w:r w:rsidR="002D28BA" w:rsidRPr="002D28BA">
              <w:rPr>
                <w:rFonts w:ascii="Times New Roman" w:eastAsia="Times New Roman" w:hAnsi="Times New Roman" w:cs="Times New Roman"/>
                <w:color w:val="000000"/>
                <w:sz w:val="16"/>
                <w:szCs w:val="16"/>
                <w:lang w:eastAsia="ru-RU"/>
              </w:rPr>
              <w:t>е</w:t>
            </w:r>
            <w:r w:rsidR="002D28BA" w:rsidRPr="002D28BA">
              <w:rPr>
                <w:rFonts w:ascii="Times New Roman" w:eastAsia="Times New Roman" w:hAnsi="Times New Roman" w:cs="Times New Roman"/>
                <w:color w:val="000000"/>
                <w:sz w:val="16"/>
                <w:szCs w:val="16"/>
                <w:lang w:eastAsia="ru-RU"/>
              </w:rPr>
              <w:t>ездов на территории населе</w:t>
            </w:r>
            <w:r w:rsidR="002D28BA" w:rsidRPr="002D28BA">
              <w:rPr>
                <w:rFonts w:ascii="Times New Roman" w:eastAsia="Times New Roman" w:hAnsi="Times New Roman" w:cs="Times New Roman"/>
                <w:color w:val="000000"/>
                <w:sz w:val="16"/>
                <w:szCs w:val="16"/>
                <w:lang w:eastAsia="ru-RU"/>
              </w:rPr>
              <w:t>н</w:t>
            </w:r>
            <w:r w:rsidR="002D28BA" w:rsidRPr="002D28BA">
              <w:rPr>
                <w:rFonts w:ascii="Times New Roman" w:eastAsia="Times New Roman" w:hAnsi="Times New Roman" w:cs="Times New Roman"/>
                <w:color w:val="000000"/>
                <w:sz w:val="16"/>
                <w:szCs w:val="16"/>
                <w:lang w:eastAsia="ru-RU"/>
              </w:rPr>
              <w:t>ных пунктов</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80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20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30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30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40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15</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40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15</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r w:rsidR="002D28BA" w:rsidRPr="002D28BA">
              <w:rPr>
                <w:rFonts w:ascii="Times New Roman" w:eastAsia="Times New Roman" w:hAnsi="Times New Roman" w:cs="Times New Roman"/>
                <w:color w:val="000000"/>
                <w:sz w:val="16"/>
                <w:szCs w:val="16"/>
                <w:lang w:eastAsia="ru-RU"/>
              </w:rPr>
              <w:t>рганизация пешеходных п</w:t>
            </w:r>
            <w:r w:rsidR="002D28BA" w:rsidRPr="002D28BA">
              <w:rPr>
                <w:rFonts w:ascii="Times New Roman" w:eastAsia="Times New Roman" w:hAnsi="Times New Roman" w:cs="Times New Roman"/>
                <w:color w:val="000000"/>
                <w:sz w:val="16"/>
                <w:szCs w:val="16"/>
                <w:lang w:eastAsia="ru-RU"/>
              </w:rPr>
              <w:t>е</w:t>
            </w:r>
            <w:r w:rsidR="002D28BA" w:rsidRPr="002D28BA">
              <w:rPr>
                <w:rFonts w:ascii="Times New Roman" w:eastAsia="Times New Roman" w:hAnsi="Times New Roman" w:cs="Times New Roman"/>
                <w:color w:val="000000"/>
                <w:sz w:val="16"/>
                <w:szCs w:val="16"/>
                <w:lang w:eastAsia="ru-RU"/>
              </w:rPr>
              <w:t>реходов в с. Верхняя Уратьма и д. Макаровка через автодорогу регионального значения Вер</w:t>
            </w:r>
            <w:r w:rsidR="002D28BA" w:rsidRPr="002D28BA">
              <w:rPr>
                <w:rFonts w:ascii="Times New Roman" w:eastAsia="Times New Roman" w:hAnsi="Times New Roman" w:cs="Times New Roman"/>
                <w:color w:val="000000"/>
                <w:sz w:val="16"/>
                <w:szCs w:val="16"/>
                <w:lang w:eastAsia="ru-RU"/>
              </w:rPr>
              <w:t>х</w:t>
            </w:r>
            <w:r w:rsidR="002D28BA" w:rsidRPr="002D28BA">
              <w:rPr>
                <w:rFonts w:ascii="Times New Roman" w:eastAsia="Times New Roman" w:hAnsi="Times New Roman" w:cs="Times New Roman"/>
                <w:color w:val="000000"/>
                <w:sz w:val="16"/>
                <w:szCs w:val="16"/>
                <w:lang w:eastAsia="ru-RU"/>
              </w:rPr>
              <w:t>няя Уратьма – Благодатное и Заинск – Верхняя Уратьма – Шереметьевка.</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0,3</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0,3</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0,3</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0,3</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М</w:t>
            </w:r>
            <w:r w:rsidR="002D28BA" w:rsidRPr="002D28BA">
              <w:rPr>
                <w:rFonts w:ascii="Times New Roman" w:eastAsia="Times New Roman" w:hAnsi="Times New Roman" w:cs="Times New Roman"/>
                <w:color w:val="000000"/>
                <w:sz w:val="16"/>
                <w:szCs w:val="16"/>
                <w:lang w:eastAsia="ru-RU"/>
              </w:rPr>
              <w:t>ероприятия по защите дорог от заносов на участке дороги, проходящих через населенные пункты от н.п. Шереметьевка до н.п.ВерхняяУратьма</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0,9</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0,05</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0,9</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0,05</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У</w:t>
            </w:r>
            <w:r w:rsidR="002D28BA" w:rsidRPr="002D28BA">
              <w:rPr>
                <w:rFonts w:ascii="Times New Roman" w:eastAsia="Times New Roman" w:hAnsi="Times New Roman" w:cs="Times New Roman"/>
                <w:color w:val="000000"/>
                <w:sz w:val="16"/>
                <w:szCs w:val="16"/>
                <w:lang w:eastAsia="ru-RU"/>
              </w:rPr>
              <w:t>стройство акустических экр</w:t>
            </w:r>
            <w:r w:rsidR="002D28BA" w:rsidRPr="002D28BA">
              <w:rPr>
                <w:rFonts w:ascii="Times New Roman" w:eastAsia="Times New Roman" w:hAnsi="Times New Roman" w:cs="Times New Roman"/>
                <w:color w:val="000000"/>
                <w:sz w:val="16"/>
                <w:szCs w:val="16"/>
                <w:lang w:eastAsia="ru-RU"/>
              </w:rPr>
              <w:t>а</w:t>
            </w:r>
            <w:r w:rsidR="002D28BA" w:rsidRPr="002D28BA">
              <w:rPr>
                <w:rFonts w:ascii="Times New Roman" w:eastAsia="Times New Roman" w:hAnsi="Times New Roman" w:cs="Times New Roman"/>
                <w:color w:val="000000"/>
                <w:sz w:val="16"/>
                <w:szCs w:val="16"/>
                <w:lang w:eastAsia="ru-RU"/>
              </w:rPr>
              <w:t>нов на территориях с. Верхняя Уратьма и д. Макаровка (общая протяженность дорог примерно 4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3,2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3,2</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0,3</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0,3</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0,7</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0,7</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1,7</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1,7</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У</w:t>
            </w:r>
            <w:r w:rsidR="002D28BA" w:rsidRPr="002D28BA">
              <w:rPr>
                <w:rFonts w:ascii="Times New Roman" w:eastAsia="Times New Roman" w:hAnsi="Times New Roman" w:cs="Times New Roman"/>
                <w:color w:val="000000"/>
                <w:sz w:val="16"/>
                <w:szCs w:val="16"/>
                <w:lang w:eastAsia="ru-RU"/>
              </w:rPr>
              <w:t>становка освещения в с. Верхняя Уратьма: по ул. Лен</w:t>
            </w:r>
            <w:r w:rsidR="002D28BA" w:rsidRPr="002D28BA">
              <w:rPr>
                <w:rFonts w:ascii="Times New Roman" w:eastAsia="Times New Roman" w:hAnsi="Times New Roman" w:cs="Times New Roman"/>
                <w:color w:val="000000"/>
                <w:sz w:val="16"/>
                <w:szCs w:val="16"/>
                <w:lang w:eastAsia="ru-RU"/>
              </w:rPr>
              <w:t>и</w:t>
            </w:r>
            <w:r w:rsidR="002D28BA" w:rsidRPr="002D28BA">
              <w:rPr>
                <w:rFonts w:ascii="Times New Roman" w:eastAsia="Times New Roman" w:hAnsi="Times New Roman" w:cs="Times New Roman"/>
                <w:color w:val="000000"/>
                <w:sz w:val="16"/>
                <w:szCs w:val="16"/>
                <w:lang w:eastAsia="ru-RU"/>
              </w:rPr>
              <w:t>на – 2 ед, по ул. Гагарина – 3 ед., по ул. Молодежная – 3 ед. и прибор учета, по ул. Зеленая – 1 ед., в д. Макаровка: по ул. Це</w:t>
            </w:r>
            <w:r w:rsidR="002D28BA" w:rsidRPr="002D28BA">
              <w:rPr>
                <w:rFonts w:ascii="Times New Roman" w:eastAsia="Times New Roman" w:hAnsi="Times New Roman" w:cs="Times New Roman"/>
                <w:color w:val="000000"/>
                <w:sz w:val="16"/>
                <w:szCs w:val="16"/>
                <w:lang w:eastAsia="ru-RU"/>
              </w:rPr>
              <w:t>н</w:t>
            </w:r>
            <w:r w:rsidR="002D28BA" w:rsidRPr="002D28BA">
              <w:rPr>
                <w:rFonts w:ascii="Times New Roman" w:eastAsia="Times New Roman" w:hAnsi="Times New Roman" w:cs="Times New Roman"/>
                <w:color w:val="000000"/>
                <w:sz w:val="16"/>
                <w:szCs w:val="16"/>
                <w:lang w:eastAsia="ru-RU"/>
              </w:rPr>
              <w:t>тральная – 6 ед., по ул. Заре</w:t>
            </w:r>
            <w:r w:rsidR="002D28BA" w:rsidRPr="002D28BA">
              <w:rPr>
                <w:rFonts w:ascii="Times New Roman" w:eastAsia="Times New Roman" w:hAnsi="Times New Roman" w:cs="Times New Roman"/>
                <w:color w:val="000000"/>
                <w:sz w:val="16"/>
                <w:szCs w:val="16"/>
                <w:lang w:eastAsia="ru-RU"/>
              </w:rPr>
              <w:t>ч</w:t>
            </w:r>
            <w:r w:rsidR="002D28BA" w:rsidRPr="002D28BA">
              <w:rPr>
                <w:rFonts w:ascii="Times New Roman" w:eastAsia="Times New Roman" w:hAnsi="Times New Roman" w:cs="Times New Roman"/>
                <w:color w:val="000000"/>
                <w:sz w:val="16"/>
                <w:szCs w:val="16"/>
                <w:lang w:eastAsia="ru-RU"/>
              </w:rPr>
              <w:t>ная – 3 ед и кабель (600 м); в п. Володарский: по ул. Волода</w:t>
            </w:r>
            <w:r w:rsidR="002D28BA" w:rsidRPr="002D28BA">
              <w:rPr>
                <w:rFonts w:ascii="Times New Roman" w:eastAsia="Times New Roman" w:hAnsi="Times New Roman" w:cs="Times New Roman"/>
                <w:color w:val="000000"/>
                <w:sz w:val="16"/>
                <w:szCs w:val="16"/>
                <w:lang w:eastAsia="ru-RU"/>
              </w:rPr>
              <w:t>р</w:t>
            </w:r>
            <w:r w:rsidR="002D28BA" w:rsidRPr="002D28BA">
              <w:rPr>
                <w:rFonts w:ascii="Times New Roman" w:eastAsia="Times New Roman" w:hAnsi="Times New Roman" w:cs="Times New Roman"/>
                <w:color w:val="000000"/>
                <w:sz w:val="16"/>
                <w:szCs w:val="16"/>
                <w:lang w:eastAsia="ru-RU"/>
              </w:rPr>
              <w:t>ской – прибор учета, по ул. Лесная – прибор учета.</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2</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2</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О</w:t>
            </w:r>
            <w:r w:rsidR="002D28BA" w:rsidRPr="002D28BA">
              <w:rPr>
                <w:rFonts w:ascii="Times New Roman" w:eastAsia="Times New Roman" w:hAnsi="Times New Roman" w:cs="Times New Roman"/>
                <w:color w:val="000000"/>
                <w:sz w:val="16"/>
                <w:szCs w:val="16"/>
                <w:lang w:eastAsia="ru-RU"/>
              </w:rPr>
              <w:t>бустройство дорожными знаками остановочного пункта в с. Верхняя Уратьма ул. Лен</w:t>
            </w:r>
            <w:r w:rsidR="002D28BA" w:rsidRPr="002D28BA">
              <w:rPr>
                <w:rFonts w:ascii="Times New Roman" w:eastAsia="Times New Roman" w:hAnsi="Times New Roman" w:cs="Times New Roman"/>
                <w:color w:val="000000"/>
                <w:sz w:val="16"/>
                <w:szCs w:val="16"/>
                <w:lang w:eastAsia="ru-RU"/>
              </w:rPr>
              <w:t>и</w:t>
            </w:r>
            <w:r w:rsidR="002D28BA" w:rsidRPr="002D28BA">
              <w:rPr>
                <w:rFonts w:ascii="Times New Roman" w:eastAsia="Times New Roman" w:hAnsi="Times New Roman" w:cs="Times New Roman"/>
                <w:color w:val="000000"/>
                <w:sz w:val="16"/>
                <w:szCs w:val="16"/>
                <w:lang w:eastAsia="ru-RU"/>
              </w:rPr>
              <w:t>на, знаками «Пешеходный переход» остановочного пункта около д. Макаровка, а также установка дорожных знаков в районе Филиала муниципал</w:t>
            </w:r>
            <w:r w:rsidR="002D28BA" w:rsidRPr="002D28BA">
              <w:rPr>
                <w:rFonts w:ascii="Times New Roman" w:eastAsia="Times New Roman" w:hAnsi="Times New Roman" w:cs="Times New Roman"/>
                <w:color w:val="000000"/>
                <w:sz w:val="16"/>
                <w:szCs w:val="16"/>
                <w:lang w:eastAsia="ru-RU"/>
              </w:rPr>
              <w:t>ь</w:t>
            </w:r>
            <w:r w:rsidR="002D28BA" w:rsidRPr="002D28BA">
              <w:rPr>
                <w:rFonts w:ascii="Times New Roman" w:eastAsia="Times New Roman" w:hAnsi="Times New Roman" w:cs="Times New Roman"/>
                <w:color w:val="000000"/>
                <w:sz w:val="16"/>
                <w:szCs w:val="16"/>
                <w:lang w:eastAsia="ru-RU"/>
              </w:rPr>
              <w:t>ного бюджетного дошкольного образовательного учреждения "Детский сад "Ландыш" с. Нижняя Уратьма</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6F4727" w:rsidP="006F4727">
            <w:pPr>
              <w:spacing w:after="0" w:line="240" w:lineRule="auto"/>
              <w:jc w:val="center"/>
              <w:rPr>
                <w:rFonts w:ascii="Times New Roman" w:eastAsia="Times New Roman" w:hAnsi="Times New Roman" w:cs="Times New Roman"/>
                <w:i/>
                <w:iCs/>
                <w:color w:val="000000"/>
                <w:sz w:val="16"/>
                <w:szCs w:val="16"/>
                <w:lang w:eastAsia="ru-RU"/>
              </w:rPr>
            </w:pPr>
            <w:r>
              <w:rPr>
                <w:rFonts w:ascii="Times New Roman" w:eastAsia="Times New Roman" w:hAnsi="Times New Roman" w:cs="Times New Roman"/>
                <w:i/>
                <w:iCs/>
                <w:color w:val="000000"/>
                <w:sz w:val="16"/>
                <w:szCs w:val="16"/>
                <w:lang w:eastAsia="ru-RU"/>
              </w:rPr>
              <w:t>0,12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6F4727">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r w:rsidR="006F4727">
              <w:rPr>
                <w:rFonts w:ascii="Times New Roman" w:eastAsia="Times New Roman" w:hAnsi="Times New Roman" w:cs="Times New Roman"/>
                <w:i/>
                <w:iCs/>
                <w:color w:val="000000"/>
                <w:sz w:val="16"/>
                <w:szCs w:val="16"/>
                <w:lang w:eastAsia="ru-RU"/>
              </w:rPr>
              <w:t>12</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6F4727">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r w:rsidR="006F4727">
              <w:rPr>
                <w:rFonts w:ascii="Times New Roman" w:eastAsia="Times New Roman" w:hAnsi="Times New Roman" w:cs="Times New Roman"/>
                <w:color w:val="000000"/>
                <w:sz w:val="16"/>
                <w:szCs w:val="16"/>
                <w:lang w:eastAsia="ru-RU"/>
              </w:rPr>
              <w:t>12</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6F4727">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r w:rsidR="006F4727">
              <w:rPr>
                <w:rFonts w:ascii="Times New Roman" w:eastAsia="Times New Roman" w:hAnsi="Times New Roman" w:cs="Times New Roman"/>
                <w:color w:val="000000"/>
                <w:sz w:val="16"/>
                <w:szCs w:val="16"/>
                <w:lang w:eastAsia="ru-RU"/>
              </w:rPr>
              <w:t>12</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6F4727" w:rsidP="002D28BA">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w:t>
            </w:r>
            <w:r w:rsidR="002D28BA" w:rsidRPr="002D28BA">
              <w:rPr>
                <w:rFonts w:ascii="Times New Roman" w:eastAsia="Times New Roman" w:hAnsi="Times New Roman" w:cs="Times New Roman"/>
                <w:color w:val="000000"/>
                <w:sz w:val="16"/>
                <w:szCs w:val="16"/>
                <w:lang w:eastAsia="ru-RU"/>
              </w:rPr>
              <w:t>роектирование и создание велосипедной и пешеходной инфраструктуры</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lastRenderedPageBreak/>
              <w:t>строительство парковочных мест у объектов: культуры (10 машино-мест), здравоохран</w:t>
            </w:r>
            <w:r w:rsidRPr="002D28BA">
              <w:rPr>
                <w:rFonts w:ascii="Times New Roman" w:eastAsia="Times New Roman" w:hAnsi="Times New Roman" w:cs="Times New Roman"/>
                <w:color w:val="000000"/>
                <w:sz w:val="16"/>
                <w:szCs w:val="16"/>
                <w:lang w:eastAsia="ru-RU"/>
              </w:rPr>
              <w:t>е</w:t>
            </w:r>
            <w:r w:rsidRPr="002D28BA">
              <w:rPr>
                <w:rFonts w:ascii="Times New Roman" w:eastAsia="Times New Roman" w:hAnsi="Times New Roman" w:cs="Times New Roman"/>
                <w:color w:val="000000"/>
                <w:sz w:val="16"/>
                <w:szCs w:val="16"/>
                <w:lang w:eastAsia="ru-RU"/>
              </w:rPr>
              <w:t>ния (5 машино-мест), образов</w:t>
            </w:r>
            <w:r w:rsidRPr="002D28BA">
              <w:rPr>
                <w:rFonts w:ascii="Times New Roman" w:eastAsia="Times New Roman" w:hAnsi="Times New Roman" w:cs="Times New Roman"/>
                <w:color w:val="000000"/>
                <w:sz w:val="16"/>
                <w:szCs w:val="16"/>
                <w:lang w:eastAsia="ru-RU"/>
              </w:rPr>
              <w:t>а</w:t>
            </w:r>
            <w:r w:rsidRPr="002D28BA">
              <w:rPr>
                <w:rFonts w:ascii="Times New Roman" w:eastAsia="Times New Roman" w:hAnsi="Times New Roman" w:cs="Times New Roman"/>
                <w:color w:val="000000"/>
                <w:sz w:val="16"/>
                <w:szCs w:val="16"/>
                <w:lang w:eastAsia="ru-RU"/>
              </w:rPr>
              <w:t>ния (10 машино-мест), торговли (5 машино-мест), органов вл</w:t>
            </w:r>
            <w:r w:rsidRPr="002D28BA">
              <w:rPr>
                <w:rFonts w:ascii="Times New Roman" w:eastAsia="Times New Roman" w:hAnsi="Times New Roman" w:cs="Times New Roman"/>
                <w:color w:val="000000"/>
                <w:sz w:val="16"/>
                <w:szCs w:val="16"/>
                <w:lang w:eastAsia="ru-RU"/>
              </w:rPr>
              <w:t>а</w:t>
            </w:r>
            <w:r w:rsidRPr="002D28BA">
              <w:rPr>
                <w:rFonts w:ascii="Times New Roman" w:eastAsia="Times New Roman" w:hAnsi="Times New Roman" w:cs="Times New Roman"/>
                <w:color w:val="000000"/>
                <w:sz w:val="16"/>
                <w:szCs w:val="16"/>
                <w:lang w:eastAsia="ru-RU"/>
              </w:rPr>
              <w:t>сти и управления (5 машино-мест)</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0,7</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0,8</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0,7</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0,8</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строительство тротуарной сети длиной 0,6 км на ул. Молоде</w:t>
            </w:r>
            <w:r w:rsidRPr="002D28BA">
              <w:rPr>
                <w:rFonts w:ascii="Times New Roman" w:eastAsia="Times New Roman" w:hAnsi="Times New Roman" w:cs="Times New Roman"/>
                <w:color w:val="000000"/>
                <w:sz w:val="16"/>
                <w:szCs w:val="16"/>
                <w:lang w:eastAsia="ru-RU"/>
              </w:rPr>
              <w:t>ж</w:t>
            </w:r>
            <w:r w:rsidRPr="002D28BA">
              <w:rPr>
                <w:rFonts w:ascii="Times New Roman" w:eastAsia="Times New Roman" w:hAnsi="Times New Roman" w:cs="Times New Roman"/>
                <w:color w:val="000000"/>
                <w:sz w:val="16"/>
                <w:szCs w:val="16"/>
                <w:lang w:eastAsia="ru-RU"/>
              </w:rPr>
              <w:t>ная в с. Верхняя Уратьма</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1,05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1,05</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1,05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1,05</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Капитальный ремонт (устро</w:t>
            </w:r>
            <w:r w:rsidRPr="002D28BA">
              <w:rPr>
                <w:rFonts w:ascii="Times New Roman" w:eastAsia="Times New Roman" w:hAnsi="Times New Roman" w:cs="Times New Roman"/>
                <w:color w:val="000000"/>
                <w:sz w:val="16"/>
                <w:szCs w:val="16"/>
                <w:lang w:eastAsia="ru-RU"/>
              </w:rPr>
              <w:t>й</w:t>
            </w:r>
            <w:r w:rsidRPr="002D28BA">
              <w:rPr>
                <w:rFonts w:ascii="Times New Roman" w:eastAsia="Times New Roman" w:hAnsi="Times New Roman" w:cs="Times New Roman"/>
                <w:color w:val="000000"/>
                <w:sz w:val="16"/>
                <w:szCs w:val="16"/>
                <w:lang w:eastAsia="ru-RU"/>
              </w:rPr>
              <w:t>ство асфальтобетонного покр</w:t>
            </w:r>
            <w:r w:rsidRPr="002D28BA">
              <w:rPr>
                <w:rFonts w:ascii="Times New Roman" w:eastAsia="Times New Roman" w:hAnsi="Times New Roman" w:cs="Times New Roman"/>
                <w:color w:val="000000"/>
                <w:sz w:val="16"/>
                <w:szCs w:val="16"/>
                <w:lang w:eastAsia="ru-RU"/>
              </w:rPr>
              <w:t>ы</w:t>
            </w:r>
            <w:r w:rsidRPr="002D28BA">
              <w:rPr>
                <w:rFonts w:ascii="Times New Roman" w:eastAsia="Times New Roman" w:hAnsi="Times New Roman" w:cs="Times New Roman"/>
                <w:color w:val="000000"/>
                <w:sz w:val="16"/>
                <w:szCs w:val="16"/>
                <w:lang w:eastAsia="ru-RU"/>
              </w:rPr>
              <w:t>тия) ул. Гагарина (с. Верхняя Уратьма), 1,32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0,581</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0,581</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0,581</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0,581</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Капитальный ремонт (устро</w:t>
            </w:r>
            <w:r w:rsidRPr="002D28BA">
              <w:rPr>
                <w:rFonts w:ascii="Times New Roman" w:eastAsia="Times New Roman" w:hAnsi="Times New Roman" w:cs="Times New Roman"/>
                <w:color w:val="000000"/>
                <w:sz w:val="16"/>
                <w:szCs w:val="16"/>
                <w:lang w:eastAsia="ru-RU"/>
              </w:rPr>
              <w:t>й</w:t>
            </w:r>
            <w:r w:rsidRPr="002D28BA">
              <w:rPr>
                <w:rFonts w:ascii="Times New Roman" w:eastAsia="Times New Roman" w:hAnsi="Times New Roman" w:cs="Times New Roman"/>
                <w:color w:val="000000"/>
                <w:sz w:val="16"/>
                <w:szCs w:val="16"/>
                <w:lang w:eastAsia="ru-RU"/>
              </w:rPr>
              <w:t>ство асфальтобетонного покр</w:t>
            </w:r>
            <w:r w:rsidRPr="002D28BA">
              <w:rPr>
                <w:rFonts w:ascii="Times New Roman" w:eastAsia="Times New Roman" w:hAnsi="Times New Roman" w:cs="Times New Roman"/>
                <w:color w:val="000000"/>
                <w:sz w:val="16"/>
                <w:szCs w:val="16"/>
                <w:lang w:eastAsia="ru-RU"/>
              </w:rPr>
              <w:t>ы</w:t>
            </w:r>
            <w:r w:rsidRPr="002D28BA">
              <w:rPr>
                <w:rFonts w:ascii="Times New Roman" w:eastAsia="Times New Roman" w:hAnsi="Times New Roman" w:cs="Times New Roman"/>
                <w:color w:val="000000"/>
                <w:sz w:val="16"/>
                <w:szCs w:val="16"/>
                <w:lang w:eastAsia="ru-RU"/>
              </w:rPr>
              <w:t>тия) ул.Нагорная (с. Верхняя Уратьма), 0,72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0,317</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0,317</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0,317</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0,317</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Капитальный ремонт (устро</w:t>
            </w:r>
            <w:r w:rsidRPr="002D28BA">
              <w:rPr>
                <w:rFonts w:ascii="Times New Roman" w:eastAsia="Times New Roman" w:hAnsi="Times New Roman" w:cs="Times New Roman"/>
                <w:color w:val="000000"/>
                <w:sz w:val="16"/>
                <w:szCs w:val="16"/>
                <w:lang w:eastAsia="ru-RU"/>
              </w:rPr>
              <w:t>й</w:t>
            </w:r>
            <w:r w:rsidRPr="002D28BA">
              <w:rPr>
                <w:rFonts w:ascii="Times New Roman" w:eastAsia="Times New Roman" w:hAnsi="Times New Roman" w:cs="Times New Roman"/>
                <w:color w:val="000000"/>
                <w:sz w:val="16"/>
                <w:szCs w:val="16"/>
                <w:lang w:eastAsia="ru-RU"/>
              </w:rPr>
              <w:t>ство асфальтобетонного покр</w:t>
            </w:r>
            <w:r w:rsidRPr="002D28BA">
              <w:rPr>
                <w:rFonts w:ascii="Times New Roman" w:eastAsia="Times New Roman" w:hAnsi="Times New Roman" w:cs="Times New Roman"/>
                <w:color w:val="000000"/>
                <w:sz w:val="16"/>
                <w:szCs w:val="16"/>
                <w:lang w:eastAsia="ru-RU"/>
              </w:rPr>
              <w:t>ы</w:t>
            </w:r>
            <w:r w:rsidRPr="002D28BA">
              <w:rPr>
                <w:rFonts w:ascii="Times New Roman" w:eastAsia="Times New Roman" w:hAnsi="Times New Roman" w:cs="Times New Roman"/>
                <w:color w:val="000000"/>
                <w:sz w:val="16"/>
                <w:szCs w:val="16"/>
                <w:lang w:eastAsia="ru-RU"/>
              </w:rPr>
              <w:t>тия) дороги до прав. кладбища (с. Верхняя Уратьма), 0,26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0,115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0,115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0,115</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0,115</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Капитальный ремонт (устро</w:t>
            </w:r>
            <w:r w:rsidRPr="002D28BA">
              <w:rPr>
                <w:rFonts w:ascii="Times New Roman" w:eastAsia="Times New Roman" w:hAnsi="Times New Roman" w:cs="Times New Roman"/>
                <w:color w:val="000000"/>
                <w:sz w:val="16"/>
                <w:szCs w:val="16"/>
                <w:lang w:eastAsia="ru-RU"/>
              </w:rPr>
              <w:t>й</w:t>
            </w:r>
            <w:r w:rsidRPr="002D28BA">
              <w:rPr>
                <w:rFonts w:ascii="Times New Roman" w:eastAsia="Times New Roman" w:hAnsi="Times New Roman" w:cs="Times New Roman"/>
                <w:color w:val="000000"/>
                <w:sz w:val="16"/>
                <w:szCs w:val="16"/>
                <w:lang w:eastAsia="ru-RU"/>
              </w:rPr>
              <w:t>ство асфальтобетонного покр</w:t>
            </w:r>
            <w:r w:rsidRPr="002D28BA">
              <w:rPr>
                <w:rFonts w:ascii="Times New Roman" w:eastAsia="Times New Roman" w:hAnsi="Times New Roman" w:cs="Times New Roman"/>
                <w:color w:val="000000"/>
                <w:sz w:val="16"/>
                <w:szCs w:val="16"/>
                <w:lang w:eastAsia="ru-RU"/>
              </w:rPr>
              <w:t>ы</w:t>
            </w:r>
            <w:r w:rsidRPr="002D28BA">
              <w:rPr>
                <w:rFonts w:ascii="Times New Roman" w:eastAsia="Times New Roman" w:hAnsi="Times New Roman" w:cs="Times New Roman"/>
                <w:color w:val="000000"/>
                <w:sz w:val="16"/>
                <w:szCs w:val="16"/>
                <w:lang w:eastAsia="ru-RU"/>
              </w:rPr>
              <w:t>тия) дороги до мусул. кладбища (с. Верхняя Уратьма), 0,86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0,379</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0,379</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0,379</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0,379</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Капитальный ремонт (устро</w:t>
            </w:r>
            <w:r w:rsidRPr="002D28BA">
              <w:rPr>
                <w:rFonts w:ascii="Times New Roman" w:eastAsia="Times New Roman" w:hAnsi="Times New Roman" w:cs="Times New Roman"/>
                <w:color w:val="000000"/>
                <w:sz w:val="16"/>
                <w:szCs w:val="16"/>
                <w:lang w:eastAsia="ru-RU"/>
              </w:rPr>
              <w:t>й</w:t>
            </w:r>
            <w:r w:rsidRPr="002D28BA">
              <w:rPr>
                <w:rFonts w:ascii="Times New Roman" w:eastAsia="Times New Roman" w:hAnsi="Times New Roman" w:cs="Times New Roman"/>
                <w:color w:val="000000"/>
                <w:sz w:val="16"/>
                <w:szCs w:val="16"/>
                <w:lang w:eastAsia="ru-RU"/>
              </w:rPr>
              <w:t>ство асфальтобетонного покр</w:t>
            </w:r>
            <w:r w:rsidRPr="002D28BA">
              <w:rPr>
                <w:rFonts w:ascii="Times New Roman" w:eastAsia="Times New Roman" w:hAnsi="Times New Roman" w:cs="Times New Roman"/>
                <w:color w:val="000000"/>
                <w:sz w:val="16"/>
                <w:szCs w:val="16"/>
                <w:lang w:eastAsia="ru-RU"/>
              </w:rPr>
              <w:t>ы</w:t>
            </w:r>
            <w:r w:rsidRPr="002D28BA">
              <w:rPr>
                <w:rFonts w:ascii="Times New Roman" w:eastAsia="Times New Roman" w:hAnsi="Times New Roman" w:cs="Times New Roman"/>
                <w:color w:val="000000"/>
                <w:sz w:val="16"/>
                <w:szCs w:val="16"/>
                <w:lang w:eastAsia="ru-RU"/>
              </w:rPr>
              <w:t>тия) ул. Молодежная до СДК (с. Верхняя Уратьма), 0,03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0,014</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0,014</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0,014</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0,014</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Капитальный ремонт (устро</w:t>
            </w:r>
            <w:r w:rsidRPr="002D28BA">
              <w:rPr>
                <w:rFonts w:ascii="Times New Roman" w:eastAsia="Times New Roman" w:hAnsi="Times New Roman" w:cs="Times New Roman"/>
                <w:color w:val="000000"/>
                <w:sz w:val="16"/>
                <w:szCs w:val="16"/>
                <w:lang w:eastAsia="ru-RU"/>
              </w:rPr>
              <w:t>й</w:t>
            </w:r>
            <w:r w:rsidRPr="002D28BA">
              <w:rPr>
                <w:rFonts w:ascii="Times New Roman" w:eastAsia="Times New Roman" w:hAnsi="Times New Roman" w:cs="Times New Roman"/>
                <w:color w:val="000000"/>
                <w:sz w:val="16"/>
                <w:szCs w:val="16"/>
                <w:lang w:eastAsia="ru-RU"/>
              </w:rPr>
              <w:t>ство асфальтобетонного покр</w:t>
            </w:r>
            <w:r w:rsidRPr="002D28BA">
              <w:rPr>
                <w:rFonts w:ascii="Times New Roman" w:eastAsia="Times New Roman" w:hAnsi="Times New Roman" w:cs="Times New Roman"/>
                <w:color w:val="000000"/>
                <w:sz w:val="16"/>
                <w:szCs w:val="16"/>
                <w:lang w:eastAsia="ru-RU"/>
              </w:rPr>
              <w:t>ы</w:t>
            </w:r>
            <w:r w:rsidRPr="002D28BA">
              <w:rPr>
                <w:rFonts w:ascii="Times New Roman" w:eastAsia="Times New Roman" w:hAnsi="Times New Roman" w:cs="Times New Roman"/>
                <w:color w:val="000000"/>
                <w:sz w:val="16"/>
                <w:szCs w:val="16"/>
                <w:lang w:eastAsia="ru-RU"/>
              </w:rPr>
              <w:t>тия) ул. Центральная (д. Мак</w:t>
            </w:r>
            <w:r w:rsidRPr="002D28BA">
              <w:rPr>
                <w:rFonts w:ascii="Times New Roman" w:eastAsia="Times New Roman" w:hAnsi="Times New Roman" w:cs="Times New Roman"/>
                <w:color w:val="000000"/>
                <w:sz w:val="16"/>
                <w:szCs w:val="16"/>
                <w:lang w:eastAsia="ru-RU"/>
              </w:rPr>
              <w:t>а</w:t>
            </w:r>
            <w:r w:rsidRPr="002D28BA">
              <w:rPr>
                <w:rFonts w:ascii="Times New Roman" w:eastAsia="Times New Roman" w:hAnsi="Times New Roman" w:cs="Times New Roman"/>
                <w:color w:val="000000"/>
                <w:sz w:val="16"/>
                <w:szCs w:val="16"/>
                <w:lang w:eastAsia="ru-RU"/>
              </w:rPr>
              <w:t>ровка), 1,29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0,568</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0,568</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0,568</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0,568</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Капитальный ремонт (устро</w:t>
            </w:r>
            <w:r w:rsidRPr="002D28BA">
              <w:rPr>
                <w:rFonts w:ascii="Times New Roman" w:eastAsia="Times New Roman" w:hAnsi="Times New Roman" w:cs="Times New Roman"/>
                <w:color w:val="000000"/>
                <w:sz w:val="16"/>
                <w:szCs w:val="16"/>
                <w:lang w:eastAsia="ru-RU"/>
              </w:rPr>
              <w:t>й</w:t>
            </w:r>
            <w:r w:rsidRPr="002D28BA">
              <w:rPr>
                <w:rFonts w:ascii="Times New Roman" w:eastAsia="Times New Roman" w:hAnsi="Times New Roman" w:cs="Times New Roman"/>
                <w:color w:val="000000"/>
                <w:sz w:val="16"/>
                <w:szCs w:val="16"/>
                <w:lang w:eastAsia="ru-RU"/>
              </w:rPr>
              <w:t>ство асфальтобетонного покр</w:t>
            </w:r>
            <w:r w:rsidRPr="002D28BA">
              <w:rPr>
                <w:rFonts w:ascii="Times New Roman" w:eastAsia="Times New Roman" w:hAnsi="Times New Roman" w:cs="Times New Roman"/>
                <w:color w:val="000000"/>
                <w:sz w:val="16"/>
                <w:szCs w:val="16"/>
                <w:lang w:eastAsia="ru-RU"/>
              </w:rPr>
              <w:t>ы</w:t>
            </w:r>
            <w:r w:rsidRPr="002D28BA">
              <w:rPr>
                <w:rFonts w:ascii="Times New Roman" w:eastAsia="Times New Roman" w:hAnsi="Times New Roman" w:cs="Times New Roman"/>
                <w:color w:val="000000"/>
                <w:sz w:val="16"/>
                <w:szCs w:val="16"/>
                <w:lang w:eastAsia="ru-RU"/>
              </w:rPr>
              <w:t>тия) ул. Володарского (п. Вол</w:t>
            </w:r>
            <w:r w:rsidRPr="002D28BA">
              <w:rPr>
                <w:rFonts w:ascii="Times New Roman" w:eastAsia="Times New Roman" w:hAnsi="Times New Roman" w:cs="Times New Roman"/>
                <w:color w:val="000000"/>
                <w:sz w:val="16"/>
                <w:szCs w:val="16"/>
                <w:lang w:eastAsia="ru-RU"/>
              </w:rPr>
              <w:t>о</w:t>
            </w:r>
            <w:r w:rsidRPr="002D28BA">
              <w:rPr>
                <w:rFonts w:ascii="Times New Roman" w:eastAsia="Times New Roman" w:hAnsi="Times New Roman" w:cs="Times New Roman"/>
                <w:color w:val="000000"/>
                <w:sz w:val="16"/>
                <w:szCs w:val="16"/>
                <w:lang w:eastAsia="ru-RU"/>
              </w:rPr>
              <w:t>дарский), 0,85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0,374</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0,374</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0,374</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0,374</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Капитальный ремонт (устро</w:t>
            </w:r>
            <w:r w:rsidRPr="002D28BA">
              <w:rPr>
                <w:rFonts w:ascii="Times New Roman" w:eastAsia="Times New Roman" w:hAnsi="Times New Roman" w:cs="Times New Roman"/>
                <w:color w:val="000000"/>
                <w:sz w:val="16"/>
                <w:szCs w:val="16"/>
                <w:lang w:eastAsia="ru-RU"/>
              </w:rPr>
              <w:t>й</w:t>
            </w:r>
            <w:r w:rsidRPr="002D28BA">
              <w:rPr>
                <w:rFonts w:ascii="Times New Roman" w:eastAsia="Times New Roman" w:hAnsi="Times New Roman" w:cs="Times New Roman"/>
                <w:color w:val="000000"/>
                <w:sz w:val="16"/>
                <w:szCs w:val="16"/>
                <w:lang w:eastAsia="ru-RU"/>
              </w:rPr>
              <w:lastRenderedPageBreak/>
              <w:t>ство асфальтобетонного покр</w:t>
            </w:r>
            <w:r w:rsidRPr="002D28BA">
              <w:rPr>
                <w:rFonts w:ascii="Times New Roman" w:eastAsia="Times New Roman" w:hAnsi="Times New Roman" w:cs="Times New Roman"/>
                <w:color w:val="000000"/>
                <w:sz w:val="16"/>
                <w:szCs w:val="16"/>
                <w:lang w:eastAsia="ru-RU"/>
              </w:rPr>
              <w:t>ы</w:t>
            </w:r>
            <w:r w:rsidRPr="002D28BA">
              <w:rPr>
                <w:rFonts w:ascii="Times New Roman" w:eastAsia="Times New Roman" w:hAnsi="Times New Roman" w:cs="Times New Roman"/>
                <w:color w:val="000000"/>
                <w:sz w:val="16"/>
                <w:szCs w:val="16"/>
                <w:lang w:eastAsia="ru-RU"/>
              </w:rPr>
              <w:t>тия) ул. Лесная (п. Волода</w:t>
            </w:r>
            <w:r w:rsidRPr="002D28BA">
              <w:rPr>
                <w:rFonts w:ascii="Times New Roman" w:eastAsia="Times New Roman" w:hAnsi="Times New Roman" w:cs="Times New Roman"/>
                <w:color w:val="000000"/>
                <w:sz w:val="16"/>
                <w:szCs w:val="16"/>
                <w:lang w:eastAsia="ru-RU"/>
              </w:rPr>
              <w:t>р</w:t>
            </w:r>
            <w:r w:rsidRPr="002D28BA">
              <w:rPr>
                <w:rFonts w:ascii="Times New Roman" w:eastAsia="Times New Roman" w:hAnsi="Times New Roman" w:cs="Times New Roman"/>
                <w:color w:val="000000"/>
                <w:sz w:val="16"/>
                <w:szCs w:val="16"/>
                <w:lang w:eastAsia="ru-RU"/>
              </w:rPr>
              <w:t>ский), 0,44 км</w:t>
            </w: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lastRenderedPageBreak/>
              <w:t>Всего, в том числе средс</w:t>
            </w:r>
            <w:r w:rsidRPr="002D28BA">
              <w:rPr>
                <w:rFonts w:ascii="Times New Roman" w:eastAsia="Times New Roman" w:hAnsi="Times New Roman" w:cs="Times New Roman"/>
                <w:i/>
                <w:iCs/>
                <w:color w:val="000000"/>
                <w:sz w:val="16"/>
                <w:szCs w:val="16"/>
                <w:lang w:eastAsia="ru-RU"/>
              </w:rPr>
              <w:t>т</w:t>
            </w:r>
            <w:r w:rsidRPr="002D28BA">
              <w:rPr>
                <w:rFonts w:ascii="Times New Roman" w:eastAsia="Times New Roman" w:hAnsi="Times New Roman" w:cs="Times New Roman"/>
                <w:i/>
                <w:iCs/>
                <w:color w:val="000000"/>
                <w:sz w:val="16"/>
                <w:szCs w:val="16"/>
                <w:lang w:eastAsia="ru-RU"/>
              </w:rPr>
              <w:lastRenderedPageBreak/>
              <w:t>ва: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lastRenderedPageBreak/>
              <w:t>0,194</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0,194</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i/>
                <w:iCs/>
                <w:color w:val="000000"/>
                <w:sz w:val="16"/>
                <w:szCs w:val="16"/>
                <w:lang w:eastAsia="ru-RU"/>
              </w:rPr>
            </w:pPr>
            <w:r w:rsidRPr="002D28BA">
              <w:rPr>
                <w:rFonts w:ascii="Times New Roman" w:eastAsia="Times New Roman" w:hAnsi="Times New Roman" w:cs="Times New Roman"/>
                <w:i/>
                <w:iCs/>
                <w:color w:val="000000"/>
                <w:sz w:val="16"/>
                <w:szCs w:val="16"/>
                <w:lang w:eastAsia="ru-RU"/>
              </w:rPr>
              <w:t>0</w:t>
            </w: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поселкового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0,194</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0,194</w:t>
            </w: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муниципального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регионального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федерального бюджета</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r w:rsidR="00CE67AA" w:rsidRPr="002D28BA" w:rsidTr="00CE67AA">
        <w:trPr>
          <w:trHeight w:val="300"/>
        </w:trPr>
        <w:tc>
          <w:tcPr>
            <w:tcW w:w="2423" w:type="dxa"/>
            <w:vMerge/>
            <w:tcBorders>
              <w:top w:val="nil"/>
              <w:left w:val="single" w:sz="4" w:space="0" w:color="auto"/>
              <w:bottom w:val="single" w:sz="4" w:space="0" w:color="000000"/>
              <w:right w:val="single" w:sz="4" w:space="0" w:color="auto"/>
            </w:tcBorders>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p>
        </w:tc>
        <w:tc>
          <w:tcPr>
            <w:tcW w:w="194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внебюджетные</w:t>
            </w:r>
          </w:p>
        </w:tc>
        <w:tc>
          <w:tcPr>
            <w:tcW w:w="7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r w:rsidRPr="002D28BA">
              <w:rPr>
                <w:rFonts w:ascii="Times New Roman" w:eastAsia="Times New Roman" w:hAnsi="Times New Roman" w:cs="Times New Roman"/>
                <w:color w:val="000000"/>
                <w:sz w:val="16"/>
                <w:szCs w:val="16"/>
                <w:lang w:eastAsia="ru-RU"/>
              </w:rPr>
              <w:t>0</w:t>
            </w:r>
          </w:p>
        </w:tc>
        <w:tc>
          <w:tcPr>
            <w:tcW w:w="5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6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c>
          <w:tcPr>
            <w:tcW w:w="5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2D28BA" w:rsidRPr="002D28BA" w:rsidRDefault="002D28BA" w:rsidP="002D28BA">
            <w:pPr>
              <w:spacing w:after="0" w:line="240" w:lineRule="auto"/>
              <w:jc w:val="center"/>
              <w:rPr>
                <w:rFonts w:ascii="Times New Roman" w:eastAsia="Times New Roman" w:hAnsi="Times New Roman" w:cs="Times New Roman"/>
                <w:color w:val="000000"/>
                <w:sz w:val="16"/>
                <w:szCs w:val="16"/>
                <w:lang w:eastAsia="ru-RU"/>
              </w:rPr>
            </w:pPr>
          </w:p>
        </w:tc>
      </w:tr>
    </w:tbl>
    <w:p w:rsidR="005A7770" w:rsidRPr="006A083A" w:rsidRDefault="005A7770" w:rsidP="00CC11E1">
      <w:pPr>
        <w:rPr>
          <w:rFonts w:eastAsia="Calibri"/>
          <w:sz w:val="28"/>
        </w:rPr>
      </w:pPr>
    </w:p>
    <w:p w:rsidR="005A7770" w:rsidRDefault="005A7770" w:rsidP="00973561">
      <w:pPr>
        <w:ind w:firstLine="709"/>
        <w:rPr>
          <w:rFonts w:eastAsia="Calibri"/>
          <w:sz w:val="28"/>
        </w:rPr>
      </w:pPr>
    </w:p>
    <w:p w:rsidR="005A7770" w:rsidRDefault="005A7770" w:rsidP="00973561">
      <w:pPr>
        <w:ind w:firstLine="709"/>
        <w:rPr>
          <w:rFonts w:eastAsia="Calibri"/>
          <w:sz w:val="28"/>
        </w:rPr>
      </w:pPr>
    </w:p>
    <w:p w:rsidR="00144FEC" w:rsidRDefault="00144FEC" w:rsidP="00973561">
      <w:pPr>
        <w:ind w:firstLine="709"/>
        <w:rPr>
          <w:rFonts w:eastAsia="Calibri"/>
          <w:sz w:val="28"/>
        </w:rPr>
        <w:sectPr w:rsidR="00144FEC" w:rsidSect="00172FF5">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4FB1" w:rsidRPr="00CA38F2" w:rsidRDefault="001457F4" w:rsidP="000738B5">
      <w:pPr>
        <w:spacing w:after="0" w:line="360" w:lineRule="auto"/>
        <w:ind w:left="993" w:hanging="284"/>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7</w:t>
      </w:r>
      <w:r w:rsidR="000738B5" w:rsidRPr="00CA38F2">
        <w:rPr>
          <w:b/>
          <w:caps/>
        </w:rPr>
        <w:t> </w:t>
      </w:r>
      <w:r w:rsidR="00474FB1" w:rsidRPr="00CA38F2">
        <w:rPr>
          <w:rFonts w:ascii="Times New Roman" w:hAnsi="Times New Roman" w:cs="Times New Roman"/>
          <w:b/>
          <w:caps/>
          <w:sz w:val="24"/>
          <w:szCs w:val="24"/>
        </w:rPr>
        <w:t>Оценка эффективности мероприятий (инвестиционных проектов) по проектированию, строительству, реконс</w:t>
      </w:r>
      <w:r w:rsidR="00474FB1" w:rsidRPr="00CA38F2">
        <w:rPr>
          <w:rFonts w:ascii="Times New Roman" w:hAnsi="Times New Roman" w:cs="Times New Roman"/>
          <w:b/>
          <w:caps/>
          <w:sz w:val="24"/>
          <w:szCs w:val="24"/>
        </w:rPr>
        <w:t>т</w:t>
      </w:r>
      <w:r w:rsidR="00474FB1" w:rsidRPr="00CA38F2">
        <w:rPr>
          <w:rFonts w:ascii="Times New Roman" w:hAnsi="Times New Roman" w:cs="Times New Roman"/>
          <w:b/>
          <w:caps/>
          <w:sz w:val="24"/>
          <w:szCs w:val="24"/>
        </w:rPr>
        <w:t>рукции объектов транспортной инфраструктуры предл</w:t>
      </w:r>
      <w:r w:rsidR="00474FB1" w:rsidRPr="00CA38F2">
        <w:rPr>
          <w:rFonts w:ascii="Times New Roman" w:hAnsi="Times New Roman" w:cs="Times New Roman"/>
          <w:b/>
          <w:caps/>
          <w:sz w:val="24"/>
          <w:szCs w:val="24"/>
        </w:rPr>
        <w:t>а</w:t>
      </w:r>
      <w:r w:rsidR="00474FB1" w:rsidRPr="00CA38F2">
        <w:rPr>
          <w:rFonts w:ascii="Times New Roman" w:hAnsi="Times New Roman" w:cs="Times New Roman"/>
          <w:b/>
          <w:caps/>
          <w:sz w:val="24"/>
          <w:szCs w:val="24"/>
        </w:rPr>
        <w:t>гаемого к реализации варианта разви</w:t>
      </w:r>
      <w:r w:rsidR="000738B5" w:rsidRPr="00CA38F2">
        <w:rPr>
          <w:rFonts w:ascii="Times New Roman" w:hAnsi="Times New Roman" w:cs="Times New Roman"/>
          <w:b/>
          <w:caps/>
          <w:sz w:val="24"/>
          <w:szCs w:val="24"/>
        </w:rPr>
        <w:t>тия транспортной инфраструктуры</w:t>
      </w:r>
    </w:p>
    <w:p w:rsidR="000738B5" w:rsidRPr="008A7C62" w:rsidRDefault="000738B5" w:rsidP="008A7C62">
      <w:pPr>
        <w:spacing w:after="0" w:line="360" w:lineRule="auto"/>
        <w:ind w:firstLine="709"/>
        <w:jc w:val="both"/>
        <w:rPr>
          <w:rFonts w:ascii="Times New Roman" w:hAnsi="Times New Roman" w:cs="Times New Roman"/>
          <w:sz w:val="24"/>
          <w:szCs w:val="24"/>
        </w:rPr>
      </w:pPr>
    </w:p>
    <w:p w:rsidR="000738B5" w:rsidRDefault="000738B5" w:rsidP="000738B5">
      <w:pPr>
        <w:spacing w:after="0" w:line="360" w:lineRule="auto"/>
        <w:ind w:firstLine="709"/>
        <w:jc w:val="both"/>
        <w:rPr>
          <w:rFonts w:ascii="Times New Roman" w:hAnsi="Times New Roman" w:cs="Times New Roman"/>
          <w:sz w:val="24"/>
          <w:szCs w:val="24"/>
        </w:rPr>
      </w:pPr>
      <w:r w:rsidRPr="00A17458">
        <w:rPr>
          <w:rFonts w:ascii="Times New Roman" w:hAnsi="Times New Roman" w:cs="Times New Roman"/>
          <w:sz w:val="24"/>
          <w:szCs w:val="24"/>
        </w:rPr>
        <w:t xml:space="preserve">Оценка эффективности реализации программных мероприятий проводится на основе использования системы целевых индикаторов и показателей, обеспечивающей мониторинг динамики результатов реализации программ за оцениваемый период времени (таблица </w:t>
      </w:r>
      <w:r w:rsidR="00EC286E">
        <w:rPr>
          <w:rFonts w:ascii="Times New Roman" w:hAnsi="Times New Roman" w:cs="Times New Roman"/>
          <w:sz w:val="24"/>
          <w:szCs w:val="24"/>
        </w:rPr>
        <w:t>7</w:t>
      </w:r>
      <w:r w:rsidR="00D531BD">
        <w:rPr>
          <w:rFonts w:ascii="Times New Roman" w:hAnsi="Times New Roman" w:cs="Times New Roman"/>
          <w:sz w:val="24"/>
          <w:szCs w:val="24"/>
        </w:rPr>
        <w:t>.1</w:t>
      </w:r>
      <w:r w:rsidRPr="00A17458">
        <w:rPr>
          <w:rFonts w:ascii="Times New Roman" w:hAnsi="Times New Roman" w:cs="Times New Roman"/>
          <w:sz w:val="24"/>
          <w:szCs w:val="24"/>
        </w:rPr>
        <w:t xml:space="preserve">). </w:t>
      </w:r>
    </w:p>
    <w:p w:rsidR="004C4F37" w:rsidRDefault="004C4F37" w:rsidP="004C4F37">
      <w:pPr>
        <w:spacing w:after="0" w:line="360" w:lineRule="auto"/>
        <w:ind w:firstLine="709"/>
        <w:jc w:val="both"/>
        <w:rPr>
          <w:rFonts w:ascii="Times New Roman" w:hAnsi="Times New Roman" w:cs="Times New Roman"/>
          <w:sz w:val="24"/>
          <w:szCs w:val="24"/>
        </w:rPr>
      </w:pPr>
      <w:r w:rsidRPr="000738B5">
        <w:rPr>
          <w:rFonts w:ascii="Times New Roman" w:hAnsi="Times New Roman" w:cs="Times New Roman"/>
          <w:sz w:val="24"/>
          <w:szCs w:val="24"/>
        </w:rPr>
        <w:t>Степень достижения ожидаемых результатов измеряется на основе сопоставления фактических значений целевых индикаторов и показателей с их плановыми значениями. С</w:t>
      </w:r>
      <w:r w:rsidRPr="000738B5">
        <w:rPr>
          <w:rFonts w:ascii="Times New Roman" w:hAnsi="Times New Roman" w:cs="Times New Roman"/>
          <w:sz w:val="24"/>
          <w:szCs w:val="24"/>
        </w:rPr>
        <w:t>о</w:t>
      </w:r>
      <w:r w:rsidRPr="000738B5">
        <w:rPr>
          <w:rFonts w:ascii="Times New Roman" w:hAnsi="Times New Roman" w:cs="Times New Roman"/>
          <w:sz w:val="24"/>
          <w:szCs w:val="24"/>
        </w:rPr>
        <w:t>поставление значений целевых индикаторов и показателей проводится по каждому планов</w:t>
      </w:r>
      <w:r w:rsidRPr="000738B5">
        <w:rPr>
          <w:rFonts w:ascii="Times New Roman" w:hAnsi="Times New Roman" w:cs="Times New Roman"/>
          <w:sz w:val="24"/>
          <w:szCs w:val="24"/>
        </w:rPr>
        <w:t>о</w:t>
      </w:r>
      <w:r w:rsidRPr="000738B5">
        <w:rPr>
          <w:rFonts w:ascii="Times New Roman" w:hAnsi="Times New Roman" w:cs="Times New Roman"/>
          <w:sz w:val="24"/>
          <w:szCs w:val="24"/>
        </w:rPr>
        <w:t>му индикатору и показателю.</w:t>
      </w:r>
    </w:p>
    <w:p w:rsidR="000B491B" w:rsidRPr="000738B5" w:rsidRDefault="000B491B" w:rsidP="003047FE">
      <w:pPr>
        <w:spacing w:after="0" w:line="360" w:lineRule="auto"/>
        <w:ind w:firstLine="709"/>
        <w:jc w:val="both"/>
        <w:rPr>
          <w:rFonts w:ascii="Times New Roman" w:hAnsi="Times New Roman" w:cs="Times New Roman"/>
          <w:sz w:val="24"/>
          <w:szCs w:val="24"/>
        </w:rPr>
      </w:pPr>
      <w:r w:rsidRPr="000738B5">
        <w:rPr>
          <w:rFonts w:ascii="Times New Roman" w:hAnsi="Times New Roman" w:cs="Times New Roman"/>
          <w:sz w:val="24"/>
          <w:szCs w:val="24"/>
        </w:rPr>
        <w:t>Предусмотр</w:t>
      </w:r>
      <w:r>
        <w:rPr>
          <w:rFonts w:ascii="Times New Roman" w:hAnsi="Times New Roman" w:cs="Times New Roman"/>
          <w:sz w:val="24"/>
          <w:szCs w:val="24"/>
        </w:rPr>
        <w:t>ивается</w:t>
      </w:r>
      <w:r w:rsidRPr="000738B5">
        <w:rPr>
          <w:rFonts w:ascii="Times New Roman" w:hAnsi="Times New Roman" w:cs="Times New Roman"/>
          <w:sz w:val="24"/>
          <w:szCs w:val="24"/>
        </w:rPr>
        <w:t xml:space="preserve"> возможность корректировки целевых индикаторов и показателей в зависимости от динамики и темпов достижения поставленных целей, изменений во вне</w:t>
      </w:r>
      <w:r w:rsidRPr="000738B5">
        <w:rPr>
          <w:rFonts w:ascii="Times New Roman" w:hAnsi="Times New Roman" w:cs="Times New Roman"/>
          <w:sz w:val="24"/>
          <w:szCs w:val="24"/>
        </w:rPr>
        <w:t>ш</w:t>
      </w:r>
      <w:r w:rsidRPr="000738B5">
        <w:rPr>
          <w:rFonts w:ascii="Times New Roman" w:hAnsi="Times New Roman" w:cs="Times New Roman"/>
          <w:sz w:val="24"/>
          <w:szCs w:val="24"/>
        </w:rPr>
        <w:t>ней среде, социально-экономических условий и других оказывающих влияние факторов.</w:t>
      </w:r>
    </w:p>
    <w:p w:rsidR="007461C2" w:rsidRDefault="007461C2" w:rsidP="003047FE">
      <w:pPr>
        <w:tabs>
          <w:tab w:val="left" w:pos="0"/>
          <w:tab w:val="left" w:pos="993"/>
        </w:tabs>
        <w:rPr>
          <w:rFonts w:ascii="Times New Roman" w:hAnsi="Times New Roman" w:cs="Times New Roman"/>
          <w:sz w:val="24"/>
          <w:szCs w:val="24"/>
        </w:rPr>
        <w:sectPr w:rsidR="007461C2" w:rsidSect="00172FF5">
          <w:pgSz w:w="11906" w:h="16838"/>
          <w:pgMar w:top="1134" w:right="567"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047FE" w:rsidRPr="003047FE" w:rsidRDefault="000738B5" w:rsidP="003047FE">
      <w:pPr>
        <w:tabs>
          <w:tab w:val="left" w:pos="0"/>
          <w:tab w:val="left" w:pos="993"/>
        </w:tabs>
        <w:rPr>
          <w:rFonts w:ascii="Times New Roman" w:hAnsi="Times New Roman" w:cs="Times New Roman"/>
          <w:sz w:val="24"/>
          <w:szCs w:val="24"/>
        </w:rPr>
      </w:pPr>
      <w:r w:rsidRPr="00A17458">
        <w:rPr>
          <w:rFonts w:ascii="Times New Roman" w:hAnsi="Times New Roman" w:cs="Times New Roman"/>
          <w:sz w:val="24"/>
          <w:szCs w:val="24"/>
        </w:rPr>
        <w:lastRenderedPageBreak/>
        <w:t xml:space="preserve">Таблица </w:t>
      </w:r>
      <w:r w:rsidR="000B491B">
        <w:rPr>
          <w:rFonts w:ascii="Times New Roman" w:hAnsi="Times New Roman" w:cs="Times New Roman"/>
          <w:sz w:val="24"/>
          <w:szCs w:val="24"/>
        </w:rPr>
        <w:t>7</w:t>
      </w:r>
      <w:r w:rsidR="00D531BD">
        <w:rPr>
          <w:rFonts w:ascii="Times New Roman" w:hAnsi="Times New Roman" w:cs="Times New Roman"/>
          <w:sz w:val="24"/>
          <w:szCs w:val="24"/>
        </w:rPr>
        <w:t>.1</w:t>
      </w:r>
      <w:r w:rsidRPr="00A17458">
        <w:rPr>
          <w:rFonts w:ascii="Times New Roman" w:hAnsi="Times New Roman" w:cs="Times New Roman"/>
          <w:sz w:val="24"/>
          <w:szCs w:val="24"/>
        </w:rPr>
        <w:t xml:space="preserve"> – Целевые индикаторы и показатели Программы</w:t>
      </w:r>
    </w:p>
    <w:tbl>
      <w:tblPr>
        <w:tblW w:w="14693" w:type="dxa"/>
        <w:tblInd w:w="93" w:type="dxa"/>
        <w:tblLook w:val="04A0"/>
      </w:tblPr>
      <w:tblGrid>
        <w:gridCol w:w="502"/>
        <w:gridCol w:w="1906"/>
        <w:gridCol w:w="836"/>
        <w:gridCol w:w="634"/>
        <w:gridCol w:w="634"/>
        <w:gridCol w:w="664"/>
        <w:gridCol w:w="666"/>
        <w:gridCol w:w="636"/>
        <w:gridCol w:w="636"/>
        <w:gridCol w:w="636"/>
        <w:gridCol w:w="635"/>
        <w:gridCol w:w="634"/>
        <w:gridCol w:w="633"/>
        <w:gridCol w:w="633"/>
        <w:gridCol w:w="632"/>
        <w:gridCol w:w="631"/>
        <w:gridCol w:w="631"/>
        <w:gridCol w:w="629"/>
        <w:gridCol w:w="629"/>
        <w:gridCol w:w="628"/>
        <w:gridCol w:w="628"/>
      </w:tblGrid>
      <w:tr w:rsidR="009B7210" w:rsidRPr="003047FE" w:rsidTr="00836EC1">
        <w:trPr>
          <w:trHeight w:val="300"/>
          <w:tblHeader/>
        </w:trPr>
        <w:tc>
          <w:tcPr>
            <w:tcW w:w="5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7210" w:rsidRPr="003047FE" w:rsidRDefault="009B7210" w:rsidP="006F32A8">
            <w:pPr>
              <w:spacing w:after="0" w:line="240" w:lineRule="auto"/>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 п/п</w:t>
            </w:r>
          </w:p>
        </w:tc>
        <w:tc>
          <w:tcPr>
            <w:tcW w:w="19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7210" w:rsidRPr="003047FE" w:rsidRDefault="009B7210" w:rsidP="006F32A8">
            <w:pPr>
              <w:spacing w:after="0" w:line="240" w:lineRule="auto"/>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Наименование Программы, п</w:t>
            </w:r>
            <w:r w:rsidRPr="003047FE">
              <w:rPr>
                <w:rFonts w:ascii="Times New Roman" w:hAnsi="Times New Roman" w:cs="Times New Roman"/>
                <w:b/>
                <w:color w:val="000000"/>
                <w:sz w:val="20"/>
                <w:szCs w:val="20"/>
              </w:rPr>
              <w:t>о</w:t>
            </w:r>
            <w:r w:rsidRPr="003047FE">
              <w:rPr>
                <w:rFonts w:ascii="Times New Roman" w:hAnsi="Times New Roman" w:cs="Times New Roman"/>
                <w:b/>
                <w:color w:val="000000"/>
                <w:sz w:val="20"/>
                <w:szCs w:val="20"/>
              </w:rPr>
              <w:t>казателя (индик</w:t>
            </w:r>
            <w:r w:rsidRPr="003047FE">
              <w:rPr>
                <w:rFonts w:ascii="Times New Roman" w:hAnsi="Times New Roman" w:cs="Times New Roman"/>
                <w:b/>
                <w:color w:val="000000"/>
                <w:sz w:val="20"/>
                <w:szCs w:val="20"/>
              </w:rPr>
              <w:t>а</w:t>
            </w:r>
            <w:r w:rsidRPr="003047FE">
              <w:rPr>
                <w:rFonts w:ascii="Times New Roman" w:hAnsi="Times New Roman" w:cs="Times New Roman"/>
                <w:b/>
                <w:color w:val="000000"/>
                <w:sz w:val="20"/>
                <w:szCs w:val="20"/>
              </w:rPr>
              <w:t>тора), единица измерения</w:t>
            </w:r>
          </w:p>
        </w:tc>
        <w:tc>
          <w:tcPr>
            <w:tcW w:w="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7210" w:rsidRPr="003047FE" w:rsidRDefault="009B7210" w:rsidP="006F32A8">
            <w:pPr>
              <w:spacing w:after="0" w:line="240" w:lineRule="auto"/>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О</w:t>
            </w:r>
            <w:r w:rsidRPr="003047FE">
              <w:rPr>
                <w:rFonts w:ascii="Times New Roman" w:hAnsi="Times New Roman" w:cs="Times New Roman"/>
                <w:b/>
                <w:color w:val="000000"/>
                <w:sz w:val="20"/>
                <w:szCs w:val="20"/>
              </w:rPr>
              <w:t>т</w:t>
            </w:r>
            <w:r w:rsidRPr="003047FE">
              <w:rPr>
                <w:rFonts w:ascii="Times New Roman" w:hAnsi="Times New Roman" w:cs="Times New Roman"/>
                <w:b/>
                <w:color w:val="000000"/>
                <w:sz w:val="20"/>
                <w:szCs w:val="20"/>
              </w:rPr>
              <w:t>чет</w:t>
            </w:r>
            <w:r w:rsidR="006F32A8">
              <w:rPr>
                <w:rFonts w:ascii="Times New Roman" w:hAnsi="Times New Roman" w:cs="Times New Roman"/>
                <w:b/>
                <w:color w:val="000000"/>
                <w:sz w:val="20"/>
                <w:szCs w:val="20"/>
              </w:rPr>
              <w:t>-</w:t>
            </w:r>
            <w:r w:rsidRPr="003047FE">
              <w:rPr>
                <w:rFonts w:ascii="Times New Roman" w:hAnsi="Times New Roman" w:cs="Times New Roman"/>
                <w:b/>
                <w:color w:val="000000"/>
                <w:sz w:val="20"/>
                <w:szCs w:val="20"/>
              </w:rPr>
              <w:t>ный (базо</w:t>
            </w:r>
            <w:r w:rsidR="006F32A8">
              <w:rPr>
                <w:rFonts w:ascii="Times New Roman" w:hAnsi="Times New Roman" w:cs="Times New Roman"/>
                <w:b/>
                <w:color w:val="000000"/>
                <w:sz w:val="20"/>
                <w:szCs w:val="20"/>
              </w:rPr>
              <w:t>-</w:t>
            </w:r>
            <w:r w:rsidRPr="003047FE">
              <w:rPr>
                <w:rFonts w:ascii="Times New Roman" w:hAnsi="Times New Roman" w:cs="Times New Roman"/>
                <w:b/>
                <w:color w:val="000000"/>
                <w:sz w:val="20"/>
                <w:szCs w:val="20"/>
              </w:rPr>
              <w:t>вый) год</w:t>
            </w:r>
          </w:p>
        </w:tc>
        <w:tc>
          <w:tcPr>
            <w:tcW w:w="11450" w:type="dxa"/>
            <w:gridSpan w:val="18"/>
            <w:tcBorders>
              <w:top w:val="single" w:sz="4" w:space="0" w:color="auto"/>
              <w:left w:val="nil"/>
              <w:bottom w:val="single" w:sz="4" w:space="0" w:color="auto"/>
              <w:right w:val="single" w:sz="4" w:space="0" w:color="auto"/>
            </w:tcBorders>
            <w:shd w:val="clear" w:color="auto" w:fill="auto"/>
            <w:noWrap/>
            <w:vAlign w:val="center"/>
            <w:hideMark/>
          </w:tcPr>
          <w:p w:rsidR="009B7210" w:rsidRPr="003047FE" w:rsidRDefault="009B7210" w:rsidP="006F32A8">
            <w:pPr>
              <w:spacing w:after="0" w:line="240" w:lineRule="auto"/>
              <w:jc w:val="center"/>
              <w:rPr>
                <w:rFonts w:ascii="Times New Roman" w:hAnsi="Times New Roman" w:cs="Times New Roman"/>
                <w:b/>
                <w:color w:val="000000"/>
                <w:sz w:val="20"/>
                <w:szCs w:val="20"/>
              </w:rPr>
            </w:pPr>
            <w:r w:rsidRPr="003047FE">
              <w:rPr>
                <w:rFonts w:ascii="Times New Roman" w:hAnsi="Times New Roman" w:cs="Times New Roman"/>
                <w:b/>
                <w:color w:val="000000"/>
                <w:sz w:val="20"/>
                <w:szCs w:val="20"/>
              </w:rPr>
              <w:t>Значения показателей (индикаторов) по годам реализации Программы</w:t>
            </w:r>
          </w:p>
        </w:tc>
      </w:tr>
      <w:tr w:rsidR="00836EC1" w:rsidRPr="003047FE" w:rsidTr="00836EC1">
        <w:trPr>
          <w:trHeight w:val="540"/>
          <w:tblHeader/>
        </w:trPr>
        <w:tc>
          <w:tcPr>
            <w:tcW w:w="502" w:type="dxa"/>
            <w:vMerge/>
            <w:tcBorders>
              <w:top w:val="single" w:sz="4" w:space="0" w:color="auto"/>
              <w:left w:val="single" w:sz="4" w:space="0" w:color="auto"/>
              <w:bottom w:val="single" w:sz="4" w:space="0" w:color="000000"/>
              <w:right w:val="single" w:sz="4" w:space="0" w:color="auto"/>
            </w:tcBorders>
            <w:vAlign w:val="center"/>
            <w:hideMark/>
          </w:tcPr>
          <w:p w:rsidR="009B7210" w:rsidRPr="003047FE" w:rsidRDefault="009B7210" w:rsidP="006F32A8">
            <w:pPr>
              <w:spacing w:after="0" w:line="240" w:lineRule="auto"/>
              <w:rPr>
                <w:rFonts w:ascii="Times New Roman" w:hAnsi="Times New Roman" w:cs="Times New Roman"/>
                <w:b/>
                <w:color w:val="000000"/>
                <w:sz w:val="20"/>
                <w:szCs w:val="20"/>
              </w:rPr>
            </w:pPr>
          </w:p>
        </w:tc>
        <w:tc>
          <w:tcPr>
            <w:tcW w:w="1906" w:type="dxa"/>
            <w:vMerge/>
            <w:tcBorders>
              <w:top w:val="single" w:sz="4" w:space="0" w:color="auto"/>
              <w:left w:val="single" w:sz="4" w:space="0" w:color="auto"/>
              <w:bottom w:val="single" w:sz="4" w:space="0" w:color="000000"/>
              <w:right w:val="single" w:sz="4" w:space="0" w:color="auto"/>
            </w:tcBorders>
            <w:vAlign w:val="center"/>
            <w:hideMark/>
          </w:tcPr>
          <w:p w:rsidR="009B7210" w:rsidRPr="003047FE" w:rsidRDefault="009B7210" w:rsidP="006F32A8">
            <w:pPr>
              <w:spacing w:after="0" w:line="240" w:lineRule="auto"/>
              <w:rPr>
                <w:rFonts w:ascii="Times New Roman" w:hAnsi="Times New Roman" w:cs="Times New Roman"/>
                <w:b/>
                <w:color w:val="000000"/>
                <w:sz w:val="20"/>
                <w:szCs w:val="20"/>
              </w:rPr>
            </w:pPr>
          </w:p>
        </w:tc>
        <w:tc>
          <w:tcPr>
            <w:tcW w:w="835" w:type="dxa"/>
            <w:vMerge/>
            <w:tcBorders>
              <w:top w:val="single" w:sz="4" w:space="0" w:color="auto"/>
              <w:left w:val="single" w:sz="4" w:space="0" w:color="auto"/>
              <w:bottom w:val="single" w:sz="4" w:space="0" w:color="000000"/>
              <w:right w:val="single" w:sz="4" w:space="0" w:color="auto"/>
            </w:tcBorders>
            <w:vAlign w:val="center"/>
            <w:hideMark/>
          </w:tcPr>
          <w:p w:rsidR="009B7210" w:rsidRPr="003047FE" w:rsidRDefault="009B7210" w:rsidP="006F32A8">
            <w:pPr>
              <w:spacing w:after="0" w:line="240" w:lineRule="auto"/>
              <w:rPr>
                <w:rFonts w:ascii="Times New Roman" w:hAnsi="Times New Roman" w:cs="Times New Roman"/>
                <w:b/>
                <w:color w:val="000000"/>
                <w:sz w:val="20"/>
                <w:szCs w:val="20"/>
              </w:rPr>
            </w:pPr>
          </w:p>
        </w:tc>
        <w:tc>
          <w:tcPr>
            <w:tcW w:w="635" w:type="dxa"/>
            <w:tcBorders>
              <w:top w:val="nil"/>
              <w:left w:val="nil"/>
              <w:bottom w:val="single" w:sz="4" w:space="0" w:color="auto"/>
              <w:right w:val="single" w:sz="4" w:space="0" w:color="auto"/>
            </w:tcBorders>
            <w:shd w:val="clear" w:color="auto" w:fill="auto"/>
            <w:vAlign w:val="center"/>
            <w:hideMark/>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2018</w:t>
            </w:r>
          </w:p>
        </w:tc>
        <w:tc>
          <w:tcPr>
            <w:tcW w:w="634" w:type="dxa"/>
            <w:tcBorders>
              <w:top w:val="nil"/>
              <w:left w:val="nil"/>
              <w:bottom w:val="single" w:sz="4" w:space="0" w:color="auto"/>
              <w:right w:val="single" w:sz="4" w:space="0" w:color="auto"/>
            </w:tcBorders>
            <w:shd w:val="clear" w:color="auto" w:fill="auto"/>
            <w:vAlign w:val="center"/>
            <w:hideMark/>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2019</w:t>
            </w:r>
          </w:p>
        </w:tc>
        <w:tc>
          <w:tcPr>
            <w:tcW w:w="665" w:type="dxa"/>
            <w:tcBorders>
              <w:top w:val="nil"/>
              <w:left w:val="nil"/>
              <w:bottom w:val="single" w:sz="4" w:space="0" w:color="auto"/>
              <w:right w:val="single" w:sz="4" w:space="0" w:color="auto"/>
            </w:tcBorders>
            <w:shd w:val="clear" w:color="auto" w:fill="auto"/>
            <w:vAlign w:val="center"/>
            <w:hideMark/>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2020</w:t>
            </w:r>
          </w:p>
        </w:tc>
        <w:tc>
          <w:tcPr>
            <w:tcW w:w="665" w:type="dxa"/>
            <w:tcBorders>
              <w:top w:val="nil"/>
              <w:left w:val="nil"/>
              <w:bottom w:val="single" w:sz="4" w:space="0" w:color="auto"/>
              <w:right w:val="single" w:sz="4" w:space="0" w:color="auto"/>
            </w:tcBorders>
            <w:shd w:val="clear" w:color="auto" w:fill="auto"/>
            <w:vAlign w:val="center"/>
            <w:hideMark/>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2021</w:t>
            </w:r>
          </w:p>
        </w:tc>
        <w:tc>
          <w:tcPr>
            <w:tcW w:w="636" w:type="dxa"/>
            <w:tcBorders>
              <w:top w:val="nil"/>
              <w:left w:val="nil"/>
              <w:bottom w:val="single" w:sz="4" w:space="0" w:color="auto"/>
              <w:right w:val="single" w:sz="4" w:space="0" w:color="auto"/>
            </w:tcBorders>
            <w:shd w:val="clear" w:color="auto" w:fill="auto"/>
            <w:vAlign w:val="center"/>
            <w:hideMark/>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2022</w:t>
            </w:r>
          </w:p>
        </w:tc>
        <w:tc>
          <w:tcPr>
            <w:tcW w:w="636" w:type="dxa"/>
            <w:tcBorders>
              <w:top w:val="nil"/>
              <w:left w:val="nil"/>
              <w:bottom w:val="single" w:sz="4" w:space="0" w:color="auto"/>
              <w:right w:val="single" w:sz="4" w:space="0" w:color="auto"/>
            </w:tcBorders>
            <w:shd w:val="clear" w:color="auto" w:fill="auto"/>
            <w:vAlign w:val="center"/>
            <w:hideMark/>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2023</w:t>
            </w:r>
          </w:p>
        </w:tc>
        <w:tc>
          <w:tcPr>
            <w:tcW w:w="636" w:type="dxa"/>
            <w:tcBorders>
              <w:top w:val="nil"/>
              <w:left w:val="nil"/>
              <w:bottom w:val="single" w:sz="4" w:space="0" w:color="auto"/>
              <w:right w:val="single" w:sz="4" w:space="0" w:color="auto"/>
            </w:tcBorders>
            <w:vAlign w:val="center"/>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2024</w:t>
            </w:r>
          </w:p>
        </w:tc>
        <w:tc>
          <w:tcPr>
            <w:tcW w:w="635" w:type="dxa"/>
            <w:tcBorders>
              <w:top w:val="nil"/>
              <w:left w:val="nil"/>
              <w:bottom w:val="single" w:sz="4" w:space="0" w:color="auto"/>
              <w:right w:val="single" w:sz="4" w:space="0" w:color="auto"/>
            </w:tcBorders>
            <w:vAlign w:val="center"/>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2025</w:t>
            </w:r>
          </w:p>
        </w:tc>
        <w:tc>
          <w:tcPr>
            <w:tcW w:w="634" w:type="dxa"/>
            <w:tcBorders>
              <w:top w:val="nil"/>
              <w:left w:val="nil"/>
              <w:bottom w:val="single" w:sz="4" w:space="0" w:color="auto"/>
              <w:right w:val="single" w:sz="4" w:space="0" w:color="auto"/>
            </w:tcBorders>
            <w:vAlign w:val="center"/>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2026</w:t>
            </w:r>
          </w:p>
        </w:tc>
        <w:tc>
          <w:tcPr>
            <w:tcW w:w="633" w:type="dxa"/>
            <w:tcBorders>
              <w:top w:val="nil"/>
              <w:left w:val="nil"/>
              <w:bottom w:val="single" w:sz="4" w:space="0" w:color="auto"/>
              <w:right w:val="single" w:sz="4" w:space="0" w:color="auto"/>
            </w:tcBorders>
            <w:vAlign w:val="center"/>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2027</w:t>
            </w:r>
          </w:p>
        </w:tc>
        <w:tc>
          <w:tcPr>
            <w:tcW w:w="633" w:type="dxa"/>
            <w:tcBorders>
              <w:top w:val="nil"/>
              <w:left w:val="nil"/>
              <w:bottom w:val="single" w:sz="4" w:space="0" w:color="auto"/>
              <w:right w:val="single" w:sz="4" w:space="0" w:color="auto"/>
            </w:tcBorders>
            <w:vAlign w:val="center"/>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2028</w:t>
            </w:r>
          </w:p>
        </w:tc>
        <w:tc>
          <w:tcPr>
            <w:tcW w:w="632" w:type="dxa"/>
            <w:tcBorders>
              <w:top w:val="nil"/>
              <w:left w:val="nil"/>
              <w:bottom w:val="single" w:sz="4" w:space="0" w:color="auto"/>
              <w:right w:val="single" w:sz="4" w:space="0" w:color="auto"/>
            </w:tcBorders>
            <w:vAlign w:val="center"/>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2029</w:t>
            </w:r>
          </w:p>
        </w:tc>
        <w:tc>
          <w:tcPr>
            <w:tcW w:w="631" w:type="dxa"/>
            <w:tcBorders>
              <w:top w:val="nil"/>
              <w:left w:val="nil"/>
              <w:bottom w:val="single" w:sz="4" w:space="0" w:color="auto"/>
              <w:right w:val="single" w:sz="4" w:space="0" w:color="auto"/>
            </w:tcBorders>
            <w:vAlign w:val="center"/>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2030</w:t>
            </w:r>
          </w:p>
        </w:tc>
        <w:tc>
          <w:tcPr>
            <w:tcW w:w="631" w:type="dxa"/>
            <w:tcBorders>
              <w:top w:val="nil"/>
              <w:left w:val="nil"/>
              <w:bottom w:val="single" w:sz="4" w:space="0" w:color="auto"/>
              <w:right w:val="single" w:sz="4" w:space="0" w:color="auto"/>
            </w:tcBorders>
            <w:vAlign w:val="center"/>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2031</w:t>
            </w:r>
          </w:p>
        </w:tc>
        <w:tc>
          <w:tcPr>
            <w:tcW w:w="629" w:type="dxa"/>
            <w:tcBorders>
              <w:top w:val="nil"/>
              <w:left w:val="nil"/>
              <w:bottom w:val="single" w:sz="4" w:space="0" w:color="auto"/>
              <w:right w:val="single" w:sz="4" w:space="0" w:color="auto"/>
            </w:tcBorders>
            <w:vAlign w:val="center"/>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2032</w:t>
            </w:r>
          </w:p>
        </w:tc>
        <w:tc>
          <w:tcPr>
            <w:tcW w:w="629" w:type="dxa"/>
            <w:tcBorders>
              <w:top w:val="nil"/>
              <w:left w:val="nil"/>
              <w:bottom w:val="single" w:sz="4" w:space="0" w:color="auto"/>
              <w:right w:val="single" w:sz="4" w:space="0" w:color="auto"/>
            </w:tcBorders>
            <w:vAlign w:val="center"/>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2033</w:t>
            </w:r>
          </w:p>
        </w:tc>
        <w:tc>
          <w:tcPr>
            <w:tcW w:w="628" w:type="dxa"/>
            <w:tcBorders>
              <w:top w:val="nil"/>
              <w:left w:val="nil"/>
              <w:bottom w:val="single" w:sz="4" w:space="0" w:color="auto"/>
              <w:right w:val="single" w:sz="4" w:space="0" w:color="auto"/>
            </w:tcBorders>
            <w:vAlign w:val="center"/>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2034</w:t>
            </w:r>
          </w:p>
        </w:tc>
        <w:tc>
          <w:tcPr>
            <w:tcW w:w="628" w:type="dxa"/>
            <w:tcBorders>
              <w:top w:val="nil"/>
              <w:left w:val="nil"/>
              <w:bottom w:val="single" w:sz="4" w:space="0" w:color="auto"/>
              <w:right w:val="single" w:sz="4" w:space="0" w:color="auto"/>
            </w:tcBorders>
            <w:vAlign w:val="center"/>
          </w:tcPr>
          <w:p w:rsidR="009B7210" w:rsidRPr="009B7210" w:rsidRDefault="009B7210" w:rsidP="006F32A8">
            <w:pPr>
              <w:spacing w:after="0" w:line="240" w:lineRule="auto"/>
              <w:rPr>
                <w:rFonts w:ascii="Times New Roman" w:hAnsi="Times New Roman" w:cs="Times New Roman"/>
                <w:color w:val="000000"/>
                <w:sz w:val="20"/>
                <w:szCs w:val="20"/>
              </w:rPr>
            </w:pPr>
            <w:r w:rsidRPr="009B7210">
              <w:rPr>
                <w:rFonts w:ascii="Times New Roman" w:hAnsi="Times New Roman" w:cs="Times New Roman"/>
                <w:color w:val="000000"/>
                <w:sz w:val="20"/>
                <w:szCs w:val="20"/>
              </w:rPr>
              <w:t>2035</w:t>
            </w:r>
          </w:p>
        </w:tc>
      </w:tr>
      <w:tr w:rsidR="009B7210" w:rsidRPr="003047FE" w:rsidTr="00836EC1">
        <w:trPr>
          <w:trHeight w:val="51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9B7210" w:rsidRPr="003047FE" w:rsidRDefault="009B7210" w:rsidP="006F32A8">
            <w:pPr>
              <w:spacing w:after="0" w:line="240" w:lineRule="auto"/>
              <w:jc w:val="center"/>
              <w:rPr>
                <w:rFonts w:ascii="Times New Roman" w:hAnsi="Times New Roman" w:cs="Times New Roman"/>
                <w:color w:val="000000"/>
                <w:sz w:val="20"/>
                <w:szCs w:val="20"/>
              </w:rPr>
            </w:pPr>
            <w:r w:rsidRPr="003047FE">
              <w:rPr>
                <w:rFonts w:ascii="Times New Roman" w:hAnsi="Times New Roman" w:cs="Times New Roman"/>
                <w:color w:val="000000"/>
                <w:sz w:val="20"/>
                <w:szCs w:val="20"/>
              </w:rPr>
              <w:t>1.</w:t>
            </w:r>
          </w:p>
        </w:tc>
        <w:tc>
          <w:tcPr>
            <w:tcW w:w="14191" w:type="dxa"/>
            <w:gridSpan w:val="20"/>
            <w:tcBorders>
              <w:top w:val="single" w:sz="4" w:space="0" w:color="auto"/>
              <w:left w:val="nil"/>
              <w:bottom w:val="single" w:sz="4" w:space="0" w:color="auto"/>
              <w:right w:val="single" w:sz="4" w:space="0" w:color="000000"/>
            </w:tcBorders>
            <w:shd w:val="clear" w:color="auto" w:fill="auto"/>
            <w:vAlign w:val="center"/>
            <w:hideMark/>
          </w:tcPr>
          <w:p w:rsidR="009B7210" w:rsidRPr="00D00E22" w:rsidRDefault="009B7210" w:rsidP="006F32A8">
            <w:pPr>
              <w:spacing w:after="0" w:line="240" w:lineRule="auto"/>
              <w:rPr>
                <w:rFonts w:ascii="Times New Roman" w:eastAsia="Times New Roman" w:hAnsi="Times New Roman" w:cs="Times New Roman"/>
                <w:b/>
                <w:bCs/>
                <w:color w:val="000000"/>
                <w:sz w:val="20"/>
                <w:szCs w:val="20"/>
                <w:lang w:eastAsia="ru-RU"/>
              </w:rPr>
            </w:pPr>
            <w:r w:rsidRPr="00D00E22">
              <w:rPr>
                <w:rFonts w:ascii="Times New Roman" w:eastAsia="Times New Roman" w:hAnsi="Times New Roman" w:cs="Times New Roman"/>
                <w:b/>
                <w:bCs/>
                <w:color w:val="000000"/>
                <w:sz w:val="20"/>
                <w:szCs w:val="20"/>
                <w:lang w:eastAsia="ru-RU"/>
              </w:rPr>
              <w:t>Программа комплексного развития транспортной инфраструктуры муниципального образования «</w:t>
            </w:r>
            <w:r w:rsidR="006F32A8">
              <w:rPr>
                <w:rFonts w:ascii="Times New Roman" w:eastAsia="Times New Roman" w:hAnsi="Times New Roman" w:cs="Times New Roman"/>
                <w:b/>
                <w:bCs/>
                <w:color w:val="000000"/>
                <w:sz w:val="20"/>
                <w:szCs w:val="20"/>
                <w:lang w:eastAsia="ru-RU"/>
              </w:rPr>
              <w:t>Макар</w:t>
            </w:r>
            <w:r>
              <w:rPr>
                <w:rFonts w:ascii="Times New Roman" w:eastAsia="Times New Roman" w:hAnsi="Times New Roman" w:cs="Times New Roman"/>
                <w:b/>
                <w:bCs/>
                <w:color w:val="000000"/>
                <w:sz w:val="20"/>
                <w:szCs w:val="20"/>
                <w:lang w:eastAsia="ru-RU"/>
              </w:rPr>
              <w:t>овское сельское поселение</w:t>
            </w:r>
            <w:r w:rsidRPr="00D00E22">
              <w:rPr>
                <w:rFonts w:ascii="Times New Roman" w:eastAsia="Times New Roman" w:hAnsi="Times New Roman" w:cs="Times New Roman"/>
                <w:b/>
                <w:bCs/>
                <w:color w:val="000000"/>
                <w:sz w:val="20"/>
                <w:szCs w:val="20"/>
                <w:lang w:eastAsia="ru-RU"/>
              </w:rPr>
              <w:t>» Нижнекамского муниципального района</w:t>
            </w:r>
          </w:p>
        </w:tc>
      </w:tr>
      <w:tr w:rsidR="00836EC1" w:rsidRPr="003047FE" w:rsidTr="00836EC1">
        <w:trPr>
          <w:trHeight w:val="2350"/>
        </w:trPr>
        <w:tc>
          <w:tcPr>
            <w:tcW w:w="502" w:type="dxa"/>
            <w:tcBorders>
              <w:top w:val="nil"/>
              <w:left w:val="single" w:sz="4" w:space="0" w:color="auto"/>
              <w:bottom w:val="single" w:sz="4" w:space="0" w:color="auto"/>
              <w:right w:val="single" w:sz="4" w:space="0" w:color="auto"/>
            </w:tcBorders>
            <w:shd w:val="clear" w:color="auto" w:fill="auto"/>
            <w:vAlign w:val="center"/>
          </w:tcPr>
          <w:p w:rsidR="005521DB" w:rsidRPr="003047FE" w:rsidRDefault="005521DB" w:rsidP="006F32A8">
            <w:pPr>
              <w:spacing w:after="0" w:line="240" w:lineRule="auto"/>
              <w:jc w:val="center"/>
              <w:rPr>
                <w:rFonts w:ascii="Times New Roman" w:hAnsi="Times New Roman" w:cs="Times New Roman"/>
                <w:color w:val="000000"/>
                <w:sz w:val="20"/>
                <w:szCs w:val="20"/>
              </w:rPr>
            </w:pPr>
            <w:r w:rsidRPr="003047FE">
              <w:rPr>
                <w:rFonts w:ascii="Times New Roman" w:hAnsi="Times New Roman" w:cs="Times New Roman"/>
                <w:color w:val="000000"/>
                <w:sz w:val="20"/>
                <w:szCs w:val="20"/>
              </w:rPr>
              <w:t>1.1</w:t>
            </w:r>
          </w:p>
        </w:tc>
        <w:tc>
          <w:tcPr>
            <w:tcW w:w="1906" w:type="dxa"/>
            <w:tcBorders>
              <w:top w:val="nil"/>
              <w:left w:val="nil"/>
              <w:bottom w:val="single" w:sz="4" w:space="0" w:color="auto"/>
              <w:right w:val="single" w:sz="4" w:space="0" w:color="auto"/>
            </w:tcBorders>
            <w:shd w:val="clear" w:color="auto" w:fill="auto"/>
            <w:vAlign w:val="center"/>
          </w:tcPr>
          <w:p w:rsidR="005521DB" w:rsidRPr="000202B0" w:rsidRDefault="005521DB" w:rsidP="006F32A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Доля</w:t>
            </w:r>
            <w:r w:rsidRPr="000202B0">
              <w:rPr>
                <w:rFonts w:ascii="Times New Roman" w:hAnsi="Times New Roman" w:cs="Times New Roman"/>
                <w:color w:val="000000"/>
                <w:sz w:val="20"/>
                <w:szCs w:val="20"/>
              </w:rPr>
              <w:t xml:space="preserve"> автомобил</w:t>
            </w:r>
            <w:r w:rsidRPr="000202B0">
              <w:rPr>
                <w:rFonts w:ascii="Times New Roman" w:hAnsi="Times New Roman" w:cs="Times New Roman"/>
                <w:color w:val="000000"/>
                <w:sz w:val="20"/>
                <w:szCs w:val="20"/>
              </w:rPr>
              <w:t>ь</w:t>
            </w:r>
            <w:r w:rsidRPr="000202B0">
              <w:rPr>
                <w:rFonts w:ascii="Times New Roman" w:hAnsi="Times New Roman" w:cs="Times New Roman"/>
                <w:color w:val="000000"/>
                <w:sz w:val="20"/>
                <w:szCs w:val="20"/>
              </w:rPr>
              <w:t xml:space="preserve">ных дорог общего пользования </w:t>
            </w:r>
            <w:r>
              <w:rPr>
                <w:rFonts w:ascii="Times New Roman" w:hAnsi="Times New Roman" w:cs="Times New Roman"/>
                <w:color w:val="000000"/>
                <w:sz w:val="20"/>
                <w:szCs w:val="20"/>
              </w:rPr>
              <w:t>в н</w:t>
            </w:r>
            <w:r>
              <w:rPr>
                <w:rFonts w:ascii="Times New Roman" w:hAnsi="Times New Roman" w:cs="Times New Roman"/>
                <w:color w:val="000000"/>
                <w:sz w:val="20"/>
                <w:szCs w:val="20"/>
              </w:rPr>
              <w:t>а</w:t>
            </w:r>
            <w:r>
              <w:rPr>
                <w:rFonts w:ascii="Times New Roman" w:hAnsi="Times New Roman" w:cs="Times New Roman"/>
                <w:color w:val="000000"/>
                <w:sz w:val="20"/>
                <w:szCs w:val="20"/>
              </w:rPr>
              <w:t xml:space="preserve">селенных пунктах </w:t>
            </w:r>
            <w:r w:rsidRPr="000202B0">
              <w:rPr>
                <w:rFonts w:ascii="Times New Roman" w:hAnsi="Times New Roman" w:cs="Times New Roman"/>
                <w:color w:val="000000"/>
                <w:sz w:val="20"/>
                <w:szCs w:val="20"/>
              </w:rPr>
              <w:t>с асфальтобето</w:t>
            </w:r>
            <w:r w:rsidRPr="000202B0">
              <w:rPr>
                <w:rFonts w:ascii="Times New Roman" w:hAnsi="Times New Roman" w:cs="Times New Roman"/>
                <w:color w:val="000000"/>
                <w:sz w:val="20"/>
                <w:szCs w:val="20"/>
              </w:rPr>
              <w:t>н</w:t>
            </w:r>
            <w:r w:rsidRPr="000202B0">
              <w:rPr>
                <w:rFonts w:ascii="Times New Roman" w:hAnsi="Times New Roman" w:cs="Times New Roman"/>
                <w:color w:val="000000"/>
                <w:sz w:val="20"/>
                <w:szCs w:val="20"/>
              </w:rPr>
              <w:t>ным (цементоб</w:t>
            </w:r>
            <w:r w:rsidRPr="000202B0">
              <w:rPr>
                <w:rFonts w:ascii="Times New Roman" w:hAnsi="Times New Roman" w:cs="Times New Roman"/>
                <w:color w:val="000000"/>
                <w:sz w:val="20"/>
                <w:szCs w:val="20"/>
              </w:rPr>
              <w:t>е</w:t>
            </w:r>
            <w:r w:rsidRPr="000202B0">
              <w:rPr>
                <w:rFonts w:ascii="Times New Roman" w:hAnsi="Times New Roman" w:cs="Times New Roman"/>
                <w:color w:val="000000"/>
                <w:sz w:val="20"/>
                <w:szCs w:val="20"/>
              </w:rPr>
              <w:t>тонным) покрыт</w:t>
            </w:r>
            <w:r w:rsidRPr="000202B0">
              <w:rPr>
                <w:rFonts w:ascii="Times New Roman" w:hAnsi="Times New Roman" w:cs="Times New Roman"/>
                <w:color w:val="000000"/>
                <w:sz w:val="20"/>
                <w:szCs w:val="20"/>
              </w:rPr>
              <w:t>и</w:t>
            </w:r>
            <w:r w:rsidRPr="000202B0">
              <w:rPr>
                <w:rFonts w:ascii="Times New Roman" w:hAnsi="Times New Roman" w:cs="Times New Roman"/>
                <w:color w:val="000000"/>
                <w:sz w:val="20"/>
                <w:szCs w:val="20"/>
              </w:rPr>
              <w:t>ем, %</w:t>
            </w:r>
          </w:p>
        </w:tc>
        <w:tc>
          <w:tcPr>
            <w:tcW w:w="835" w:type="dxa"/>
            <w:tcBorders>
              <w:top w:val="nil"/>
              <w:left w:val="nil"/>
              <w:bottom w:val="single" w:sz="4" w:space="0" w:color="auto"/>
              <w:right w:val="single" w:sz="4" w:space="0" w:color="auto"/>
            </w:tcBorders>
            <w:shd w:val="clear" w:color="auto" w:fill="auto"/>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34,9</w:t>
            </w:r>
          </w:p>
        </w:tc>
        <w:tc>
          <w:tcPr>
            <w:tcW w:w="635" w:type="dxa"/>
            <w:tcBorders>
              <w:top w:val="nil"/>
              <w:left w:val="nil"/>
              <w:bottom w:val="single" w:sz="4" w:space="0" w:color="auto"/>
              <w:right w:val="single" w:sz="4" w:space="0" w:color="auto"/>
            </w:tcBorders>
            <w:shd w:val="clear" w:color="auto" w:fill="auto"/>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50,1</w:t>
            </w:r>
          </w:p>
        </w:tc>
        <w:tc>
          <w:tcPr>
            <w:tcW w:w="634" w:type="dxa"/>
            <w:tcBorders>
              <w:top w:val="nil"/>
              <w:left w:val="nil"/>
              <w:bottom w:val="single" w:sz="4" w:space="0" w:color="auto"/>
              <w:right w:val="single" w:sz="4" w:space="0" w:color="auto"/>
            </w:tcBorders>
            <w:shd w:val="clear" w:color="auto" w:fill="auto"/>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58,2</w:t>
            </w:r>
          </w:p>
        </w:tc>
        <w:tc>
          <w:tcPr>
            <w:tcW w:w="665" w:type="dxa"/>
            <w:tcBorders>
              <w:top w:val="nil"/>
              <w:left w:val="nil"/>
              <w:bottom w:val="single" w:sz="4" w:space="0" w:color="auto"/>
              <w:right w:val="single" w:sz="4" w:space="0" w:color="auto"/>
            </w:tcBorders>
            <w:shd w:val="clear" w:color="auto" w:fill="auto"/>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70,2</w:t>
            </w:r>
          </w:p>
        </w:tc>
        <w:tc>
          <w:tcPr>
            <w:tcW w:w="665" w:type="dxa"/>
            <w:tcBorders>
              <w:top w:val="nil"/>
              <w:left w:val="nil"/>
              <w:bottom w:val="single" w:sz="4" w:space="0" w:color="auto"/>
              <w:right w:val="single" w:sz="4" w:space="0" w:color="auto"/>
            </w:tcBorders>
            <w:shd w:val="clear" w:color="auto" w:fill="auto"/>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82</w:t>
            </w:r>
          </w:p>
        </w:tc>
        <w:tc>
          <w:tcPr>
            <w:tcW w:w="636" w:type="dxa"/>
            <w:tcBorders>
              <w:top w:val="nil"/>
              <w:left w:val="nil"/>
              <w:bottom w:val="single" w:sz="4" w:space="0" w:color="auto"/>
              <w:right w:val="single" w:sz="4" w:space="0" w:color="auto"/>
            </w:tcBorders>
            <w:shd w:val="clear" w:color="auto" w:fill="auto"/>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91,4</w:t>
            </w:r>
          </w:p>
        </w:tc>
        <w:tc>
          <w:tcPr>
            <w:tcW w:w="636" w:type="dxa"/>
            <w:tcBorders>
              <w:top w:val="nil"/>
              <w:left w:val="nil"/>
              <w:bottom w:val="single" w:sz="4" w:space="0" w:color="auto"/>
              <w:right w:val="single" w:sz="4" w:space="0" w:color="auto"/>
            </w:tcBorders>
            <w:shd w:val="clear" w:color="auto" w:fill="auto"/>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97,1</w:t>
            </w:r>
          </w:p>
        </w:tc>
        <w:tc>
          <w:tcPr>
            <w:tcW w:w="636" w:type="dxa"/>
            <w:tcBorders>
              <w:top w:val="nil"/>
              <w:left w:val="nil"/>
              <w:bottom w:val="single" w:sz="4" w:space="0" w:color="auto"/>
              <w:right w:val="single" w:sz="4" w:space="0" w:color="auto"/>
            </w:tcBorders>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100</w:t>
            </w:r>
          </w:p>
        </w:tc>
        <w:tc>
          <w:tcPr>
            <w:tcW w:w="635" w:type="dxa"/>
            <w:tcBorders>
              <w:top w:val="nil"/>
              <w:left w:val="nil"/>
              <w:bottom w:val="single" w:sz="4" w:space="0" w:color="auto"/>
              <w:right w:val="single" w:sz="4" w:space="0" w:color="auto"/>
            </w:tcBorders>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100</w:t>
            </w:r>
          </w:p>
        </w:tc>
        <w:tc>
          <w:tcPr>
            <w:tcW w:w="634" w:type="dxa"/>
            <w:tcBorders>
              <w:top w:val="nil"/>
              <w:left w:val="nil"/>
              <w:bottom w:val="single" w:sz="4" w:space="0" w:color="auto"/>
              <w:right w:val="single" w:sz="4" w:space="0" w:color="auto"/>
            </w:tcBorders>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100</w:t>
            </w:r>
          </w:p>
        </w:tc>
        <w:tc>
          <w:tcPr>
            <w:tcW w:w="633" w:type="dxa"/>
            <w:tcBorders>
              <w:top w:val="nil"/>
              <w:left w:val="nil"/>
              <w:bottom w:val="single" w:sz="4" w:space="0" w:color="auto"/>
              <w:right w:val="single" w:sz="4" w:space="0" w:color="auto"/>
            </w:tcBorders>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100</w:t>
            </w:r>
          </w:p>
        </w:tc>
        <w:tc>
          <w:tcPr>
            <w:tcW w:w="633" w:type="dxa"/>
            <w:tcBorders>
              <w:top w:val="nil"/>
              <w:left w:val="nil"/>
              <w:bottom w:val="single" w:sz="4" w:space="0" w:color="auto"/>
              <w:right w:val="single" w:sz="4" w:space="0" w:color="auto"/>
            </w:tcBorders>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100</w:t>
            </w:r>
          </w:p>
        </w:tc>
        <w:tc>
          <w:tcPr>
            <w:tcW w:w="632" w:type="dxa"/>
            <w:tcBorders>
              <w:top w:val="nil"/>
              <w:left w:val="nil"/>
              <w:bottom w:val="single" w:sz="4" w:space="0" w:color="auto"/>
              <w:right w:val="single" w:sz="4" w:space="0" w:color="auto"/>
            </w:tcBorders>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100</w:t>
            </w:r>
          </w:p>
        </w:tc>
        <w:tc>
          <w:tcPr>
            <w:tcW w:w="631" w:type="dxa"/>
            <w:tcBorders>
              <w:top w:val="nil"/>
              <w:left w:val="nil"/>
              <w:bottom w:val="single" w:sz="4" w:space="0" w:color="auto"/>
              <w:right w:val="single" w:sz="4" w:space="0" w:color="auto"/>
            </w:tcBorders>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100</w:t>
            </w:r>
          </w:p>
        </w:tc>
        <w:tc>
          <w:tcPr>
            <w:tcW w:w="631" w:type="dxa"/>
            <w:tcBorders>
              <w:top w:val="nil"/>
              <w:left w:val="nil"/>
              <w:bottom w:val="single" w:sz="4" w:space="0" w:color="auto"/>
              <w:right w:val="single" w:sz="4" w:space="0" w:color="auto"/>
            </w:tcBorders>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100</w:t>
            </w:r>
          </w:p>
        </w:tc>
        <w:tc>
          <w:tcPr>
            <w:tcW w:w="629" w:type="dxa"/>
            <w:tcBorders>
              <w:top w:val="nil"/>
              <w:left w:val="nil"/>
              <w:bottom w:val="single" w:sz="4" w:space="0" w:color="auto"/>
              <w:right w:val="single" w:sz="4" w:space="0" w:color="auto"/>
            </w:tcBorders>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100</w:t>
            </w:r>
          </w:p>
        </w:tc>
        <w:tc>
          <w:tcPr>
            <w:tcW w:w="629" w:type="dxa"/>
            <w:tcBorders>
              <w:top w:val="nil"/>
              <w:left w:val="nil"/>
              <w:bottom w:val="single" w:sz="4" w:space="0" w:color="auto"/>
              <w:right w:val="single" w:sz="4" w:space="0" w:color="auto"/>
            </w:tcBorders>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100</w:t>
            </w:r>
          </w:p>
        </w:tc>
        <w:tc>
          <w:tcPr>
            <w:tcW w:w="628" w:type="dxa"/>
            <w:tcBorders>
              <w:top w:val="nil"/>
              <w:left w:val="nil"/>
              <w:bottom w:val="single" w:sz="4" w:space="0" w:color="auto"/>
              <w:right w:val="single" w:sz="4" w:space="0" w:color="auto"/>
            </w:tcBorders>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100</w:t>
            </w:r>
          </w:p>
        </w:tc>
        <w:tc>
          <w:tcPr>
            <w:tcW w:w="628" w:type="dxa"/>
            <w:tcBorders>
              <w:top w:val="nil"/>
              <w:left w:val="nil"/>
              <w:bottom w:val="single" w:sz="4" w:space="0" w:color="auto"/>
              <w:right w:val="single" w:sz="4" w:space="0" w:color="auto"/>
            </w:tcBorders>
            <w:vAlign w:val="center"/>
          </w:tcPr>
          <w:p w:rsidR="005521DB" w:rsidRPr="005E105A" w:rsidRDefault="005521DB" w:rsidP="006F32A8">
            <w:pPr>
              <w:spacing w:after="0" w:line="240" w:lineRule="auto"/>
              <w:jc w:val="center"/>
              <w:rPr>
                <w:rFonts w:ascii="Times New Roman" w:hAnsi="Times New Roman" w:cs="Times New Roman"/>
                <w:color w:val="000000"/>
                <w:sz w:val="20"/>
                <w:szCs w:val="20"/>
              </w:rPr>
            </w:pPr>
            <w:r w:rsidRPr="005E105A">
              <w:rPr>
                <w:rFonts w:ascii="Times New Roman" w:hAnsi="Times New Roman" w:cs="Times New Roman"/>
                <w:color w:val="000000"/>
                <w:sz w:val="20"/>
                <w:szCs w:val="20"/>
              </w:rPr>
              <w:t>100</w:t>
            </w:r>
          </w:p>
        </w:tc>
      </w:tr>
      <w:tr w:rsidR="00856EBD" w:rsidRPr="00856EBD" w:rsidTr="00836EC1">
        <w:trPr>
          <w:trHeight w:val="729"/>
        </w:trPr>
        <w:tc>
          <w:tcPr>
            <w:tcW w:w="502" w:type="dxa"/>
            <w:tcBorders>
              <w:top w:val="nil"/>
              <w:left w:val="single" w:sz="4" w:space="0" w:color="auto"/>
              <w:bottom w:val="single" w:sz="4" w:space="0" w:color="auto"/>
              <w:right w:val="single" w:sz="4" w:space="0" w:color="auto"/>
            </w:tcBorders>
            <w:shd w:val="clear" w:color="auto" w:fill="auto"/>
            <w:vAlign w:val="center"/>
          </w:tcPr>
          <w:p w:rsidR="009B7210" w:rsidRPr="00856EBD" w:rsidRDefault="009B7210"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1.2</w:t>
            </w:r>
          </w:p>
        </w:tc>
        <w:tc>
          <w:tcPr>
            <w:tcW w:w="1906" w:type="dxa"/>
            <w:tcBorders>
              <w:top w:val="nil"/>
              <w:left w:val="nil"/>
              <w:bottom w:val="single" w:sz="4" w:space="0" w:color="auto"/>
              <w:right w:val="single" w:sz="4" w:space="0" w:color="auto"/>
            </w:tcBorders>
            <w:shd w:val="clear" w:color="auto" w:fill="auto"/>
            <w:vAlign w:val="center"/>
          </w:tcPr>
          <w:p w:rsidR="009B7210" w:rsidRPr="00856EBD" w:rsidRDefault="009B7210" w:rsidP="006F32A8">
            <w:pPr>
              <w:spacing w:after="0" w:line="240" w:lineRule="auto"/>
              <w:rPr>
                <w:rFonts w:ascii="Times New Roman" w:hAnsi="Times New Roman" w:cs="Times New Roman"/>
                <w:sz w:val="20"/>
                <w:szCs w:val="20"/>
              </w:rPr>
            </w:pPr>
            <w:r w:rsidRPr="00856EBD">
              <w:rPr>
                <w:rFonts w:ascii="Times New Roman" w:hAnsi="Times New Roman" w:cs="Times New Roman"/>
                <w:sz w:val="20"/>
                <w:szCs w:val="20"/>
              </w:rPr>
              <w:t>Количество п</w:t>
            </w:r>
            <w:r w:rsidRPr="00856EBD">
              <w:rPr>
                <w:rFonts w:ascii="Times New Roman" w:hAnsi="Times New Roman" w:cs="Times New Roman"/>
                <w:sz w:val="20"/>
                <w:szCs w:val="20"/>
              </w:rPr>
              <w:t>о</w:t>
            </w:r>
            <w:r w:rsidRPr="00856EBD">
              <w:rPr>
                <w:rFonts w:ascii="Times New Roman" w:hAnsi="Times New Roman" w:cs="Times New Roman"/>
                <w:sz w:val="20"/>
                <w:szCs w:val="20"/>
              </w:rPr>
              <w:t>гибших в ДТП, чел.</w:t>
            </w:r>
          </w:p>
        </w:tc>
        <w:tc>
          <w:tcPr>
            <w:tcW w:w="835" w:type="dxa"/>
            <w:tcBorders>
              <w:top w:val="nil"/>
              <w:left w:val="nil"/>
              <w:bottom w:val="single" w:sz="4" w:space="0" w:color="auto"/>
              <w:right w:val="single" w:sz="4" w:space="0" w:color="auto"/>
            </w:tcBorders>
            <w:shd w:val="clear" w:color="auto" w:fill="auto"/>
            <w:vAlign w:val="center"/>
          </w:tcPr>
          <w:p w:rsidR="009B7210" w:rsidRPr="00856EBD" w:rsidRDefault="009B7210"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5" w:type="dxa"/>
            <w:tcBorders>
              <w:top w:val="nil"/>
              <w:left w:val="nil"/>
              <w:bottom w:val="single" w:sz="4" w:space="0" w:color="auto"/>
              <w:right w:val="single" w:sz="4" w:space="0" w:color="auto"/>
            </w:tcBorders>
            <w:shd w:val="clear" w:color="auto" w:fill="auto"/>
            <w:vAlign w:val="center"/>
          </w:tcPr>
          <w:p w:rsidR="009B7210" w:rsidRPr="00856EBD" w:rsidRDefault="009B7210"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shd w:val="clear" w:color="auto" w:fill="auto"/>
            <w:vAlign w:val="center"/>
          </w:tcPr>
          <w:p w:rsidR="009B7210" w:rsidRPr="00856EBD" w:rsidRDefault="009B7210"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65" w:type="dxa"/>
            <w:tcBorders>
              <w:top w:val="nil"/>
              <w:left w:val="nil"/>
              <w:bottom w:val="single" w:sz="4" w:space="0" w:color="auto"/>
              <w:right w:val="single" w:sz="4" w:space="0" w:color="auto"/>
            </w:tcBorders>
            <w:shd w:val="clear" w:color="auto" w:fill="auto"/>
            <w:vAlign w:val="center"/>
          </w:tcPr>
          <w:p w:rsidR="009B7210" w:rsidRPr="00856EBD" w:rsidRDefault="009B7210"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65" w:type="dxa"/>
            <w:tcBorders>
              <w:top w:val="nil"/>
              <w:left w:val="nil"/>
              <w:bottom w:val="single" w:sz="4" w:space="0" w:color="auto"/>
              <w:right w:val="single" w:sz="4" w:space="0" w:color="auto"/>
            </w:tcBorders>
            <w:shd w:val="clear" w:color="auto" w:fill="auto"/>
            <w:vAlign w:val="center"/>
          </w:tcPr>
          <w:p w:rsidR="009B7210" w:rsidRPr="00856EBD" w:rsidRDefault="009B7210"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6" w:type="dxa"/>
            <w:tcBorders>
              <w:top w:val="nil"/>
              <w:left w:val="nil"/>
              <w:bottom w:val="single" w:sz="4" w:space="0" w:color="auto"/>
              <w:right w:val="single" w:sz="4" w:space="0" w:color="auto"/>
            </w:tcBorders>
            <w:shd w:val="clear" w:color="auto" w:fill="auto"/>
            <w:vAlign w:val="center"/>
          </w:tcPr>
          <w:p w:rsidR="009B7210" w:rsidRPr="00856EBD" w:rsidRDefault="009B7210"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6" w:type="dxa"/>
            <w:tcBorders>
              <w:top w:val="nil"/>
              <w:left w:val="nil"/>
              <w:bottom w:val="single" w:sz="4" w:space="0" w:color="auto"/>
              <w:right w:val="single" w:sz="4" w:space="0" w:color="auto"/>
            </w:tcBorders>
            <w:shd w:val="clear" w:color="auto" w:fill="auto"/>
            <w:vAlign w:val="center"/>
          </w:tcPr>
          <w:p w:rsidR="009B7210" w:rsidRPr="00856EBD" w:rsidRDefault="009B7210"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6" w:type="dxa"/>
            <w:tcBorders>
              <w:top w:val="nil"/>
              <w:left w:val="nil"/>
              <w:bottom w:val="single" w:sz="4" w:space="0" w:color="auto"/>
              <w:right w:val="single" w:sz="4" w:space="0" w:color="auto"/>
            </w:tcBorders>
            <w:vAlign w:val="center"/>
          </w:tcPr>
          <w:p w:rsidR="009B7210"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5" w:type="dxa"/>
            <w:tcBorders>
              <w:top w:val="nil"/>
              <w:left w:val="nil"/>
              <w:bottom w:val="single" w:sz="4" w:space="0" w:color="auto"/>
              <w:right w:val="single" w:sz="4" w:space="0" w:color="auto"/>
            </w:tcBorders>
            <w:vAlign w:val="center"/>
          </w:tcPr>
          <w:p w:rsidR="009B7210"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vAlign w:val="center"/>
          </w:tcPr>
          <w:p w:rsidR="009B7210"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3" w:type="dxa"/>
            <w:tcBorders>
              <w:top w:val="nil"/>
              <w:left w:val="nil"/>
              <w:bottom w:val="single" w:sz="4" w:space="0" w:color="auto"/>
              <w:right w:val="single" w:sz="4" w:space="0" w:color="auto"/>
            </w:tcBorders>
            <w:vAlign w:val="center"/>
          </w:tcPr>
          <w:p w:rsidR="009B7210"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3" w:type="dxa"/>
            <w:tcBorders>
              <w:top w:val="nil"/>
              <w:left w:val="nil"/>
              <w:bottom w:val="single" w:sz="4" w:space="0" w:color="auto"/>
              <w:right w:val="single" w:sz="4" w:space="0" w:color="auto"/>
            </w:tcBorders>
            <w:vAlign w:val="center"/>
          </w:tcPr>
          <w:p w:rsidR="009B7210"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2" w:type="dxa"/>
            <w:tcBorders>
              <w:top w:val="nil"/>
              <w:left w:val="nil"/>
              <w:bottom w:val="single" w:sz="4" w:space="0" w:color="auto"/>
              <w:right w:val="single" w:sz="4" w:space="0" w:color="auto"/>
            </w:tcBorders>
            <w:vAlign w:val="center"/>
          </w:tcPr>
          <w:p w:rsidR="009B7210"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1" w:type="dxa"/>
            <w:tcBorders>
              <w:top w:val="nil"/>
              <w:left w:val="nil"/>
              <w:bottom w:val="single" w:sz="4" w:space="0" w:color="auto"/>
              <w:right w:val="single" w:sz="4" w:space="0" w:color="auto"/>
            </w:tcBorders>
            <w:vAlign w:val="center"/>
          </w:tcPr>
          <w:p w:rsidR="009B7210"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1" w:type="dxa"/>
            <w:tcBorders>
              <w:top w:val="nil"/>
              <w:left w:val="nil"/>
              <w:bottom w:val="single" w:sz="4" w:space="0" w:color="auto"/>
              <w:right w:val="single" w:sz="4" w:space="0" w:color="auto"/>
            </w:tcBorders>
            <w:vAlign w:val="center"/>
          </w:tcPr>
          <w:p w:rsidR="009B7210"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29" w:type="dxa"/>
            <w:tcBorders>
              <w:top w:val="nil"/>
              <w:left w:val="nil"/>
              <w:bottom w:val="single" w:sz="4" w:space="0" w:color="auto"/>
              <w:right w:val="single" w:sz="4" w:space="0" w:color="auto"/>
            </w:tcBorders>
            <w:vAlign w:val="center"/>
          </w:tcPr>
          <w:p w:rsidR="009B7210"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29" w:type="dxa"/>
            <w:tcBorders>
              <w:top w:val="nil"/>
              <w:left w:val="nil"/>
              <w:bottom w:val="single" w:sz="4" w:space="0" w:color="auto"/>
              <w:right w:val="single" w:sz="4" w:space="0" w:color="auto"/>
            </w:tcBorders>
            <w:vAlign w:val="center"/>
          </w:tcPr>
          <w:p w:rsidR="009B7210"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28" w:type="dxa"/>
            <w:tcBorders>
              <w:top w:val="nil"/>
              <w:left w:val="nil"/>
              <w:bottom w:val="single" w:sz="4" w:space="0" w:color="auto"/>
              <w:right w:val="single" w:sz="4" w:space="0" w:color="auto"/>
            </w:tcBorders>
            <w:vAlign w:val="center"/>
          </w:tcPr>
          <w:p w:rsidR="009B7210"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28" w:type="dxa"/>
            <w:tcBorders>
              <w:top w:val="nil"/>
              <w:left w:val="nil"/>
              <w:bottom w:val="single" w:sz="4" w:space="0" w:color="auto"/>
              <w:right w:val="single" w:sz="4" w:space="0" w:color="auto"/>
            </w:tcBorders>
            <w:vAlign w:val="center"/>
          </w:tcPr>
          <w:p w:rsidR="009B7210"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r>
      <w:tr w:rsidR="00856EBD" w:rsidRPr="00856EBD" w:rsidTr="00836EC1">
        <w:trPr>
          <w:trHeight w:val="836"/>
        </w:trPr>
        <w:tc>
          <w:tcPr>
            <w:tcW w:w="502" w:type="dxa"/>
            <w:tcBorders>
              <w:top w:val="nil"/>
              <w:left w:val="single" w:sz="4" w:space="0" w:color="auto"/>
              <w:bottom w:val="single" w:sz="4" w:space="0" w:color="auto"/>
              <w:right w:val="single" w:sz="4" w:space="0" w:color="auto"/>
            </w:tcBorders>
            <w:shd w:val="clear" w:color="auto" w:fill="auto"/>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1.3</w:t>
            </w:r>
          </w:p>
        </w:tc>
        <w:tc>
          <w:tcPr>
            <w:tcW w:w="1906" w:type="dxa"/>
            <w:tcBorders>
              <w:top w:val="nil"/>
              <w:left w:val="nil"/>
              <w:bottom w:val="single" w:sz="4" w:space="0" w:color="auto"/>
              <w:right w:val="single" w:sz="4" w:space="0" w:color="auto"/>
            </w:tcBorders>
            <w:shd w:val="clear" w:color="auto" w:fill="auto"/>
            <w:vAlign w:val="center"/>
          </w:tcPr>
          <w:p w:rsidR="006D1B64" w:rsidRPr="00856EBD" w:rsidRDefault="006D1B64" w:rsidP="006F32A8">
            <w:pPr>
              <w:spacing w:after="0" w:line="240" w:lineRule="auto"/>
              <w:rPr>
                <w:rFonts w:ascii="Times New Roman" w:hAnsi="Times New Roman" w:cs="Times New Roman"/>
                <w:sz w:val="20"/>
                <w:szCs w:val="20"/>
              </w:rPr>
            </w:pPr>
            <w:r w:rsidRPr="00856EBD">
              <w:rPr>
                <w:rFonts w:ascii="Times New Roman" w:hAnsi="Times New Roman" w:cs="Times New Roman"/>
                <w:sz w:val="20"/>
                <w:szCs w:val="20"/>
              </w:rPr>
              <w:t>Транспортный риск, погибших чел./10 тыс. тран</w:t>
            </w:r>
            <w:r w:rsidRPr="00856EBD">
              <w:rPr>
                <w:rFonts w:ascii="Times New Roman" w:hAnsi="Times New Roman" w:cs="Times New Roman"/>
                <w:sz w:val="20"/>
                <w:szCs w:val="20"/>
              </w:rPr>
              <w:t>с</w:t>
            </w:r>
            <w:r w:rsidRPr="00856EBD">
              <w:rPr>
                <w:rFonts w:ascii="Times New Roman" w:hAnsi="Times New Roman" w:cs="Times New Roman"/>
                <w:sz w:val="20"/>
                <w:szCs w:val="20"/>
              </w:rPr>
              <w:t>портных средств</w:t>
            </w:r>
          </w:p>
        </w:tc>
        <w:tc>
          <w:tcPr>
            <w:tcW w:w="835" w:type="dxa"/>
            <w:tcBorders>
              <w:top w:val="nil"/>
              <w:left w:val="nil"/>
              <w:bottom w:val="single" w:sz="4" w:space="0" w:color="auto"/>
              <w:right w:val="single" w:sz="4" w:space="0" w:color="auto"/>
            </w:tcBorders>
            <w:shd w:val="clear" w:color="auto" w:fill="auto"/>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5" w:type="dxa"/>
            <w:tcBorders>
              <w:top w:val="nil"/>
              <w:left w:val="nil"/>
              <w:bottom w:val="single" w:sz="4" w:space="0" w:color="auto"/>
              <w:right w:val="single" w:sz="4" w:space="0" w:color="auto"/>
            </w:tcBorders>
            <w:shd w:val="clear" w:color="auto" w:fill="auto"/>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shd w:val="clear" w:color="auto" w:fill="auto"/>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65" w:type="dxa"/>
            <w:tcBorders>
              <w:top w:val="nil"/>
              <w:left w:val="nil"/>
              <w:bottom w:val="single" w:sz="4" w:space="0" w:color="auto"/>
              <w:right w:val="single" w:sz="4" w:space="0" w:color="auto"/>
            </w:tcBorders>
            <w:shd w:val="clear" w:color="auto" w:fill="auto"/>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65" w:type="dxa"/>
            <w:tcBorders>
              <w:top w:val="nil"/>
              <w:left w:val="nil"/>
              <w:bottom w:val="single" w:sz="4" w:space="0" w:color="auto"/>
              <w:right w:val="single" w:sz="4" w:space="0" w:color="auto"/>
            </w:tcBorders>
            <w:shd w:val="clear" w:color="auto" w:fill="auto"/>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6" w:type="dxa"/>
            <w:tcBorders>
              <w:top w:val="nil"/>
              <w:left w:val="nil"/>
              <w:bottom w:val="single" w:sz="4" w:space="0" w:color="auto"/>
              <w:right w:val="single" w:sz="4" w:space="0" w:color="auto"/>
            </w:tcBorders>
            <w:shd w:val="clear" w:color="auto" w:fill="auto"/>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6" w:type="dxa"/>
            <w:tcBorders>
              <w:top w:val="nil"/>
              <w:left w:val="nil"/>
              <w:bottom w:val="single" w:sz="4" w:space="0" w:color="auto"/>
              <w:right w:val="single" w:sz="4" w:space="0" w:color="auto"/>
            </w:tcBorders>
            <w:shd w:val="clear" w:color="auto" w:fill="auto"/>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6" w:type="dxa"/>
            <w:tcBorders>
              <w:top w:val="nil"/>
              <w:left w:val="nil"/>
              <w:bottom w:val="single" w:sz="4" w:space="0" w:color="auto"/>
              <w:right w:val="single" w:sz="4" w:space="0" w:color="auto"/>
            </w:tcBorders>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5" w:type="dxa"/>
            <w:tcBorders>
              <w:top w:val="nil"/>
              <w:left w:val="nil"/>
              <w:bottom w:val="single" w:sz="4" w:space="0" w:color="auto"/>
              <w:right w:val="single" w:sz="4" w:space="0" w:color="auto"/>
            </w:tcBorders>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3" w:type="dxa"/>
            <w:tcBorders>
              <w:top w:val="nil"/>
              <w:left w:val="nil"/>
              <w:bottom w:val="single" w:sz="4" w:space="0" w:color="auto"/>
              <w:right w:val="single" w:sz="4" w:space="0" w:color="auto"/>
            </w:tcBorders>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3" w:type="dxa"/>
            <w:tcBorders>
              <w:top w:val="nil"/>
              <w:left w:val="nil"/>
              <w:bottom w:val="single" w:sz="4" w:space="0" w:color="auto"/>
              <w:right w:val="single" w:sz="4" w:space="0" w:color="auto"/>
            </w:tcBorders>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2" w:type="dxa"/>
            <w:tcBorders>
              <w:top w:val="nil"/>
              <w:left w:val="nil"/>
              <w:bottom w:val="single" w:sz="4" w:space="0" w:color="auto"/>
              <w:right w:val="single" w:sz="4" w:space="0" w:color="auto"/>
            </w:tcBorders>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1" w:type="dxa"/>
            <w:tcBorders>
              <w:top w:val="nil"/>
              <w:left w:val="nil"/>
              <w:bottom w:val="single" w:sz="4" w:space="0" w:color="auto"/>
              <w:right w:val="single" w:sz="4" w:space="0" w:color="auto"/>
            </w:tcBorders>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1" w:type="dxa"/>
            <w:tcBorders>
              <w:top w:val="nil"/>
              <w:left w:val="nil"/>
              <w:bottom w:val="single" w:sz="4" w:space="0" w:color="auto"/>
              <w:right w:val="single" w:sz="4" w:space="0" w:color="auto"/>
            </w:tcBorders>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29" w:type="dxa"/>
            <w:tcBorders>
              <w:top w:val="nil"/>
              <w:left w:val="nil"/>
              <w:bottom w:val="single" w:sz="4" w:space="0" w:color="auto"/>
              <w:right w:val="single" w:sz="4" w:space="0" w:color="auto"/>
            </w:tcBorders>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29" w:type="dxa"/>
            <w:tcBorders>
              <w:top w:val="nil"/>
              <w:left w:val="nil"/>
              <w:bottom w:val="single" w:sz="4" w:space="0" w:color="auto"/>
              <w:right w:val="single" w:sz="4" w:space="0" w:color="auto"/>
            </w:tcBorders>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28" w:type="dxa"/>
            <w:tcBorders>
              <w:top w:val="nil"/>
              <w:left w:val="nil"/>
              <w:bottom w:val="single" w:sz="4" w:space="0" w:color="auto"/>
              <w:right w:val="single" w:sz="4" w:space="0" w:color="auto"/>
            </w:tcBorders>
            <w:vAlign w:val="center"/>
          </w:tcPr>
          <w:p w:rsidR="006D1B64" w:rsidRPr="00856EBD" w:rsidRDefault="006D1B64"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28" w:type="dxa"/>
            <w:tcBorders>
              <w:top w:val="nil"/>
              <w:left w:val="nil"/>
              <w:bottom w:val="single" w:sz="4" w:space="0" w:color="auto"/>
              <w:right w:val="single" w:sz="4" w:space="0" w:color="auto"/>
            </w:tcBorders>
            <w:vAlign w:val="center"/>
          </w:tcPr>
          <w:p w:rsidR="006D1B64" w:rsidRPr="00856EBD" w:rsidRDefault="006D1B64" w:rsidP="006F32A8">
            <w:pPr>
              <w:spacing w:after="0" w:line="240" w:lineRule="auto"/>
              <w:jc w:val="center"/>
              <w:rPr>
                <w:rFonts w:ascii="Times New Roman" w:hAnsi="Times New Roman" w:cs="Times New Roman"/>
                <w:sz w:val="20"/>
                <w:szCs w:val="20"/>
              </w:rPr>
            </w:pPr>
          </w:p>
        </w:tc>
      </w:tr>
      <w:tr w:rsidR="00856EBD" w:rsidRPr="00856EBD" w:rsidTr="00836EC1">
        <w:trPr>
          <w:trHeight w:val="695"/>
        </w:trPr>
        <w:tc>
          <w:tcPr>
            <w:tcW w:w="502" w:type="dxa"/>
            <w:tcBorders>
              <w:top w:val="nil"/>
              <w:left w:val="single" w:sz="4" w:space="0" w:color="auto"/>
              <w:bottom w:val="single" w:sz="4" w:space="0" w:color="auto"/>
              <w:right w:val="single" w:sz="4" w:space="0" w:color="auto"/>
            </w:tcBorders>
            <w:shd w:val="clear" w:color="auto" w:fill="auto"/>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1.4</w:t>
            </w:r>
          </w:p>
        </w:tc>
        <w:tc>
          <w:tcPr>
            <w:tcW w:w="1906" w:type="dxa"/>
            <w:tcBorders>
              <w:top w:val="nil"/>
              <w:left w:val="nil"/>
              <w:bottom w:val="single" w:sz="4" w:space="0" w:color="auto"/>
              <w:right w:val="single" w:sz="4" w:space="0" w:color="auto"/>
            </w:tcBorders>
            <w:shd w:val="clear" w:color="auto" w:fill="auto"/>
            <w:vAlign w:val="center"/>
          </w:tcPr>
          <w:p w:rsidR="009F3E82" w:rsidRPr="00856EBD" w:rsidRDefault="009F3E82" w:rsidP="006F32A8">
            <w:pPr>
              <w:spacing w:after="0" w:line="240" w:lineRule="auto"/>
              <w:rPr>
                <w:rFonts w:ascii="Times New Roman" w:hAnsi="Times New Roman" w:cs="Times New Roman"/>
                <w:sz w:val="20"/>
                <w:szCs w:val="20"/>
              </w:rPr>
            </w:pPr>
            <w:r w:rsidRPr="00856EBD">
              <w:rPr>
                <w:rFonts w:ascii="Times New Roman" w:hAnsi="Times New Roman" w:cs="Times New Roman"/>
                <w:sz w:val="20"/>
                <w:szCs w:val="20"/>
              </w:rPr>
              <w:t>Социальный риск,погибших чел./100 тыс.  чел.</w:t>
            </w:r>
          </w:p>
        </w:tc>
        <w:tc>
          <w:tcPr>
            <w:tcW w:w="835" w:type="dxa"/>
            <w:tcBorders>
              <w:top w:val="nil"/>
              <w:left w:val="nil"/>
              <w:bottom w:val="single" w:sz="4" w:space="0" w:color="auto"/>
              <w:right w:val="single" w:sz="4" w:space="0" w:color="auto"/>
            </w:tcBorders>
            <w:shd w:val="clear" w:color="auto" w:fill="auto"/>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5" w:type="dxa"/>
            <w:tcBorders>
              <w:top w:val="nil"/>
              <w:left w:val="nil"/>
              <w:bottom w:val="single" w:sz="4" w:space="0" w:color="auto"/>
              <w:right w:val="single" w:sz="4" w:space="0" w:color="auto"/>
            </w:tcBorders>
            <w:shd w:val="clear" w:color="auto" w:fill="auto"/>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shd w:val="clear" w:color="auto" w:fill="auto"/>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65" w:type="dxa"/>
            <w:tcBorders>
              <w:top w:val="nil"/>
              <w:left w:val="nil"/>
              <w:bottom w:val="single" w:sz="4" w:space="0" w:color="auto"/>
              <w:right w:val="single" w:sz="4" w:space="0" w:color="auto"/>
            </w:tcBorders>
            <w:shd w:val="clear" w:color="auto" w:fill="auto"/>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65" w:type="dxa"/>
            <w:tcBorders>
              <w:top w:val="nil"/>
              <w:left w:val="nil"/>
              <w:bottom w:val="single" w:sz="4" w:space="0" w:color="auto"/>
              <w:right w:val="single" w:sz="4" w:space="0" w:color="auto"/>
            </w:tcBorders>
            <w:shd w:val="clear" w:color="auto" w:fill="auto"/>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6" w:type="dxa"/>
            <w:tcBorders>
              <w:top w:val="nil"/>
              <w:left w:val="nil"/>
              <w:bottom w:val="single" w:sz="4" w:space="0" w:color="auto"/>
              <w:right w:val="single" w:sz="4" w:space="0" w:color="auto"/>
            </w:tcBorders>
            <w:shd w:val="clear" w:color="auto" w:fill="auto"/>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6" w:type="dxa"/>
            <w:tcBorders>
              <w:top w:val="nil"/>
              <w:left w:val="nil"/>
              <w:bottom w:val="single" w:sz="4" w:space="0" w:color="auto"/>
              <w:right w:val="single" w:sz="4" w:space="0" w:color="auto"/>
            </w:tcBorders>
            <w:shd w:val="clear" w:color="auto" w:fill="auto"/>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6" w:type="dxa"/>
            <w:tcBorders>
              <w:top w:val="nil"/>
              <w:left w:val="nil"/>
              <w:bottom w:val="single" w:sz="4" w:space="0" w:color="auto"/>
              <w:right w:val="single" w:sz="4" w:space="0" w:color="auto"/>
            </w:tcBorders>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5" w:type="dxa"/>
            <w:tcBorders>
              <w:top w:val="nil"/>
              <w:left w:val="nil"/>
              <w:bottom w:val="single" w:sz="4" w:space="0" w:color="auto"/>
              <w:right w:val="single" w:sz="4" w:space="0" w:color="auto"/>
            </w:tcBorders>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4" w:type="dxa"/>
            <w:tcBorders>
              <w:top w:val="nil"/>
              <w:left w:val="nil"/>
              <w:bottom w:val="single" w:sz="4" w:space="0" w:color="auto"/>
              <w:right w:val="single" w:sz="4" w:space="0" w:color="auto"/>
            </w:tcBorders>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3" w:type="dxa"/>
            <w:tcBorders>
              <w:top w:val="nil"/>
              <w:left w:val="nil"/>
              <w:bottom w:val="single" w:sz="4" w:space="0" w:color="auto"/>
              <w:right w:val="single" w:sz="4" w:space="0" w:color="auto"/>
            </w:tcBorders>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3" w:type="dxa"/>
            <w:tcBorders>
              <w:top w:val="nil"/>
              <w:left w:val="nil"/>
              <w:bottom w:val="single" w:sz="4" w:space="0" w:color="auto"/>
              <w:right w:val="single" w:sz="4" w:space="0" w:color="auto"/>
            </w:tcBorders>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2" w:type="dxa"/>
            <w:tcBorders>
              <w:top w:val="nil"/>
              <w:left w:val="nil"/>
              <w:bottom w:val="single" w:sz="4" w:space="0" w:color="auto"/>
              <w:right w:val="single" w:sz="4" w:space="0" w:color="auto"/>
            </w:tcBorders>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1" w:type="dxa"/>
            <w:tcBorders>
              <w:top w:val="nil"/>
              <w:left w:val="nil"/>
              <w:bottom w:val="single" w:sz="4" w:space="0" w:color="auto"/>
              <w:right w:val="single" w:sz="4" w:space="0" w:color="auto"/>
            </w:tcBorders>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31" w:type="dxa"/>
            <w:tcBorders>
              <w:top w:val="nil"/>
              <w:left w:val="nil"/>
              <w:bottom w:val="single" w:sz="4" w:space="0" w:color="auto"/>
              <w:right w:val="single" w:sz="4" w:space="0" w:color="auto"/>
            </w:tcBorders>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29" w:type="dxa"/>
            <w:tcBorders>
              <w:top w:val="nil"/>
              <w:left w:val="nil"/>
              <w:bottom w:val="single" w:sz="4" w:space="0" w:color="auto"/>
              <w:right w:val="single" w:sz="4" w:space="0" w:color="auto"/>
            </w:tcBorders>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29" w:type="dxa"/>
            <w:tcBorders>
              <w:top w:val="nil"/>
              <w:left w:val="nil"/>
              <w:bottom w:val="single" w:sz="4" w:space="0" w:color="auto"/>
              <w:right w:val="single" w:sz="4" w:space="0" w:color="auto"/>
            </w:tcBorders>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28" w:type="dxa"/>
            <w:tcBorders>
              <w:top w:val="nil"/>
              <w:left w:val="nil"/>
              <w:bottom w:val="single" w:sz="4" w:space="0" w:color="auto"/>
              <w:right w:val="single" w:sz="4" w:space="0" w:color="auto"/>
            </w:tcBorders>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c>
          <w:tcPr>
            <w:tcW w:w="628" w:type="dxa"/>
            <w:tcBorders>
              <w:top w:val="nil"/>
              <w:left w:val="nil"/>
              <w:bottom w:val="single" w:sz="4" w:space="0" w:color="auto"/>
              <w:right w:val="single" w:sz="4" w:space="0" w:color="auto"/>
            </w:tcBorders>
            <w:vAlign w:val="center"/>
          </w:tcPr>
          <w:p w:rsidR="009F3E82" w:rsidRPr="00856EBD" w:rsidRDefault="009F3E82" w:rsidP="006F32A8">
            <w:pPr>
              <w:spacing w:after="0" w:line="240" w:lineRule="auto"/>
              <w:jc w:val="center"/>
              <w:rPr>
                <w:rFonts w:ascii="Times New Roman" w:hAnsi="Times New Roman" w:cs="Times New Roman"/>
                <w:sz w:val="20"/>
                <w:szCs w:val="20"/>
              </w:rPr>
            </w:pPr>
            <w:r w:rsidRPr="00856EBD">
              <w:rPr>
                <w:rFonts w:ascii="Times New Roman" w:hAnsi="Times New Roman" w:cs="Times New Roman"/>
                <w:sz w:val="20"/>
                <w:szCs w:val="20"/>
              </w:rPr>
              <w:t>0</w:t>
            </w:r>
          </w:p>
        </w:tc>
      </w:tr>
      <w:tr w:rsidR="00836EC1" w:rsidRPr="003047FE" w:rsidTr="00836EC1">
        <w:trPr>
          <w:trHeight w:val="1065"/>
        </w:trPr>
        <w:tc>
          <w:tcPr>
            <w:tcW w:w="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6EC1" w:rsidRPr="003047FE"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906" w:type="dxa"/>
            <w:tcBorders>
              <w:top w:val="single" w:sz="4" w:space="0" w:color="auto"/>
              <w:left w:val="nil"/>
              <w:bottom w:val="single" w:sz="4" w:space="0" w:color="auto"/>
              <w:right w:val="single" w:sz="4" w:space="0" w:color="auto"/>
            </w:tcBorders>
            <w:shd w:val="clear" w:color="auto" w:fill="auto"/>
            <w:vAlign w:val="center"/>
            <w:hideMark/>
          </w:tcPr>
          <w:p w:rsidR="00836EC1" w:rsidRPr="000202B0" w:rsidRDefault="00836EC1" w:rsidP="006F32A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Общая п</w:t>
            </w:r>
            <w:r w:rsidRPr="000202B0">
              <w:rPr>
                <w:rFonts w:ascii="Times New Roman" w:hAnsi="Times New Roman" w:cs="Times New Roman"/>
                <w:color w:val="000000"/>
                <w:sz w:val="20"/>
                <w:szCs w:val="20"/>
              </w:rPr>
              <w:t>ротяже</w:t>
            </w:r>
            <w:r w:rsidRPr="000202B0">
              <w:rPr>
                <w:rFonts w:ascii="Times New Roman" w:hAnsi="Times New Roman" w:cs="Times New Roman"/>
                <w:color w:val="000000"/>
                <w:sz w:val="20"/>
                <w:szCs w:val="20"/>
              </w:rPr>
              <w:t>н</w:t>
            </w:r>
            <w:r w:rsidRPr="000202B0">
              <w:rPr>
                <w:rFonts w:ascii="Times New Roman" w:hAnsi="Times New Roman" w:cs="Times New Roman"/>
                <w:color w:val="000000"/>
                <w:sz w:val="20"/>
                <w:szCs w:val="20"/>
              </w:rPr>
              <w:t xml:space="preserve">ность </w:t>
            </w:r>
            <w:r w:rsidRPr="000202B0">
              <w:rPr>
                <w:rFonts w:ascii="Times New Roman" w:hAnsi="Times New Roman" w:cs="Times New Roman"/>
                <w:iCs/>
                <w:color w:val="000000"/>
                <w:sz w:val="20"/>
                <w:szCs w:val="20"/>
              </w:rPr>
              <w:t>дорог</w:t>
            </w:r>
            <w:r>
              <w:rPr>
                <w:rFonts w:ascii="Times New Roman" w:hAnsi="Times New Roman" w:cs="Times New Roman"/>
                <w:iCs/>
                <w:color w:val="000000"/>
                <w:sz w:val="20"/>
                <w:szCs w:val="20"/>
              </w:rPr>
              <w:t xml:space="preserve"> и улиц в населенных пунктах</w:t>
            </w:r>
            <w:r w:rsidRPr="000202B0">
              <w:rPr>
                <w:rFonts w:ascii="Times New Roman" w:hAnsi="Times New Roman" w:cs="Times New Roman"/>
                <w:color w:val="000000"/>
                <w:sz w:val="20"/>
                <w:szCs w:val="20"/>
              </w:rPr>
              <w:t>, км</w:t>
            </w:r>
          </w:p>
        </w:tc>
        <w:tc>
          <w:tcPr>
            <w:tcW w:w="835" w:type="dxa"/>
            <w:tcBorders>
              <w:top w:val="single" w:sz="4" w:space="0" w:color="auto"/>
              <w:left w:val="nil"/>
              <w:bottom w:val="single" w:sz="4" w:space="0" w:color="auto"/>
              <w:right w:val="single" w:sz="4" w:space="0" w:color="auto"/>
            </w:tcBorders>
            <w:shd w:val="clear" w:color="auto" w:fill="auto"/>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8,86</w:t>
            </w:r>
          </w:p>
        </w:tc>
        <w:tc>
          <w:tcPr>
            <w:tcW w:w="635" w:type="dxa"/>
            <w:tcBorders>
              <w:top w:val="single" w:sz="4" w:space="0" w:color="auto"/>
              <w:left w:val="nil"/>
              <w:bottom w:val="single" w:sz="4" w:space="0" w:color="auto"/>
              <w:right w:val="single" w:sz="4" w:space="0" w:color="auto"/>
            </w:tcBorders>
            <w:shd w:val="clear" w:color="auto" w:fill="auto"/>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8,86</w:t>
            </w:r>
          </w:p>
        </w:tc>
        <w:tc>
          <w:tcPr>
            <w:tcW w:w="634" w:type="dxa"/>
            <w:tcBorders>
              <w:top w:val="single" w:sz="4" w:space="0" w:color="auto"/>
              <w:left w:val="nil"/>
              <w:bottom w:val="single" w:sz="4" w:space="0" w:color="auto"/>
              <w:right w:val="single" w:sz="4" w:space="0" w:color="auto"/>
            </w:tcBorders>
            <w:shd w:val="clear" w:color="auto" w:fill="auto"/>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8,86</w:t>
            </w:r>
          </w:p>
        </w:tc>
        <w:tc>
          <w:tcPr>
            <w:tcW w:w="66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11,56</w:t>
            </w:r>
          </w:p>
        </w:tc>
        <w:tc>
          <w:tcPr>
            <w:tcW w:w="665" w:type="dxa"/>
            <w:tcBorders>
              <w:top w:val="single" w:sz="4" w:space="0" w:color="auto"/>
              <w:left w:val="nil"/>
              <w:bottom w:val="single" w:sz="4" w:space="0" w:color="auto"/>
              <w:right w:val="single" w:sz="4" w:space="0" w:color="auto"/>
            </w:tcBorders>
            <w:shd w:val="clear" w:color="auto" w:fill="auto"/>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14,33</w:t>
            </w:r>
          </w:p>
        </w:tc>
        <w:tc>
          <w:tcPr>
            <w:tcW w:w="636" w:type="dxa"/>
            <w:tcBorders>
              <w:top w:val="single" w:sz="4" w:space="0" w:color="auto"/>
              <w:left w:val="nil"/>
              <w:bottom w:val="single" w:sz="4" w:space="0" w:color="auto"/>
              <w:right w:val="single" w:sz="4" w:space="0" w:color="auto"/>
            </w:tcBorders>
            <w:shd w:val="clear" w:color="auto" w:fill="auto"/>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36" w:type="dxa"/>
            <w:tcBorders>
              <w:top w:val="single" w:sz="4" w:space="0" w:color="auto"/>
              <w:left w:val="nil"/>
              <w:bottom w:val="single" w:sz="4" w:space="0" w:color="auto"/>
              <w:right w:val="single" w:sz="4" w:space="0" w:color="auto"/>
            </w:tcBorders>
            <w:shd w:val="clear" w:color="auto" w:fill="auto"/>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36" w:type="dxa"/>
            <w:tcBorders>
              <w:top w:val="single" w:sz="4" w:space="0" w:color="auto"/>
              <w:left w:val="nil"/>
              <w:bottom w:val="single" w:sz="4" w:space="0" w:color="auto"/>
              <w:right w:val="single" w:sz="4" w:space="0" w:color="auto"/>
            </w:tcBorders>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35" w:type="dxa"/>
            <w:tcBorders>
              <w:top w:val="single" w:sz="4" w:space="0" w:color="auto"/>
              <w:left w:val="nil"/>
              <w:bottom w:val="single" w:sz="4" w:space="0" w:color="auto"/>
              <w:right w:val="single" w:sz="4" w:space="0" w:color="auto"/>
            </w:tcBorders>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34" w:type="dxa"/>
            <w:tcBorders>
              <w:top w:val="single" w:sz="4" w:space="0" w:color="auto"/>
              <w:left w:val="nil"/>
              <w:bottom w:val="single" w:sz="4" w:space="0" w:color="auto"/>
              <w:right w:val="single" w:sz="4" w:space="0" w:color="auto"/>
            </w:tcBorders>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33" w:type="dxa"/>
            <w:tcBorders>
              <w:top w:val="single" w:sz="4" w:space="0" w:color="auto"/>
              <w:left w:val="nil"/>
              <w:bottom w:val="single" w:sz="4" w:space="0" w:color="auto"/>
              <w:right w:val="single" w:sz="4" w:space="0" w:color="auto"/>
            </w:tcBorders>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33" w:type="dxa"/>
            <w:tcBorders>
              <w:top w:val="single" w:sz="4" w:space="0" w:color="auto"/>
              <w:left w:val="nil"/>
              <w:bottom w:val="single" w:sz="4" w:space="0" w:color="auto"/>
              <w:right w:val="single" w:sz="4" w:space="0" w:color="auto"/>
            </w:tcBorders>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32" w:type="dxa"/>
            <w:tcBorders>
              <w:top w:val="single" w:sz="4" w:space="0" w:color="auto"/>
              <w:left w:val="nil"/>
              <w:bottom w:val="single" w:sz="4" w:space="0" w:color="auto"/>
              <w:right w:val="single" w:sz="4" w:space="0" w:color="auto"/>
            </w:tcBorders>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31" w:type="dxa"/>
            <w:tcBorders>
              <w:top w:val="single" w:sz="4" w:space="0" w:color="auto"/>
              <w:left w:val="nil"/>
              <w:bottom w:val="single" w:sz="4" w:space="0" w:color="auto"/>
              <w:right w:val="single" w:sz="4" w:space="0" w:color="auto"/>
            </w:tcBorders>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31" w:type="dxa"/>
            <w:tcBorders>
              <w:top w:val="single" w:sz="4" w:space="0" w:color="auto"/>
              <w:left w:val="nil"/>
              <w:bottom w:val="single" w:sz="4" w:space="0" w:color="auto"/>
              <w:right w:val="single" w:sz="4" w:space="0" w:color="auto"/>
            </w:tcBorders>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29" w:type="dxa"/>
            <w:tcBorders>
              <w:top w:val="single" w:sz="4" w:space="0" w:color="auto"/>
              <w:left w:val="nil"/>
              <w:bottom w:val="single" w:sz="4" w:space="0" w:color="auto"/>
              <w:right w:val="single" w:sz="4" w:space="0" w:color="auto"/>
            </w:tcBorders>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29" w:type="dxa"/>
            <w:tcBorders>
              <w:top w:val="single" w:sz="4" w:space="0" w:color="auto"/>
              <w:left w:val="nil"/>
              <w:bottom w:val="single" w:sz="4" w:space="0" w:color="auto"/>
              <w:right w:val="single" w:sz="4" w:space="0" w:color="auto"/>
            </w:tcBorders>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28" w:type="dxa"/>
            <w:tcBorders>
              <w:top w:val="single" w:sz="4" w:space="0" w:color="auto"/>
              <w:left w:val="nil"/>
              <w:bottom w:val="single" w:sz="4" w:space="0" w:color="auto"/>
              <w:right w:val="single" w:sz="4" w:space="0" w:color="auto"/>
            </w:tcBorders>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628" w:type="dxa"/>
            <w:tcBorders>
              <w:top w:val="single" w:sz="4" w:space="0" w:color="auto"/>
              <w:left w:val="nil"/>
              <w:bottom w:val="single" w:sz="4" w:space="0" w:color="auto"/>
              <w:right w:val="single" w:sz="4" w:space="0" w:color="auto"/>
            </w:tcBorders>
            <w:vAlign w:val="center"/>
          </w:tcPr>
          <w:p w:rsidR="00836EC1" w:rsidRPr="005E105A" w:rsidRDefault="00836EC1" w:rsidP="006F32A8">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r>
    </w:tbl>
    <w:p w:rsidR="000202B0" w:rsidRDefault="000202B0" w:rsidP="00AA5702">
      <w:pPr>
        <w:ind w:firstLine="708"/>
        <w:rPr>
          <w:rFonts w:ascii="Times New Roman" w:hAnsi="Times New Roman" w:cs="Times New Roman"/>
          <w:sz w:val="24"/>
          <w:szCs w:val="24"/>
        </w:rPr>
      </w:pPr>
    </w:p>
    <w:p w:rsidR="007461C2" w:rsidRDefault="007461C2" w:rsidP="00AA5702">
      <w:pPr>
        <w:ind w:firstLine="708"/>
        <w:rPr>
          <w:rFonts w:ascii="Times New Roman" w:hAnsi="Times New Roman" w:cs="Times New Roman"/>
          <w:sz w:val="24"/>
          <w:szCs w:val="24"/>
        </w:rPr>
        <w:sectPr w:rsidR="007461C2" w:rsidSect="007461C2">
          <w:pgSz w:w="16838" w:h="11906" w:orient="landscape"/>
          <w:pgMar w:top="1701"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4FB1" w:rsidRDefault="001457F4" w:rsidP="000738B5">
      <w:pPr>
        <w:spacing w:after="0" w:line="360" w:lineRule="auto"/>
        <w:ind w:left="851" w:hanging="142"/>
        <w:jc w:val="both"/>
        <w:rPr>
          <w:rFonts w:ascii="Times New Roman" w:hAnsi="Times New Roman" w:cs="Times New Roman"/>
          <w:b/>
          <w:caps/>
          <w:sz w:val="24"/>
          <w:szCs w:val="24"/>
        </w:rPr>
      </w:pPr>
      <w:r w:rsidRPr="00CA38F2">
        <w:rPr>
          <w:rFonts w:ascii="Times New Roman" w:hAnsi="Times New Roman" w:cs="Times New Roman"/>
          <w:b/>
          <w:caps/>
          <w:sz w:val="24"/>
          <w:szCs w:val="24"/>
        </w:rPr>
        <w:lastRenderedPageBreak/>
        <w:t>8</w:t>
      </w:r>
      <w:r w:rsidR="000738B5" w:rsidRPr="00CA38F2">
        <w:rPr>
          <w:rFonts w:ascii="Times New Roman" w:hAnsi="Times New Roman" w:cs="Times New Roman"/>
          <w:b/>
          <w:caps/>
          <w:sz w:val="24"/>
          <w:szCs w:val="24"/>
        </w:rPr>
        <w:t> </w:t>
      </w:r>
      <w:r w:rsidR="00474FB1" w:rsidRPr="00CA38F2">
        <w:rPr>
          <w:rFonts w:ascii="Times New Roman" w:hAnsi="Times New Roman" w:cs="Times New Roman"/>
          <w:b/>
          <w:caps/>
          <w:sz w:val="24"/>
          <w:szCs w:val="24"/>
        </w:rPr>
        <w:t>Предложения по институциональным преобразованиям, совершенствованию правового и информационного обе</w:t>
      </w:r>
      <w:r w:rsidR="00474FB1" w:rsidRPr="00CA38F2">
        <w:rPr>
          <w:rFonts w:ascii="Times New Roman" w:hAnsi="Times New Roman" w:cs="Times New Roman"/>
          <w:b/>
          <w:caps/>
          <w:sz w:val="24"/>
          <w:szCs w:val="24"/>
        </w:rPr>
        <w:t>с</w:t>
      </w:r>
      <w:r w:rsidR="00474FB1" w:rsidRPr="00CA38F2">
        <w:rPr>
          <w:rFonts w:ascii="Times New Roman" w:hAnsi="Times New Roman" w:cs="Times New Roman"/>
          <w:b/>
          <w:caps/>
          <w:sz w:val="24"/>
          <w:szCs w:val="24"/>
        </w:rPr>
        <w:t>печения деятельности в сфере проектирования, строител</w:t>
      </w:r>
      <w:r w:rsidR="00474FB1" w:rsidRPr="00CA38F2">
        <w:rPr>
          <w:rFonts w:ascii="Times New Roman" w:hAnsi="Times New Roman" w:cs="Times New Roman"/>
          <w:b/>
          <w:caps/>
          <w:sz w:val="24"/>
          <w:szCs w:val="24"/>
        </w:rPr>
        <w:t>ь</w:t>
      </w:r>
      <w:r w:rsidR="00474FB1" w:rsidRPr="00CA38F2">
        <w:rPr>
          <w:rFonts w:ascii="Times New Roman" w:hAnsi="Times New Roman" w:cs="Times New Roman"/>
          <w:b/>
          <w:caps/>
          <w:sz w:val="24"/>
          <w:szCs w:val="24"/>
        </w:rPr>
        <w:t>ства, реконструкции объек</w:t>
      </w:r>
      <w:r w:rsidR="000738B5" w:rsidRPr="00CA38F2">
        <w:rPr>
          <w:rFonts w:ascii="Times New Roman" w:hAnsi="Times New Roman" w:cs="Times New Roman"/>
          <w:b/>
          <w:caps/>
          <w:sz w:val="24"/>
          <w:szCs w:val="24"/>
        </w:rPr>
        <w:t>тов транспортной инфрастру</w:t>
      </w:r>
      <w:r w:rsidR="000738B5" w:rsidRPr="00CA38F2">
        <w:rPr>
          <w:rFonts w:ascii="Times New Roman" w:hAnsi="Times New Roman" w:cs="Times New Roman"/>
          <w:b/>
          <w:caps/>
          <w:sz w:val="24"/>
          <w:szCs w:val="24"/>
        </w:rPr>
        <w:t>к</w:t>
      </w:r>
      <w:r w:rsidR="000738B5" w:rsidRPr="00CA38F2">
        <w:rPr>
          <w:rFonts w:ascii="Times New Roman" w:hAnsi="Times New Roman" w:cs="Times New Roman"/>
          <w:b/>
          <w:caps/>
          <w:sz w:val="24"/>
          <w:szCs w:val="24"/>
        </w:rPr>
        <w:t>туры</w:t>
      </w:r>
    </w:p>
    <w:p w:rsidR="006F16C8" w:rsidRPr="00CA38F2" w:rsidRDefault="006F16C8" w:rsidP="000738B5">
      <w:pPr>
        <w:spacing w:after="0" w:line="360" w:lineRule="auto"/>
        <w:ind w:left="851" w:hanging="142"/>
        <w:jc w:val="both"/>
        <w:rPr>
          <w:rFonts w:ascii="Times New Roman" w:hAnsi="Times New Roman" w:cs="Times New Roman"/>
          <w:b/>
          <w:caps/>
          <w:sz w:val="24"/>
          <w:szCs w:val="24"/>
        </w:rPr>
      </w:pP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В рамках реализации Программы не предусматривается институциональных преобр</w:t>
      </w:r>
      <w:r w:rsidRPr="005161A3">
        <w:rPr>
          <w:rFonts w:ascii="Times New Roman" w:hAnsi="Times New Roman" w:cs="Times New Roman"/>
          <w:sz w:val="24"/>
          <w:szCs w:val="24"/>
        </w:rPr>
        <w:t>а</w:t>
      </w:r>
      <w:r w:rsidRPr="005161A3">
        <w:rPr>
          <w:rFonts w:ascii="Times New Roman" w:hAnsi="Times New Roman" w:cs="Times New Roman"/>
          <w:sz w:val="24"/>
          <w:szCs w:val="24"/>
        </w:rPr>
        <w:t>зований</w:t>
      </w:r>
      <w:r w:rsidR="006A7360">
        <w:rPr>
          <w:rFonts w:ascii="Times New Roman" w:hAnsi="Times New Roman" w:cs="Times New Roman"/>
          <w:sz w:val="24"/>
          <w:szCs w:val="24"/>
        </w:rPr>
        <w:t>.С</w:t>
      </w:r>
      <w:r w:rsidRPr="005161A3">
        <w:rPr>
          <w:rFonts w:ascii="Times New Roman" w:hAnsi="Times New Roman" w:cs="Times New Roman"/>
          <w:sz w:val="24"/>
          <w:szCs w:val="24"/>
        </w:rPr>
        <w:t>труктур</w:t>
      </w:r>
      <w:r w:rsidR="006A7360">
        <w:rPr>
          <w:rFonts w:ascii="Times New Roman" w:hAnsi="Times New Roman" w:cs="Times New Roman"/>
          <w:sz w:val="24"/>
          <w:szCs w:val="24"/>
        </w:rPr>
        <w:t>у</w:t>
      </w:r>
      <w:r w:rsidRPr="005161A3">
        <w:rPr>
          <w:rFonts w:ascii="Times New Roman" w:hAnsi="Times New Roman" w:cs="Times New Roman"/>
          <w:sz w:val="24"/>
          <w:szCs w:val="24"/>
        </w:rPr>
        <w:t xml:space="preserve"> управления, а также характер взаимосвязей при осуществлении деятел</w:t>
      </w:r>
      <w:r w:rsidRPr="005161A3">
        <w:rPr>
          <w:rFonts w:ascii="Times New Roman" w:hAnsi="Times New Roman" w:cs="Times New Roman"/>
          <w:sz w:val="24"/>
          <w:szCs w:val="24"/>
        </w:rPr>
        <w:t>ь</w:t>
      </w:r>
      <w:r w:rsidRPr="005161A3">
        <w:rPr>
          <w:rFonts w:ascii="Times New Roman" w:hAnsi="Times New Roman" w:cs="Times New Roman"/>
          <w:sz w:val="24"/>
          <w:szCs w:val="24"/>
        </w:rPr>
        <w:t>ности в сфере проектирования, строительства, реконструкции объектов транспортной инфр</w:t>
      </w:r>
      <w:r w:rsidRPr="005161A3">
        <w:rPr>
          <w:rFonts w:ascii="Times New Roman" w:hAnsi="Times New Roman" w:cs="Times New Roman"/>
          <w:sz w:val="24"/>
          <w:szCs w:val="24"/>
        </w:rPr>
        <w:t>а</w:t>
      </w:r>
      <w:r w:rsidRPr="005161A3">
        <w:rPr>
          <w:rFonts w:ascii="Times New Roman" w:hAnsi="Times New Roman" w:cs="Times New Roman"/>
          <w:sz w:val="24"/>
          <w:szCs w:val="24"/>
        </w:rPr>
        <w:t>структуры предполагается оставить в неизменном виде.</w:t>
      </w: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 xml:space="preserve">В ходе совершенствования нормативно-правового и информационного обеспечения развития транспортной инфраструктуры на территории </w:t>
      </w:r>
      <w:r w:rsidR="00E527A6">
        <w:rPr>
          <w:rFonts w:ascii="Times New Roman" w:hAnsi="Times New Roman" w:cs="Times New Roman"/>
          <w:sz w:val="24"/>
          <w:szCs w:val="24"/>
        </w:rPr>
        <w:t>Макар</w:t>
      </w:r>
      <w:r w:rsidR="002A2818">
        <w:rPr>
          <w:rFonts w:ascii="Times New Roman" w:hAnsi="Times New Roman" w:cs="Times New Roman"/>
          <w:sz w:val="24"/>
          <w:szCs w:val="24"/>
        </w:rPr>
        <w:t>овского</w:t>
      </w:r>
      <w:r w:rsidR="000202B0">
        <w:rPr>
          <w:rFonts w:ascii="Times New Roman" w:hAnsi="Times New Roman" w:cs="Times New Roman"/>
          <w:sz w:val="24"/>
          <w:szCs w:val="24"/>
        </w:rPr>
        <w:t xml:space="preserve"> сельского поселения</w:t>
      </w:r>
      <w:r w:rsidRPr="005161A3">
        <w:rPr>
          <w:rFonts w:ascii="Times New Roman" w:hAnsi="Times New Roman" w:cs="Times New Roman"/>
          <w:sz w:val="24"/>
          <w:szCs w:val="24"/>
        </w:rPr>
        <w:t>, направленных на достижение целевых показателей Программы, необходимо обеспечить своевременное внесение изменений в нормативы градостроительного проектирования на о</w:t>
      </w:r>
      <w:r w:rsidRPr="005161A3">
        <w:rPr>
          <w:rFonts w:ascii="Times New Roman" w:hAnsi="Times New Roman" w:cs="Times New Roman"/>
          <w:sz w:val="24"/>
          <w:szCs w:val="24"/>
        </w:rPr>
        <w:t>с</w:t>
      </w:r>
      <w:r w:rsidRPr="005161A3">
        <w:rPr>
          <w:rFonts w:ascii="Times New Roman" w:hAnsi="Times New Roman" w:cs="Times New Roman"/>
          <w:sz w:val="24"/>
          <w:szCs w:val="24"/>
        </w:rPr>
        <w:t>нове постоянного мониторинга изменений регионального и федерального законодательства Российской Федерации</w:t>
      </w:r>
      <w:r w:rsidR="002A2818">
        <w:rPr>
          <w:rFonts w:ascii="Times New Roman" w:hAnsi="Times New Roman" w:cs="Times New Roman"/>
          <w:sz w:val="24"/>
          <w:szCs w:val="24"/>
        </w:rPr>
        <w:t>, Республики Татарстан и Нижнекамского района</w:t>
      </w:r>
      <w:r w:rsidRPr="005161A3">
        <w:rPr>
          <w:rFonts w:ascii="Times New Roman" w:hAnsi="Times New Roman" w:cs="Times New Roman"/>
          <w:sz w:val="24"/>
          <w:szCs w:val="24"/>
        </w:rPr>
        <w:t>.</w:t>
      </w: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подлежит корректировке или пересмотру при вступлении в с</w:t>
      </w:r>
      <w:r w:rsidRPr="005161A3">
        <w:rPr>
          <w:rFonts w:ascii="Times New Roman" w:hAnsi="Times New Roman" w:cs="Times New Roman"/>
          <w:sz w:val="24"/>
          <w:szCs w:val="24"/>
        </w:rPr>
        <w:t>и</w:t>
      </w:r>
      <w:r w:rsidRPr="005161A3">
        <w:rPr>
          <w:rFonts w:ascii="Times New Roman" w:hAnsi="Times New Roman" w:cs="Times New Roman"/>
          <w:sz w:val="24"/>
          <w:szCs w:val="24"/>
        </w:rPr>
        <w:t>лу законов, постановлений, распоряжений, методических рекомендаций и других нормати</w:t>
      </w:r>
      <w:r w:rsidRPr="005161A3">
        <w:rPr>
          <w:rFonts w:ascii="Times New Roman" w:hAnsi="Times New Roman" w:cs="Times New Roman"/>
          <w:sz w:val="24"/>
          <w:szCs w:val="24"/>
        </w:rPr>
        <w:t>в</w:t>
      </w:r>
      <w:r w:rsidRPr="005161A3">
        <w:rPr>
          <w:rFonts w:ascii="Times New Roman" w:hAnsi="Times New Roman" w:cs="Times New Roman"/>
          <w:sz w:val="24"/>
          <w:szCs w:val="24"/>
        </w:rPr>
        <w:t>но-правовых актов, регламентирующих требования и рекомендации к программам ко</w:t>
      </w:r>
      <w:r w:rsidRPr="005161A3">
        <w:rPr>
          <w:rFonts w:ascii="Times New Roman" w:hAnsi="Times New Roman" w:cs="Times New Roman"/>
          <w:sz w:val="24"/>
          <w:szCs w:val="24"/>
        </w:rPr>
        <w:t>м</w:t>
      </w:r>
      <w:r w:rsidRPr="005161A3">
        <w:rPr>
          <w:rFonts w:ascii="Times New Roman" w:hAnsi="Times New Roman" w:cs="Times New Roman"/>
          <w:sz w:val="24"/>
          <w:szCs w:val="24"/>
        </w:rPr>
        <w:t>плексного развития транспортной инфраструктуры.</w:t>
      </w: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Предусматривается возможность корректировки целевых индикаторов и показателей в зависимости от динамики и темпов достижения поставленных целей, изменений во вне</w:t>
      </w:r>
      <w:r w:rsidRPr="005161A3">
        <w:rPr>
          <w:rFonts w:ascii="Times New Roman" w:hAnsi="Times New Roman" w:cs="Times New Roman"/>
          <w:sz w:val="24"/>
          <w:szCs w:val="24"/>
        </w:rPr>
        <w:t>ш</w:t>
      </w:r>
      <w:r w:rsidRPr="005161A3">
        <w:rPr>
          <w:rFonts w:ascii="Times New Roman" w:hAnsi="Times New Roman" w:cs="Times New Roman"/>
          <w:sz w:val="24"/>
          <w:szCs w:val="24"/>
        </w:rPr>
        <w:t>ней среде, социально-экономических условий и других оказывающих влияние факторов.</w:t>
      </w: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Информационное обеспечение Прогр</w:t>
      </w:r>
      <w:r w:rsidR="004543B0">
        <w:rPr>
          <w:rFonts w:ascii="Times New Roman" w:hAnsi="Times New Roman" w:cs="Times New Roman"/>
          <w:sz w:val="24"/>
          <w:szCs w:val="24"/>
        </w:rPr>
        <w:t xml:space="preserve">аммы реализуется с соблюдением </w:t>
      </w:r>
      <w:r w:rsidRPr="005161A3">
        <w:rPr>
          <w:rFonts w:ascii="Times New Roman" w:hAnsi="Times New Roman" w:cs="Times New Roman"/>
          <w:sz w:val="24"/>
          <w:szCs w:val="24"/>
        </w:rPr>
        <w:t>принципа транспарентности информации о ходе реализации Программы и ее отдельных мероприятий, как для средств массовой информации, общественных объединений и организаций, так и для отдельных граждан.</w:t>
      </w: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Настоящая Программа разработана в соответствии с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rsidR="005161A3" w:rsidRPr="005161A3" w:rsidRDefault="005161A3" w:rsidP="005161A3">
      <w:pPr>
        <w:spacing w:after="0" w:line="360" w:lineRule="auto"/>
        <w:ind w:firstLine="709"/>
        <w:jc w:val="both"/>
        <w:rPr>
          <w:rFonts w:ascii="Times New Roman" w:hAnsi="Times New Roman" w:cs="Times New Roman"/>
          <w:sz w:val="24"/>
          <w:szCs w:val="24"/>
        </w:rPr>
      </w:pPr>
      <w:r w:rsidRPr="005161A3">
        <w:rPr>
          <w:rFonts w:ascii="Times New Roman" w:hAnsi="Times New Roman" w:cs="Times New Roman"/>
          <w:sz w:val="24"/>
          <w:szCs w:val="24"/>
        </w:rPr>
        <w:t>Порядок осуществления мониторинга разработки и утверждения программ комплек</w:t>
      </w:r>
      <w:r w:rsidRPr="005161A3">
        <w:rPr>
          <w:rFonts w:ascii="Times New Roman" w:hAnsi="Times New Roman" w:cs="Times New Roman"/>
          <w:sz w:val="24"/>
          <w:szCs w:val="24"/>
        </w:rPr>
        <w:t>с</w:t>
      </w:r>
      <w:r w:rsidRPr="005161A3">
        <w:rPr>
          <w:rFonts w:ascii="Times New Roman" w:hAnsi="Times New Roman" w:cs="Times New Roman"/>
          <w:sz w:val="24"/>
          <w:szCs w:val="24"/>
        </w:rPr>
        <w:t>ного развития транспортной инфраструктуры поселений и городских округов определен приказом Минтранса России от 26 мая 2016 года N 131.</w:t>
      </w:r>
    </w:p>
    <w:sectPr w:rsidR="005161A3" w:rsidRPr="005161A3" w:rsidSect="00172FF5">
      <w:pgSz w:w="11906" w:h="16838"/>
      <w:pgMar w:top="1134" w:right="567"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B98" w:rsidRDefault="005A3B98" w:rsidP="003B75BE">
      <w:pPr>
        <w:spacing w:after="0" w:line="240" w:lineRule="auto"/>
      </w:pPr>
      <w:r>
        <w:separator/>
      </w:r>
    </w:p>
  </w:endnote>
  <w:endnote w:type="continuationSeparator" w:id="1">
    <w:p w:rsidR="005A3B98" w:rsidRDefault="005A3B98" w:rsidP="003B75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624532"/>
      <w:docPartObj>
        <w:docPartGallery w:val="Page Numbers (Bottom of Page)"/>
        <w:docPartUnique/>
      </w:docPartObj>
    </w:sdtPr>
    <w:sdtContent>
      <w:p w:rsidR="00FB6CC7" w:rsidRDefault="006A4AD3">
        <w:pPr>
          <w:pStyle w:val="ae"/>
          <w:jc w:val="center"/>
        </w:pPr>
        <w:r>
          <w:fldChar w:fldCharType="begin"/>
        </w:r>
        <w:r w:rsidR="00FB6CC7">
          <w:instrText>PAGE   \* MERGEFORMAT</w:instrText>
        </w:r>
        <w:r>
          <w:fldChar w:fldCharType="separate"/>
        </w:r>
        <w:r w:rsidR="00761B40">
          <w:rPr>
            <w:noProof/>
          </w:rPr>
          <w:t>1</w:t>
        </w:r>
        <w:r>
          <w:fldChar w:fldCharType="end"/>
        </w:r>
      </w:p>
    </w:sdtContent>
  </w:sdt>
  <w:p w:rsidR="00FB6CC7" w:rsidRDefault="00FB6CC7">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CC7" w:rsidRDefault="006A4AD3">
    <w:pPr>
      <w:pStyle w:val="ae"/>
      <w:jc w:val="center"/>
    </w:pPr>
    <w:r>
      <w:fldChar w:fldCharType="begin"/>
    </w:r>
    <w:r w:rsidR="00FB6CC7">
      <w:instrText>PAGE   \* MERGEFORMAT</w:instrText>
    </w:r>
    <w:r>
      <w:fldChar w:fldCharType="separate"/>
    </w:r>
    <w:r w:rsidR="00761B40">
      <w:rPr>
        <w:noProof/>
      </w:rPr>
      <w:t>14</w:t>
    </w:r>
    <w:r>
      <w:fldChar w:fldCharType="end"/>
    </w:r>
  </w:p>
  <w:p w:rsidR="00FB6CC7" w:rsidRDefault="00FB6CC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B98" w:rsidRDefault="005A3B98" w:rsidP="003B75BE">
      <w:pPr>
        <w:spacing w:after="0" w:line="240" w:lineRule="auto"/>
      </w:pPr>
      <w:r>
        <w:separator/>
      </w:r>
    </w:p>
  </w:footnote>
  <w:footnote w:type="continuationSeparator" w:id="1">
    <w:p w:rsidR="005A3B98" w:rsidRDefault="005A3B98" w:rsidP="003B75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bCs/>
        <w:sz w:val="26"/>
        <w:szCs w:val="26"/>
        <w:shd w:val="clear" w:color="auto" w:fill="auto"/>
      </w:rPr>
    </w:lvl>
    <w:lvl w:ilvl="1">
      <w:start w:val="1"/>
      <w:numFmt w:val="bullet"/>
      <w:lvlText w:val=""/>
      <w:lvlJc w:val="left"/>
      <w:pPr>
        <w:tabs>
          <w:tab w:val="num" w:pos="1080"/>
        </w:tabs>
        <w:ind w:left="1080" w:hanging="360"/>
      </w:pPr>
      <w:rPr>
        <w:rFonts w:ascii="Symbol" w:hAnsi="Symbol"/>
        <w:bCs/>
        <w:sz w:val="26"/>
        <w:szCs w:val="26"/>
        <w:shd w:val="clear" w:color="auto" w:fill="auto"/>
      </w:rPr>
    </w:lvl>
    <w:lvl w:ilvl="2">
      <w:start w:val="1"/>
      <w:numFmt w:val="bullet"/>
      <w:lvlText w:val=""/>
      <w:lvlJc w:val="left"/>
      <w:pPr>
        <w:tabs>
          <w:tab w:val="num" w:pos="1440"/>
        </w:tabs>
        <w:ind w:left="1440" w:hanging="360"/>
      </w:pPr>
      <w:rPr>
        <w:rFonts w:ascii="Symbol" w:hAnsi="Symbol"/>
        <w:bCs/>
        <w:sz w:val="26"/>
        <w:szCs w:val="26"/>
        <w:shd w:val="clear" w:color="auto" w:fill="auto"/>
      </w:rPr>
    </w:lvl>
    <w:lvl w:ilvl="3">
      <w:start w:val="1"/>
      <w:numFmt w:val="bullet"/>
      <w:lvlText w:val=""/>
      <w:lvlJc w:val="left"/>
      <w:pPr>
        <w:tabs>
          <w:tab w:val="num" w:pos="1800"/>
        </w:tabs>
        <w:ind w:left="1800" w:hanging="360"/>
      </w:pPr>
      <w:rPr>
        <w:rFonts w:ascii="Symbol" w:hAnsi="Symbol"/>
        <w:bCs/>
        <w:sz w:val="26"/>
        <w:szCs w:val="26"/>
        <w:shd w:val="clear" w:color="auto" w:fill="auto"/>
      </w:rPr>
    </w:lvl>
    <w:lvl w:ilvl="4">
      <w:start w:val="1"/>
      <w:numFmt w:val="bullet"/>
      <w:lvlText w:val=""/>
      <w:lvlJc w:val="left"/>
      <w:pPr>
        <w:tabs>
          <w:tab w:val="num" w:pos="2160"/>
        </w:tabs>
        <w:ind w:left="2160" w:hanging="360"/>
      </w:pPr>
      <w:rPr>
        <w:rFonts w:ascii="Symbol" w:hAnsi="Symbol"/>
        <w:bCs/>
        <w:sz w:val="26"/>
        <w:szCs w:val="26"/>
        <w:shd w:val="clear" w:color="auto" w:fill="auto"/>
      </w:rPr>
    </w:lvl>
    <w:lvl w:ilvl="5">
      <w:start w:val="1"/>
      <w:numFmt w:val="bullet"/>
      <w:lvlText w:val=""/>
      <w:lvlJc w:val="left"/>
      <w:pPr>
        <w:tabs>
          <w:tab w:val="num" w:pos="2520"/>
        </w:tabs>
        <w:ind w:left="2520" w:hanging="360"/>
      </w:pPr>
      <w:rPr>
        <w:rFonts w:ascii="Symbol" w:hAnsi="Symbol"/>
        <w:bCs/>
        <w:sz w:val="26"/>
        <w:szCs w:val="26"/>
        <w:shd w:val="clear" w:color="auto" w:fill="auto"/>
      </w:rPr>
    </w:lvl>
    <w:lvl w:ilvl="6">
      <w:start w:val="1"/>
      <w:numFmt w:val="bullet"/>
      <w:lvlText w:val=""/>
      <w:lvlJc w:val="left"/>
      <w:pPr>
        <w:tabs>
          <w:tab w:val="num" w:pos="2880"/>
        </w:tabs>
        <w:ind w:left="2880" w:hanging="360"/>
      </w:pPr>
      <w:rPr>
        <w:rFonts w:ascii="Symbol" w:hAnsi="Symbol"/>
        <w:bCs/>
        <w:sz w:val="26"/>
        <w:szCs w:val="26"/>
        <w:shd w:val="clear" w:color="auto" w:fill="auto"/>
      </w:rPr>
    </w:lvl>
    <w:lvl w:ilvl="7">
      <w:start w:val="1"/>
      <w:numFmt w:val="bullet"/>
      <w:lvlText w:val=""/>
      <w:lvlJc w:val="left"/>
      <w:pPr>
        <w:tabs>
          <w:tab w:val="num" w:pos="3240"/>
        </w:tabs>
        <w:ind w:left="3240" w:hanging="360"/>
      </w:pPr>
      <w:rPr>
        <w:rFonts w:ascii="Symbol" w:hAnsi="Symbol"/>
        <w:bCs/>
        <w:sz w:val="26"/>
        <w:szCs w:val="26"/>
        <w:shd w:val="clear" w:color="auto" w:fill="auto"/>
      </w:rPr>
    </w:lvl>
    <w:lvl w:ilvl="8">
      <w:start w:val="1"/>
      <w:numFmt w:val="bullet"/>
      <w:lvlText w:val=""/>
      <w:lvlJc w:val="left"/>
      <w:pPr>
        <w:tabs>
          <w:tab w:val="num" w:pos="3600"/>
        </w:tabs>
        <w:ind w:left="3600" w:hanging="360"/>
      </w:pPr>
      <w:rPr>
        <w:rFonts w:ascii="Symbol" w:hAnsi="Symbol"/>
        <w:bCs/>
        <w:sz w:val="26"/>
        <w:szCs w:val="26"/>
        <w:shd w:val="clear" w:color="auto" w:fill="auto"/>
      </w:rPr>
    </w:lvl>
  </w:abstractNum>
  <w:abstractNum w:abstractNumId="1">
    <w:nsid w:val="004C24C1"/>
    <w:multiLevelType w:val="hybridMultilevel"/>
    <w:tmpl w:val="62BE9292"/>
    <w:lvl w:ilvl="0" w:tplc="4754B2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752F6F"/>
    <w:multiLevelType w:val="hybridMultilevel"/>
    <w:tmpl w:val="D9CE3C9A"/>
    <w:lvl w:ilvl="0" w:tplc="DDB62ADE">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96240F"/>
    <w:multiLevelType w:val="hybridMultilevel"/>
    <w:tmpl w:val="0D18AD14"/>
    <w:lvl w:ilvl="0" w:tplc="8DF4370E">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880480"/>
    <w:multiLevelType w:val="hybridMultilevel"/>
    <w:tmpl w:val="05E6AA3E"/>
    <w:lvl w:ilvl="0" w:tplc="4754B246">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A4A75AA"/>
    <w:multiLevelType w:val="hybridMultilevel"/>
    <w:tmpl w:val="A8706D3A"/>
    <w:lvl w:ilvl="0" w:tplc="4754B246">
      <w:start w:val="1"/>
      <w:numFmt w:val="bullet"/>
      <w:lvlText w:val=""/>
      <w:lvlJc w:val="left"/>
      <w:pPr>
        <w:ind w:left="610" w:hanging="360"/>
      </w:pPr>
      <w:rPr>
        <w:rFonts w:ascii="Symbol" w:hAnsi="Symbol" w:hint="default"/>
        <w:color w:val="auto"/>
      </w:rPr>
    </w:lvl>
    <w:lvl w:ilvl="1" w:tplc="04190003" w:tentative="1">
      <w:start w:val="1"/>
      <w:numFmt w:val="bullet"/>
      <w:lvlText w:val="o"/>
      <w:lvlJc w:val="left"/>
      <w:pPr>
        <w:ind w:left="1330" w:hanging="360"/>
      </w:pPr>
      <w:rPr>
        <w:rFonts w:ascii="Courier New" w:hAnsi="Courier New" w:cs="Courier New" w:hint="default"/>
      </w:rPr>
    </w:lvl>
    <w:lvl w:ilvl="2" w:tplc="04190005" w:tentative="1">
      <w:start w:val="1"/>
      <w:numFmt w:val="bullet"/>
      <w:lvlText w:val=""/>
      <w:lvlJc w:val="left"/>
      <w:pPr>
        <w:ind w:left="2050" w:hanging="360"/>
      </w:pPr>
      <w:rPr>
        <w:rFonts w:ascii="Wingdings" w:hAnsi="Wingdings" w:hint="default"/>
      </w:rPr>
    </w:lvl>
    <w:lvl w:ilvl="3" w:tplc="04190001" w:tentative="1">
      <w:start w:val="1"/>
      <w:numFmt w:val="bullet"/>
      <w:lvlText w:val=""/>
      <w:lvlJc w:val="left"/>
      <w:pPr>
        <w:ind w:left="2770" w:hanging="360"/>
      </w:pPr>
      <w:rPr>
        <w:rFonts w:ascii="Symbol" w:hAnsi="Symbol" w:hint="default"/>
      </w:rPr>
    </w:lvl>
    <w:lvl w:ilvl="4" w:tplc="04190003" w:tentative="1">
      <w:start w:val="1"/>
      <w:numFmt w:val="bullet"/>
      <w:lvlText w:val="o"/>
      <w:lvlJc w:val="left"/>
      <w:pPr>
        <w:ind w:left="3490" w:hanging="360"/>
      </w:pPr>
      <w:rPr>
        <w:rFonts w:ascii="Courier New" w:hAnsi="Courier New" w:cs="Courier New" w:hint="default"/>
      </w:rPr>
    </w:lvl>
    <w:lvl w:ilvl="5" w:tplc="04190005" w:tentative="1">
      <w:start w:val="1"/>
      <w:numFmt w:val="bullet"/>
      <w:lvlText w:val=""/>
      <w:lvlJc w:val="left"/>
      <w:pPr>
        <w:ind w:left="4210" w:hanging="360"/>
      </w:pPr>
      <w:rPr>
        <w:rFonts w:ascii="Wingdings" w:hAnsi="Wingdings" w:hint="default"/>
      </w:rPr>
    </w:lvl>
    <w:lvl w:ilvl="6" w:tplc="04190001" w:tentative="1">
      <w:start w:val="1"/>
      <w:numFmt w:val="bullet"/>
      <w:lvlText w:val=""/>
      <w:lvlJc w:val="left"/>
      <w:pPr>
        <w:ind w:left="4930" w:hanging="360"/>
      </w:pPr>
      <w:rPr>
        <w:rFonts w:ascii="Symbol" w:hAnsi="Symbol" w:hint="default"/>
      </w:rPr>
    </w:lvl>
    <w:lvl w:ilvl="7" w:tplc="04190003" w:tentative="1">
      <w:start w:val="1"/>
      <w:numFmt w:val="bullet"/>
      <w:lvlText w:val="o"/>
      <w:lvlJc w:val="left"/>
      <w:pPr>
        <w:ind w:left="5650" w:hanging="360"/>
      </w:pPr>
      <w:rPr>
        <w:rFonts w:ascii="Courier New" w:hAnsi="Courier New" w:cs="Courier New" w:hint="default"/>
      </w:rPr>
    </w:lvl>
    <w:lvl w:ilvl="8" w:tplc="04190005" w:tentative="1">
      <w:start w:val="1"/>
      <w:numFmt w:val="bullet"/>
      <w:lvlText w:val=""/>
      <w:lvlJc w:val="left"/>
      <w:pPr>
        <w:ind w:left="6370" w:hanging="360"/>
      </w:pPr>
      <w:rPr>
        <w:rFonts w:ascii="Wingdings" w:hAnsi="Wingdings" w:hint="default"/>
      </w:rPr>
    </w:lvl>
  </w:abstractNum>
  <w:abstractNum w:abstractNumId="6">
    <w:nsid w:val="0EC675EB"/>
    <w:multiLevelType w:val="hybridMultilevel"/>
    <w:tmpl w:val="06541DF6"/>
    <w:lvl w:ilvl="0" w:tplc="4754B24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547527"/>
    <w:multiLevelType w:val="hybridMultilevel"/>
    <w:tmpl w:val="17103028"/>
    <w:lvl w:ilvl="0" w:tplc="D99261D8">
      <w:start w:val="1"/>
      <w:numFmt w:val="bullet"/>
      <w:pStyle w:val="a"/>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4523CE1"/>
    <w:multiLevelType w:val="hybridMultilevel"/>
    <w:tmpl w:val="99B645B6"/>
    <w:lvl w:ilvl="0" w:tplc="ABEE3FF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B640EE1"/>
    <w:multiLevelType w:val="hybridMultilevel"/>
    <w:tmpl w:val="8812B2B6"/>
    <w:lvl w:ilvl="0" w:tplc="0419000B">
      <w:start w:val="1"/>
      <w:numFmt w:val="bullet"/>
      <w:pStyle w:val="a0"/>
      <w:lvlText w:val=""/>
      <w:lvlJc w:val="left"/>
      <w:pPr>
        <w:tabs>
          <w:tab w:val="num" w:pos="-141"/>
        </w:tabs>
        <w:ind w:left="-141"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BA37E1B"/>
    <w:multiLevelType w:val="hybridMultilevel"/>
    <w:tmpl w:val="FC5CE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4009C9"/>
    <w:multiLevelType w:val="hybridMultilevel"/>
    <w:tmpl w:val="771AB46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2">
    <w:nsid w:val="1E972B99"/>
    <w:multiLevelType w:val="multilevel"/>
    <w:tmpl w:val="6F50A87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1574A96"/>
    <w:multiLevelType w:val="multilevel"/>
    <w:tmpl w:val="3C4A7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DF0915"/>
    <w:multiLevelType w:val="multilevel"/>
    <w:tmpl w:val="2F0C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FE019F"/>
    <w:multiLevelType w:val="hybridMultilevel"/>
    <w:tmpl w:val="1F1493BA"/>
    <w:lvl w:ilvl="0" w:tplc="40C4FA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D70F20"/>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7">
    <w:nsid w:val="2F6F7A8B"/>
    <w:multiLevelType w:val="hybridMultilevel"/>
    <w:tmpl w:val="06205002"/>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6354747"/>
    <w:multiLevelType w:val="hybridMultilevel"/>
    <w:tmpl w:val="8A904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AB36A8"/>
    <w:multiLevelType w:val="hybridMultilevel"/>
    <w:tmpl w:val="FEB4FE60"/>
    <w:lvl w:ilvl="0" w:tplc="F0A0C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9D5A66"/>
    <w:multiLevelType w:val="multilevel"/>
    <w:tmpl w:val="7EB8EA98"/>
    <w:lvl w:ilvl="0">
      <w:start w:val="2"/>
      <w:numFmt w:val="decimal"/>
      <w:lvlText w:val="%1."/>
      <w:lvlJc w:val="left"/>
      <w:pPr>
        <w:ind w:left="540" w:hanging="540"/>
      </w:pPr>
      <w:rPr>
        <w:rFonts w:ascii="Times New Roman" w:eastAsia="Times New Roman" w:hAnsi="Times New Roman" w:cs="Arial" w:hint="default"/>
        <w:b/>
        <w:sz w:val="24"/>
      </w:rPr>
    </w:lvl>
    <w:lvl w:ilvl="1">
      <w:start w:val="2"/>
      <w:numFmt w:val="decimal"/>
      <w:lvlText w:val="%1.%2."/>
      <w:lvlJc w:val="left"/>
      <w:pPr>
        <w:ind w:left="970" w:hanging="540"/>
      </w:pPr>
      <w:rPr>
        <w:rFonts w:ascii="Times New Roman" w:eastAsia="Times New Roman" w:hAnsi="Times New Roman" w:cs="Arial" w:hint="default"/>
        <w:b/>
        <w:sz w:val="24"/>
      </w:rPr>
    </w:lvl>
    <w:lvl w:ilvl="2">
      <w:start w:val="1"/>
      <w:numFmt w:val="decimal"/>
      <w:lvlText w:val="%1.%2.%3."/>
      <w:lvlJc w:val="left"/>
      <w:pPr>
        <w:ind w:left="1580" w:hanging="720"/>
      </w:pPr>
      <w:rPr>
        <w:rFonts w:ascii="Times New Roman" w:eastAsia="Times New Roman" w:hAnsi="Times New Roman" w:cs="Arial" w:hint="default"/>
        <w:b/>
        <w:sz w:val="24"/>
      </w:rPr>
    </w:lvl>
    <w:lvl w:ilvl="3">
      <w:start w:val="1"/>
      <w:numFmt w:val="decimal"/>
      <w:lvlText w:val="%1.%2.%3.%4."/>
      <w:lvlJc w:val="left"/>
      <w:pPr>
        <w:ind w:left="2010" w:hanging="720"/>
      </w:pPr>
      <w:rPr>
        <w:rFonts w:ascii="Times New Roman" w:eastAsia="Times New Roman" w:hAnsi="Times New Roman" w:cs="Arial" w:hint="default"/>
        <w:b/>
        <w:sz w:val="24"/>
      </w:rPr>
    </w:lvl>
    <w:lvl w:ilvl="4">
      <w:start w:val="1"/>
      <w:numFmt w:val="decimal"/>
      <w:lvlText w:val="%1.%2.%3.%4.%5."/>
      <w:lvlJc w:val="left"/>
      <w:pPr>
        <w:ind w:left="2800" w:hanging="1080"/>
      </w:pPr>
      <w:rPr>
        <w:rFonts w:ascii="Times New Roman" w:eastAsia="Times New Roman" w:hAnsi="Times New Roman" w:cs="Arial" w:hint="default"/>
        <w:b/>
        <w:sz w:val="24"/>
      </w:rPr>
    </w:lvl>
    <w:lvl w:ilvl="5">
      <w:start w:val="1"/>
      <w:numFmt w:val="decimal"/>
      <w:lvlText w:val="%1.%2.%3.%4.%5.%6."/>
      <w:lvlJc w:val="left"/>
      <w:pPr>
        <w:ind w:left="3230" w:hanging="1080"/>
      </w:pPr>
      <w:rPr>
        <w:rFonts w:ascii="Times New Roman" w:eastAsia="Times New Roman" w:hAnsi="Times New Roman" w:cs="Arial" w:hint="default"/>
        <w:b/>
        <w:sz w:val="24"/>
      </w:rPr>
    </w:lvl>
    <w:lvl w:ilvl="6">
      <w:start w:val="1"/>
      <w:numFmt w:val="decimal"/>
      <w:lvlText w:val="%1.%2.%3.%4.%5.%6.%7."/>
      <w:lvlJc w:val="left"/>
      <w:pPr>
        <w:ind w:left="4020" w:hanging="1440"/>
      </w:pPr>
      <w:rPr>
        <w:rFonts w:ascii="Times New Roman" w:eastAsia="Times New Roman" w:hAnsi="Times New Roman" w:cs="Arial" w:hint="default"/>
        <w:b/>
        <w:sz w:val="24"/>
      </w:rPr>
    </w:lvl>
    <w:lvl w:ilvl="7">
      <w:start w:val="1"/>
      <w:numFmt w:val="decimal"/>
      <w:lvlText w:val="%1.%2.%3.%4.%5.%6.%7.%8."/>
      <w:lvlJc w:val="left"/>
      <w:pPr>
        <w:ind w:left="4450" w:hanging="1440"/>
      </w:pPr>
      <w:rPr>
        <w:rFonts w:ascii="Times New Roman" w:eastAsia="Times New Roman" w:hAnsi="Times New Roman" w:cs="Arial" w:hint="default"/>
        <w:b/>
        <w:sz w:val="24"/>
      </w:rPr>
    </w:lvl>
    <w:lvl w:ilvl="8">
      <w:start w:val="1"/>
      <w:numFmt w:val="decimal"/>
      <w:lvlText w:val="%1.%2.%3.%4.%5.%6.%7.%8.%9."/>
      <w:lvlJc w:val="left"/>
      <w:pPr>
        <w:ind w:left="5240" w:hanging="1800"/>
      </w:pPr>
      <w:rPr>
        <w:rFonts w:ascii="Times New Roman" w:eastAsia="Times New Roman" w:hAnsi="Times New Roman" w:cs="Arial" w:hint="default"/>
        <w:b/>
        <w:sz w:val="24"/>
      </w:rPr>
    </w:lvl>
  </w:abstractNum>
  <w:abstractNum w:abstractNumId="21">
    <w:nsid w:val="3F2E066A"/>
    <w:multiLevelType w:val="multilevel"/>
    <w:tmpl w:val="96DE6D50"/>
    <w:lvl w:ilvl="0">
      <w:start w:val="2"/>
      <w:numFmt w:val="decimal"/>
      <w:lvlText w:val="%1."/>
      <w:lvlJc w:val="left"/>
      <w:pPr>
        <w:ind w:left="450" w:hanging="450"/>
      </w:pPr>
      <w:rPr>
        <w:rFonts w:hint="default"/>
      </w:rPr>
    </w:lvl>
    <w:lvl w:ilvl="1">
      <w:start w:val="6"/>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40890859"/>
    <w:multiLevelType w:val="hybridMultilevel"/>
    <w:tmpl w:val="E202FF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103418"/>
    <w:multiLevelType w:val="hybridMultilevel"/>
    <w:tmpl w:val="0AA225DE"/>
    <w:lvl w:ilvl="0" w:tplc="F0A0C8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4234EB"/>
    <w:multiLevelType w:val="multilevel"/>
    <w:tmpl w:val="B71AD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630326"/>
    <w:multiLevelType w:val="hybridMultilevel"/>
    <w:tmpl w:val="CA1AB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9A3981"/>
    <w:multiLevelType w:val="hybridMultilevel"/>
    <w:tmpl w:val="893667B6"/>
    <w:lvl w:ilvl="0" w:tplc="0419000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D1440D"/>
    <w:multiLevelType w:val="multilevel"/>
    <w:tmpl w:val="B772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2F2474"/>
    <w:multiLevelType w:val="multilevel"/>
    <w:tmpl w:val="9716D3C8"/>
    <w:lvl w:ilvl="0">
      <w:start w:val="1"/>
      <w:numFmt w:val="decimal"/>
      <w:pStyle w:val="1"/>
      <w:suff w:val="space"/>
      <w:lvlText w:val="%1."/>
      <w:lvlJc w:val="left"/>
      <w:pPr>
        <w:ind w:left="567"/>
      </w:pPr>
      <w:rPr>
        <w:rFonts w:cs="Times New Roman" w:hint="default"/>
      </w:rPr>
    </w:lvl>
    <w:lvl w:ilvl="1">
      <w:start w:val="1"/>
      <w:numFmt w:val="decimal"/>
      <w:pStyle w:val="2"/>
      <w:suff w:val="space"/>
      <w:lvlText w:val="%1.%2."/>
      <w:lvlJc w:val="left"/>
      <w:pPr>
        <w:ind w:left="964"/>
      </w:pPr>
      <w:rPr>
        <w:rFonts w:cs="Times New Roman" w:hint="default"/>
      </w:rPr>
    </w:lvl>
    <w:lvl w:ilvl="2">
      <w:start w:val="1"/>
      <w:numFmt w:val="decimal"/>
      <w:pStyle w:val="3"/>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29">
    <w:nsid w:val="62C44283"/>
    <w:multiLevelType w:val="multilevel"/>
    <w:tmpl w:val="36DA9DD0"/>
    <w:lvl w:ilvl="0">
      <w:start w:val="1"/>
      <w:numFmt w:val="russianUpper"/>
      <w:pStyle w:val="a1"/>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0">
    <w:nsid w:val="62F9286D"/>
    <w:multiLevelType w:val="hybridMultilevel"/>
    <w:tmpl w:val="34389FD4"/>
    <w:lvl w:ilvl="0" w:tplc="DDB62A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3E68D1"/>
    <w:multiLevelType w:val="hybridMultilevel"/>
    <w:tmpl w:val="C514098A"/>
    <w:lvl w:ilvl="0" w:tplc="FFFFFFFF">
      <w:start w:val="1"/>
      <w:numFmt w:val="bullet"/>
      <w:lvlText w:val="–"/>
      <w:lvlJc w:val="left"/>
      <w:pPr>
        <w:ind w:left="1417" w:hanging="360"/>
      </w:pPr>
      <w:rPr>
        <w:rFonts w:ascii="Times New Roman" w:hAnsi="Times New Roman" w:cs="Times New Roman" w:hint="default"/>
      </w:rPr>
    </w:lvl>
    <w:lvl w:ilvl="1" w:tplc="FFFFFFFF" w:tentative="1">
      <w:start w:val="1"/>
      <w:numFmt w:val="bullet"/>
      <w:lvlText w:val="o"/>
      <w:lvlJc w:val="left"/>
      <w:pPr>
        <w:ind w:left="2137" w:hanging="360"/>
      </w:pPr>
      <w:rPr>
        <w:rFonts w:ascii="Courier New" w:hAnsi="Courier New" w:cs="Courier New" w:hint="default"/>
      </w:rPr>
    </w:lvl>
    <w:lvl w:ilvl="2" w:tplc="FFFFFFFF" w:tentative="1">
      <w:start w:val="1"/>
      <w:numFmt w:val="bullet"/>
      <w:lvlText w:val=""/>
      <w:lvlJc w:val="left"/>
      <w:pPr>
        <w:ind w:left="2857" w:hanging="360"/>
      </w:pPr>
      <w:rPr>
        <w:rFonts w:ascii="Wingdings" w:hAnsi="Wingdings" w:hint="default"/>
      </w:rPr>
    </w:lvl>
    <w:lvl w:ilvl="3" w:tplc="FFFFFFFF" w:tentative="1">
      <w:start w:val="1"/>
      <w:numFmt w:val="bullet"/>
      <w:lvlText w:val=""/>
      <w:lvlJc w:val="left"/>
      <w:pPr>
        <w:ind w:left="3577" w:hanging="360"/>
      </w:pPr>
      <w:rPr>
        <w:rFonts w:ascii="Symbol" w:hAnsi="Symbol" w:hint="default"/>
      </w:rPr>
    </w:lvl>
    <w:lvl w:ilvl="4" w:tplc="FFFFFFFF" w:tentative="1">
      <w:start w:val="1"/>
      <w:numFmt w:val="bullet"/>
      <w:lvlText w:val="o"/>
      <w:lvlJc w:val="left"/>
      <w:pPr>
        <w:ind w:left="4297" w:hanging="360"/>
      </w:pPr>
      <w:rPr>
        <w:rFonts w:ascii="Courier New" w:hAnsi="Courier New" w:cs="Courier New" w:hint="default"/>
      </w:rPr>
    </w:lvl>
    <w:lvl w:ilvl="5" w:tplc="FFFFFFFF" w:tentative="1">
      <w:start w:val="1"/>
      <w:numFmt w:val="bullet"/>
      <w:lvlText w:val=""/>
      <w:lvlJc w:val="left"/>
      <w:pPr>
        <w:ind w:left="5017" w:hanging="360"/>
      </w:pPr>
      <w:rPr>
        <w:rFonts w:ascii="Wingdings" w:hAnsi="Wingdings" w:hint="default"/>
      </w:rPr>
    </w:lvl>
    <w:lvl w:ilvl="6" w:tplc="FFFFFFFF" w:tentative="1">
      <w:start w:val="1"/>
      <w:numFmt w:val="bullet"/>
      <w:lvlText w:val=""/>
      <w:lvlJc w:val="left"/>
      <w:pPr>
        <w:ind w:left="5737" w:hanging="360"/>
      </w:pPr>
      <w:rPr>
        <w:rFonts w:ascii="Symbol" w:hAnsi="Symbol" w:hint="default"/>
      </w:rPr>
    </w:lvl>
    <w:lvl w:ilvl="7" w:tplc="FFFFFFFF" w:tentative="1">
      <w:start w:val="1"/>
      <w:numFmt w:val="bullet"/>
      <w:lvlText w:val="o"/>
      <w:lvlJc w:val="left"/>
      <w:pPr>
        <w:ind w:left="6457" w:hanging="360"/>
      </w:pPr>
      <w:rPr>
        <w:rFonts w:ascii="Courier New" w:hAnsi="Courier New" w:cs="Courier New" w:hint="default"/>
      </w:rPr>
    </w:lvl>
    <w:lvl w:ilvl="8" w:tplc="FFFFFFFF" w:tentative="1">
      <w:start w:val="1"/>
      <w:numFmt w:val="bullet"/>
      <w:lvlText w:val=""/>
      <w:lvlJc w:val="left"/>
      <w:pPr>
        <w:ind w:left="7177" w:hanging="360"/>
      </w:pPr>
      <w:rPr>
        <w:rFonts w:ascii="Wingdings" w:hAnsi="Wingdings" w:hint="default"/>
      </w:rPr>
    </w:lvl>
  </w:abstractNum>
  <w:abstractNum w:abstractNumId="32">
    <w:nsid w:val="646532F7"/>
    <w:multiLevelType w:val="multilevel"/>
    <w:tmpl w:val="AFF02904"/>
    <w:lvl w:ilvl="0">
      <w:start w:val="1"/>
      <w:numFmt w:val="decimal"/>
      <w:lvlText w:val="%1."/>
      <w:lvlJc w:val="left"/>
      <w:pPr>
        <w:ind w:left="720" w:hanging="360"/>
      </w:pPr>
      <w:rPr>
        <w:rFonts w:eastAsia="Times New Roman" w:hint="default"/>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68CC1962"/>
    <w:multiLevelType w:val="multilevel"/>
    <w:tmpl w:val="D722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9C90727"/>
    <w:multiLevelType w:val="multilevel"/>
    <w:tmpl w:val="3B0A37DE"/>
    <w:lvl w:ilvl="0">
      <w:start w:val="1"/>
      <w:numFmt w:val="bullet"/>
      <w:suff w:val="space"/>
      <w:lvlText w:val=""/>
      <w:lvlJc w:val="left"/>
      <w:pPr>
        <w:ind w:left="360"/>
      </w:pPr>
      <w:rPr>
        <w:rFonts w:ascii="Wingdings" w:hAnsi="Wingdings" w:hint="default"/>
        <w:color w:val="auto"/>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5">
    <w:nsid w:val="6B072890"/>
    <w:multiLevelType w:val="hybridMultilevel"/>
    <w:tmpl w:val="3FBEC888"/>
    <w:lvl w:ilvl="0" w:tplc="BC88230C">
      <w:start w:val="1"/>
      <w:numFmt w:val="bullet"/>
      <w:lvlText w:val=""/>
      <w:lvlJc w:val="left"/>
      <w:pPr>
        <w:tabs>
          <w:tab w:val="num" w:pos="1429"/>
        </w:tabs>
        <w:ind w:left="1429" w:hanging="360"/>
      </w:pPr>
      <w:rPr>
        <w:rFonts w:ascii="Symbol" w:hAnsi="Symbol" w:hint="default"/>
      </w:rPr>
    </w:lvl>
    <w:lvl w:ilvl="1" w:tplc="ECF29A7C">
      <w:start w:val="1"/>
      <w:numFmt w:val="decimal"/>
      <w:lvlText w:val="%2."/>
      <w:lvlJc w:val="left"/>
      <w:pPr>
        <w:tabs>
          <w:tab w:val="num" w:pos="2149"/>
        </w:tabs>
        <w:ind w:left="2149" w:hanging="360"/>
      </w:pPr>
      <w:rPr>
        <w:rFonts w:hint="default"/>
      </w:rPr>
    </w:lvl>
    <w:lvl w:ilvl="2" w:tplc="33908CDA" w:tentative="1">
      <w:start w:val="1"/>
      <w:numFmt w:val="bullet"/>
      <w:lvlText w:val=""/>
      <w:lvlJc w:val="left"/>
      <w:pPr>
        <w:tabs>
          <w:tab w:val="num" w:pos="2869"/>
        </w:tabs>
        <w:ind w:left="2869" w:hanging="360"/>
      </w:pPr>
      <w:rPr>
        <w:rFonts w:ascii="Wingdings" w:hAnsi="Wingdings" w:hint="default"/>
      </w:rPr>
    </w:lvl>
    <w:lvl w:ilvl="3" w:tplc="25FEDE84" w:tentative="1">
      <w:start w:val="1"/>
      <w:numFmt w:val="bullet"/>
      <w:lvlText w:val=""/>
      <w:lvlJc w:val="left"/>
      <w:pPr>
        <w:tabs>
          <w:tab w:val="num" w:pos="3589"/>
        </w:tabs>
        <w:ind w:left="3589" w:hanging="360"/>
      </w:pPr>
      <w:rPr>
        <w:rFonts w:ascii="Symbol" w:hAnsi="Symbol" w:hint="default"/>
      </w:rPr>
    </w:lvl>
    <w:lvl w:ilvl="4" w:tplc="10EC7B06" w:tentative="1">
      <w:start w:val="1"/>
      <w:numFmt w:val="bullet"/>
      <w:lvlText w:val="o"/>
      <w:lvlJc w:val="left"/>
      <w:pPr>
        <w:tabs>
          <w:tab w:val="num" w:pos="4309"/>
        </w:tabs>
        <w:ind w:left="4309" w:hanging="360"/>
      </w:pPr>
      <w:rPr>
        <w:rFonts w:ascii="Courier New" w:hAnsi="Courier New" w:cs="Courier New" w:hint="default"/>
      </w:rPr>
    </w:lvl>
    <w:lvl w:ilvl="5" w:tplc="0C3EFB1A" w:tentative="1">
      <w:start w:val="1"/>
      <w:numFmt w:val="bullet"/>
      <w:lvlText w:val=""/>
      <w:lvlJc w:val="left"/>
      <w:pPr>
        <w:tabs>
          <w:tab w:val="num" w:pos="5029"/>
        </w:tabs>
        <w:ind w:left="5029" w:hanging="360"/>
      </w:pPr>
      <w:rPr>
        <w:rFonts w:ascii="Wingdings" w:hAnsi="Wingdings" w:hint="default"/>
      </w:rPr>
    </w:lvl>
    <w:lvl w:ilvl="6" w:tplc="DC64692C" w:tentative="1">
      <w:start w:val="1"/>
      <w:numFmt w:val="bullet"/>
      <w:lvlText w:val=""/>
      <w:lvlJc w:val="left"/>
      <w:pPr>
        <w:tabs>
          <w:tab w:val="num" w:pos="5749"/>
        </w:tabs>
        <w:ind w:left="5749" w:hanging="360"/>
      </w:pPr>
      <w:rPr>
        <w:rFonts w:ascii="Symbol" w:hAnsi="Symbol" w:hint="default"/>
      </w:rPr>
    </w:lvl>
    <w:lvl w:ilvl="7" w:tplc="13C26B7C" w:tentative="1">
      <w:start w:val="1"/>
      <w:numFmt w:val="bullet"/>
      <w:lvlText w:val="o"/>
      <w:lvlJc w:val="left"/>
      <w:pPr>
        <w:tabs>
          <w:tab w:val="num" w:pos="6469"/>
        </w:tabs>
        <w:ind w:left="6469" w:hanging="360"/>
      </w:pPr>
      <w:rPr>
        <w:rFonts w:ascii="Courier New" w:hAnsi="Courier New" w:cs="Courier New" w:hint="default"/>
      </w:rPr>
    </w:lvl>
    <w:lvl w:ilvl="8" w:tplc="029682DC" w:tentative="1">
      <w:start w:val="1"/>
      <w:numFmt w:val="bullet"/>
      <w:lvlText w:val=""/>
      <w:lvlJc w:val="left"/>
      <w:pPr>
        <w:tabs>
          <w:tab w:val="num" w:pos="7189"/>
        </w:tabs>
        <w:ind w:left="7189" w:hanging="360"/>
      </w:pPr>
      <w:rPr>
        <w:rFonts w:ascii="Wingdings" w:hAnsi="Wingdings" w:hint="default"/>
      </w:rPr>
    </w:lvl>
  </w:abstractNum>
  <w:abstractNum w:abstractNumId="36">
    <w:nsid w:val="6BB30A6D"/>
    <w:multiLevelType w:val="hybridMultilevel"/>
    <w:tmpl w:val="0B6A2E18"/>
    <w:lvl w:ilvl="0" w:tplc="992A6BAC">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8B5E90"/>
    <w:multiLevelType w:val="multilevel"/>
    <w:tmpl w:val="FC32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CE96B51"/>
    <w:multiLevelType w:val="multilevel"/>
    <w:tmpl w:val="8DDA5300"/>
    <w:lvl w:ilvl="0">
      <w:start w:val="3"/>
      <w:numFmt w:val="decimal"/>
      <w:lvlText w:val="%1."/>
      <w:lvlJc w:val="left"/>
      <w:pPr>
        <w:ind w:left="810" w:hanging="360"/>
      </w:pPr>
      <w:rPr>
        <w:rFonts w:cs="Times New Roman" w:hint="default"/>
      </w:rPr>
    </w:lvl>
    <w:lvl w:ilvl="1">
      <w:start w:val="3"/>
      <w:numFmt w:val="decimal"/>
      <w:isLgl/>
      <w:lvlText w:val="%1.%2."/>
      <w:lvlJc w:val="left"/>
      <w:pPr>
        <w:ind w:left="1425" w:hanging="360"/>
      </w:pPr>
      <w:rPr>
        <w:rFonts w:cs="Times New Roman" w:hint="default"/>
      </w:rPr>
    </w:lvl>
    <w:lvl w:ilvl="2">
      <w:start w:val="1"/>
      <w:numFmt w:val="decimal"/>
      <w:isLgl/>
      <w:lvlText w:val="%1.%2.%3."/>
      <w:lvlJc w:val="left"/>
      <w:pPr>
        <w:ind w:left="2400" w:hanging="720"/>
      </w:pPr>
      <w:rPr>
        <w:rFonts w:cs="Times New Roman" w:hint="default"/>
      </w:rPr>
    </w:lvl>
    <w:lvl w:ilvl="3">
      <w:start w:val="1"/>
      <w:numFmt w:val="decimal"/>
      <w:isLgl/>
      <w:lvlText w:val="%1.%2.%3.%4."/>
      <w:lvlJc w:val="left"/>
      <w:pPr>
        <w:ind w:left="3015" w:hanging="720"/>
      </w:pPr>
      <w:rPr>
        <w:rFonts w:cs="Times New Roman" w:hint="default"/>
      </w:rPr>
    </w:lvl>
    <w:lvl w:ilvl="4">
      <w:start w:val="1"/>
      <w:numFmt w:val="decimal"/>
      <w:isLgl/>
      <w:lvlText w:val="%1.%2.%3.%4.%5."/>
      <w:lvlJc w:val="left"/>
      <w:pPr>
        <w:ind w:left="3990" w:hanging="1080"/>
      </w:pPr>
      <w:rPr>
        <w:rFonts w:cs="Times New Roman" w:hint="default"/>
      </w:rPr>
    </w:lvl>
    <w:lvl w:ilvl="5">
      <w:start w:val="1"/>
      <w:numFmt w:val="decimal"/>
      <w:isLgl/>
      <w:lvlText w:val="%1.%2.%3.%4.%5.%6."/>
      <w:lvlJc w:val="left"/>
      <w:pPr>
        <w:ind w:left="4605" w:hanging="1080"/>
      </w:pPr>
      <w:rPr>
        <w:rFonts w:cs="Times New Roman" w:hint="default"/>
      </w:rPr>
    </w:lvl>
    <w:lvl w:ilvl="6">
      <w:start w:val="1"/>
      <w:numFmt w:val="decimal"/>
      <w:isLgl/>
      <w:lvlText w:val="%1.%2.%3.%4.%5.%6.%7."/>
      <w:lvlJc w:val="left"/>
      <w:pPr>
        <w:ind w:left="5580" w:hanging="1440"/>
      </w:pPr>
      <w:rPr>
        <w:rFonts w:cs="Times New Roman" w:hint="default"/>
      </w:rPr>
    </w:lvl>
    <w:lvl w:ilvl="7">
      <w:start w:val="1"/>
      <w:numFmt w:val="decimal"/>
      <w:isLgl/>
      <w:lvlText w:val="%1.%2.%3.%4.%5.%6.%7.%8."/>
      <w:lvlJc w:val="left"/>
      <w:pPr>
        <w:ind w:left="6195" w:hanging="1440"/>
      </w:pPr>
      <w:rPr>
        <w:rFonts w:cs="Times New Roman" w:hint="default"/>
      </w:rPr>
    </w:lvl>
    <w:lvl w:ilvl="8">
      <w:start w:val="1"/>
      <w:numFmt w:val="decimal"/>
      <w:isLgl/>
      <w:lvlText w:val="%1.%2.%3.%4.%5.%6.%7.%8.%9."/>
      <w:lvlJc w:val="left"/>
      <w:pPr>
        <w:ind w:left="7170" w:hanging="1800"/>
      </w:pPr>
      <w:rPr>
        <w:rFonts w:cs="Times New Roman" w:hint="default"/>
      </w:rPr>
    </w:lvl>
  </w:abstractNum>
  <w:abstractNum w:abstractNumId="39">
    <w:nsid w:val="6D116BAC"/>
    <w:multiLevelType w:val="multilevel"/>
    <w:tmpl w:val="C8109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E933AB"/>
    <w:multiLevelType w:val="multilevel"/>
    <w:tmpl w:val="DCCC2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0E43CA0"/>
    <w:multiLevelType w:val="multilevel"/>
    <w:tmpl w:val="EE66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6927FE9"/>
    <w:multiLevelType w:val="hybridMultilevel"/>
    <w:tmpl w:val="DD1C1B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1A7D59"/>
    <w:multiLevelType w:val="hybridMultilevel"/>
    <w:tmpl w:val="45A66596"/>
    <w:lvl w:ilvl="0" w:tplc="FFFFFFFF">
      <w:start w:val="1"/>
      <w:numFmt w:val="bullet"/>
      <w:lvlText w:val="–"/>
      <w:lvlJc w:val="left"/>
      <w:pPr>
        <w:ind w:left="1485" w:hanging="360"/>
      </w:pPr>
      <w:rPr>
        <w:rFonts w:ascii="Times New Roman" w:hAnsi="Times New Roman" w:hint="default"/>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44">
    <w:nsid w:val="7CD95237"/>
    <w:multiLevelType w:val="multilevel"/>
    <w:tmpl w:val="7396A7D0"/>
    <w:lvl w:ilvl="0">
      <w:start w:val="1"/>
      <w:numFmt w:val="decimal"/>
      <w:lvlText w:val="%1."/>
      <w:lvlJc w:val="left"/>
      <w:pPr>
        <w:ind w:left="720"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8"/>
  </w:num>
  <w:num w:numId="2">
    <w:abstractNumId w:val="38"/>
  </w:num>
  <w:num w:numId="3">
    <w:abstractNumId w:val="1"/>
  </w:num>
  <w:num w:numId="4">
    <w:abstractNumId w:val="5"/>
  </w:num>
  <w:num w:numId="5">
    <w:abstractNumId w:val="4"/>
  </w:num>
  <w:num w:numId="6">
    <w:abstractNumId w:val="24"/>
  </w:num>
  <w:num w:numId="7">
    <w:abstractNumId w:val="37"/>
  </w:num>
  <w:num w:numId="8">
    <w:abstractNumId w:val="40"/>
  </w:num>
  <w:num w:numId="9">
    <w:abstractNumId w:val="13"/>
  </w:num>
  <w:num w:numId="10">
    <w:abstractNumId w:val="33"/>
  </w:num>
  <w:num w:numId="11">
    <w:abstractNumId w:val="39"/>
  </w:num>
  <w:num w:numId="12">
    <w:abstractNumId w:val="23"/>
  </w:num>
  <w:num w:numId="13">
    <w:abstractNumId w:val="19"/>
  </w:num>
  <w:num w:numId="14">
    <w:abstractNumId w:val="6"/>
  </w:num>
  <w:num w:numId="15">
    <w:abstractNumId w:val="20"/>
  </w:num>
  <w:num w:numId="16">
    <w:abstractNumId w:val="18"/>
  </w:num>
  <w:num w:numId="17">
    <w:abstractNumId w:val="41"/>
  </w:num>
  <w:num w:numId="18">
    <w:abstractNumId w:val="7"/>
  </w:num>
  <w:num w:numId="19">
    <w:abstractNumId w:val="25"/>
  </w:num>
  <w:num w:numId="20">
    <w:abstractNumId w:val="12"/>
  </w:num>
  <w:num w:numId="21">
    <w:abstractNumId w:val="11"/>
  </w:num>
  <w:num w:numId="22">
    <w:abstractNumId w:val="2"/>
  </w:num>
  <w:num w:numId="23">
    <w:abstractNumId w:val="30"/>
  </w:num>
  <w:num w:numId="24">
    <w:abstractNumId w:val="42"/>
  </w:num>
  <w:num w:numId="25">
    <w:abstractNumId w:val="7"/>
  </w:num>
  <w:num w:numId="26">
    <w:abstractNumId w:val="22"/>
  </w:num>
  <w:num w:numId="27">
    <w:abstractNumId w:val="0"/>
  </w:num>
  <w:num w:numId="28">
    <w:abstractNumId w:val="44"/>
  </w:num>
  <w:num w:numId="29">
    <w:abstractNumId w:val="16"/>
  </w:num>
  <w:num w:numId="30">
    <w:abstractNumId w:val="3"/>
  </w:num>
  <w:num w:numId="31">
    <w:abstractNumId w:val="3"/>
    <w:lvlOverride w:ilvl="0">
      <w:startOverride w:val="1"/>
    </w:lvlOverride>
  </w:num>
  <w:num w:numId="32">
    <w:abstractNumId w:val="21"/>
  </w:num>
  <w:num w:numId="33">
    <w:abstractNumId w:val="35"/>
  </w:num>
  <w:num w:numId="34">
    <w:abstractNumId w:val="26"/>
  </w:num>
  <w:num w:numId="35">
    <w:abstractNumId w:val="32"/>
  </w:num>
  <w:num w:numId="36">
    <w:abstractNumId w:val="29"/>
  </w:num>
  <w:num w:numId="37">
    <w:abstractNumId w:val="28"/>
  </w:num>
  <w:num w:numId="38">
    <w:abstractNumId w:val="34"/>
  </w:num>
  <w:num w:numId="39">
    <w:abstractNumId w:val="36"/>
  </w:num>
  <w:num w:numId="40">
    <w:abstractNumId w:val="15"/>
  </w:num>
  <w:num w:numId="41">
    <w:abstractNumId w:val="27"/>
  </w:num>
  <w:num w:numId="42">
    <w:abstractNumId w:val="14"/>
  </w:num>
  <w:num w:numId="43">
    <w:abstractNumId w:val="9"/>
  </w:num>
  <w:num w:numId="44">
    <w:abstractNumId w:val="43"/>
  </w:num>
  <w:num w:numId="45">
    <w:abstractNumId w:val="17"/>
  </w:num>
  <w:num w:numId="46">
    <w:abstractNumId w:val="31"/>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defaultTabStop w:val="708"/>
  <w:autoHyphenation/>
  <w:characterSpacingControl w:val="doNotCompress"/>
  <w:footnotePr>
    <w:footnote w:id="0"/>
    <w:footnote w:id="1"/>
  </w:footnotePr>
  <w:endnotePr>
    <w:endnote w:id="0"/>
    <w:endnote w:id="1"/>
  </w:endnotePr>
  <w:compat/>
  <w:rsids>
    <w:rsidRoot w:val="00291832"/>
    <w:rsid w:val="00000A99"/>
    <w:rsid w:val="00000DF9"/>
    <w:rsid w:val="00001BDB"/>
    <w:rsid w:val="00003460"/>
    <w:rsid w:val="000036A6"/>
    <w:rsid w:val="00003BD5"/>
    <w:rsid w:val="00004AC4"/>
    <w:rsid w:val="00004BD1"/>
    <w:rsid w:val="00006C71"/>
    <w:rsid w:val="00006FEE"/>
    <w:rsid w:val="0000757C"/>
    <w:rsid w:val="000075DF"/>
    <w:rsid w:val="00007859"/>
    <w:rsid w:val="000078C4"/>
    <w:rsid w:val="00007D61"/>
    <w:rsid w:val="00010E98"/>
    <w:rsid w:val="00010FA8"/>
    <w:rsid w:val="000115E6"/>
    <w:rsid w:val="00011609"/>
    <w:rsid w:val="0001226F"/>
    <w:rsid w:val="00013A0F"/>
    <w:rsid w:val="00013B3D"/>
    <w:rsid w:val="00013CF1"/>
    <w:rsid w:val="0001409A"/>
    <w:rsid w:val="000141CA"/>
    <w:rsid w:val="000143DE"/>
    <w:rsid w:val="000156EE"/>
    <w:rsid w:val="00016271"/>
    <w:rsid w:val="00017683"/>
    <w:rsid w:val="00017BD3"/>
    <w:rsid w:val="00017FAC"/>
    <w:rsid w:val="000202B0"/>
    <w:rsid w:val="0002035B"/>
    <w:rsid w:val="0002147F"/>
    <w:rsid w:val="00021E17"/>
    <w:rsid w:val="0002339D"/>
    <w:rsid w:val="000234FF"/>
    <w:rsid w:val="000237F4"/>
    <w:rsid w:val="00024308"/>
    <w:rsid w:val="00025933"/>
    <w:rsid w:val="0002617F"/>
    <w:rsid w:val="000261F2"/>
    <w:rsid w:val="00031209"/>
    <w:rsid w:val="00031251"/>
    <w:rsid w:val="000313AE"/>
    <w:rsid w:val="00031C02"/>
    <w:rsid w:val="00032173"/>
    <w:rsid w:val="0003221F"/>
    <w:rsid w:val="00032406"/>
    <w:rsid w:val="000328E5"/>
    <w:rsid w:val="000329B1"/>
    <w:rsid w:val="000334E7"/>
    <w:rsid w:val="00034836"/>
    <w:rsid w:val="00034CAB"/>
    <w:rsid w:val="000350BC"/>
    <w:rsid w:val="00035296"/>
    <w:rsid w:val="0003597D"/>
    <w:rsid w:val="00036F85"/>
    <w:rsid w:val="00037087"/>
    <w:rsid w:val="00037781"/>
    <w:rsid w:val="000377EB"/>
    <w:rsid w:val="00041C71"/>
    <w:rsid w:val="00041F80"/>
    <w:rsid w:val="00042250"/>
    <w:rsid w:val="00043F7C"/>
    <w:rsid w:val="00044F96"/>
    <w:rsid w:val="00046096"/>
    <w:rsid w:val="000462BA"/>
    <w:rsid w:val="00046A69"/>
    <w:rsid w:val="000473B5"/>
    <w:rsid w:val="00047FA3"/>
    <w:rsid w:val="0005059A"/>
    <w:rsid w:val="000516C7"/>
    <w:rsid w:val="00051DF5"/>
    <w:rsid w:val="00052CDF"/>
    <w:rsid w:val="00053831"/>
    <w:rsid w:val="00054700"/>
    <w:rsid w:val="00054DB9"/>
    <w:rsid w:val="000550B0"/>
    <w:rsid w:val="000555EB"/>
    <w:rsid w:val="00055D75"/>
    <w:rsid w:val="00056256"/>
    <w:rsid w:val="00056488"/>
    <w:rsid w:val="0006045C"/>
    <w:rsid w:val="0006048D"/>
    <w:rsid w:val="000604BF"/>
    <w:rsid w:val="000610B3"/>
    <w:rsid w:val="000610F7"/>
    <w:rsid w:val="000614B4"/>
    <w:rsid w:val="00061D20"/>
    <w:rsid w:val="00062040"/>
    <w:rsid w:val="0006212B"/>
    <w:rsid w:val="000622F0"/>
    <w:rsid w:val="0006345E"/>
    <w:rsid w:val="00063512"/>
    <w:rsid w:val="0006354C"/>
    <w:rsid w:val="00064E97"/>
    <w:rsid w:val="00065B14"/>
    <w:rsid w:val="00066450"/>
    <w:rsid w:val="00066F54"/>
    <w:rsid w:val="00066FDD"/>
    <w:rsid w:val="00067DB3"/>
    <w:rsid w:val="000707FC"/>
    <w:rsid w:val="000718DF"/>
    <w:rsid w:val="0007329C"/>
    <w:rsid w:val="00073804"/>
    <w:rsid w:val="000738B5"/>
    <w:rsid w:val="00074E29"/>
    <w:rsid w:val="0007521D"/>
    <w:rsid w:val="00076412"/>
    <w:rsid w:val="00076883"/>
    <w:rsid w:val="00076BA1"/>
    <w:rsid w:val="00076BA9"/>
    <w:rsid w:val="000773E9"/>
    <w:rsid w:val="00080DE9"/>
    <w:rsid w:val="000813DE"/>
    <w:rsid w:val="00081DB7"/>
    <w:rsid w:val="0008218D"/>
    <w:rsid w:val="0008255B"/>
    <w:rsid w:val="00082D10"/>
    <w:rsid w:val="000838FA"/>
    <w:rsid w:val="00083D1A"/>
    <w:rsid w:val="00083DA1"/>
    <w:rsid w:val="000841A8"/>
    <w:rsid w:val="00084D19"/>
    <w:rsid w:val="000855C6"/>
    <w:rsid w:val="00086A65"/>
    <w:rsid w:val="00086CCE"/>
    <w:rsid w:val="00086F2C"/>
    <w:rsid w:val="00086FCA"/>
    <w:rsid w:val="000901C8"/>
    <w:rsid w:val="000907B4"/>
    <w:rsid w:val="00090E0F"/>
    <w:rsid w:val="00091B28"/>
    <w:rsid w:val="00091B77"/>
    <w:rsid w:val="0009217A"/>
    <w:rsid w:val="00092A3B"/>
    <w:rsid w:val="000930F4"/>
    <w:rsid w:val="00093D75"/>
    <w:rsid w:val="000941F6"/>
    <w:rsid w:val="0009486B"/>
    <w:rsid w:val="00094BF5"/>
    <w:rsid w:val="00094C16"/>
    <w:rsid w:val="00094D2D"/>
    <w:rsid w:val="00095004"/>
    <w:rsid w:val="000953B9"/>
    <w:rsid w:val="00095FA7"/>
    <w:rsid w:val="00096251"/>
    <w:rsid w:val="000965BB"/>
    <w:rsid w:val="00096B46"/>
    <w:rsid w:val="00096C98"/>
    <w:rsid w:val="00096E39"/>
    <w:rsid w:val="00097BE7"/>
    <w:rsid w:val="000A0C70"/>
    <w:rsid w:val="000A103C"/>
    <w:rsid w:val="000A1096"/>
    <w:rsid w:val="000A14E0"/>
    <w:rsid w:val="000A1BD5"/>
    <w:rsid w:val="000A3529"/>
    <w:rsid w:val="000A431F"/>
    <w:rsid w:val="000A4970"/>
    <w:rsid w:val="000A4EBA"/>
    <w:rsid w:val="000A533E"/>
    <w:rsid w:val="000A5655"/>
    <w:rsid w:val="000A5662"/>
    <w:rsid w:val="000A5754"/>
    <w:rsid w:val="000A6C40"/>
    <w:rsid w:val="000A71EF"/>
    <w:rsid w:val="000A73A1"/>
    <w:rsid w:val="000A787B"/>
    <w:rsid w:val="000B0CFC"/>
    <w:rsid w:val="000B1161"/>
    <w:rsid w:val="000B1857"/>
    <w:rsid w:val="000B2D58"/>
    <w:rsid w:val="000B32E0"/>
    <w:rsid w:val="000B3BF7"/>
    <w:rsid w:val="000B4139"/>
    <w:rsid w:val="000B491B"/>
    <w:rsid w:val="000B50B5"/>
    <w:rsid w:val="000B5165"/>
    <w:rsid w:val="000B51BC"/>
    <w:rsid w:val="000B6B46"/>
    <w:rsid w:val="000B6E34"/>
    <w:rsid w:val="000B7484"/>
    <w:rsid w:val="000B7A61"/>
    <w:rsid w:val="000C05DD"/>
    <w:rsid w:val="000C0F8F"/>
    <w:rsid w:val="000C1DFB"/>
    <w:rsid w:val="000C2168"/>
    <w:rsid w:val="000C21CF"/>
    <w:rsid w:val="000C2323"/>
    <w:rsid w:val="000C2A6B"/>
    <w:rsid w:val="000C3101"/>
    <w:rsid w:val="000C343D"/>
    <w:rsid w:val="000C34E8"/>
    <w:rsid w:val="000C3C90"/>
    <w:rsid w:val="000C4284"/>
    <w:rsid w:val="000C52CF"/>
    <w:rsid w:val="000C53AD"/>
    <w:rsid w:val="000C6225"/>
    <w:rsid w:val="000C6304"/>
    <w:rsid w:val="000C7A75"/>
    <w:rsid w:val="000C7EFC"/>
    <w:rsid w:val="000C7FAC"/>
    <w:rsid w:val="000D2034"/>
    <w:rsid w:val="000D22B9"/>
    <w:rsid w:val="000D37FE"/>
    <w:rsid w:val="000D419A"/>
    <w:rsid w:val="000D50E0"/>
    <w:rsid w:val="000D5A45"/>
    <w:rsid w:val="000D648B"/>
    <w:rsid w:val="000D69A6"/>
    <w:rsid w:val="000D6CD9"/>
    <w:rsid w:val="000D7E0A"/>
    <w:rsid w:val="000E045D"/>
    <w:rsid w:val="000E0CA5"/>
    <w:rsid w:val="000E0D7B"/>
    <w:rsid w:val="000E0EA1"/>
    <w:rsid w:val="000E195F"/>
    <w:rsid w:val="000E1EA5"/>
    <w:rsid w:val="000E2264"/>
    <w:rsid w:val="000E27B9"/>
    <w:rsid w:val="000E293C"/>
    <w:rsid w:val="000E2E60"/>
    <w:rsid w:val="000E2F19"/>
    <w:rsid w:val="000E3018"/>
    <w:rsid w:val="000E3F68"/>
    <w:rsid w:val="000E76C8"/>
    <w:rsid w:val="000E7C2D"/>
    <w:rsid w:val="000F026E"/>
    <w:rsid w:val="000F16D1"/>
    <w:rsid w:val="000F1B50"/>
    <w:rsid w:val="000F2F7C"/>
    <w:rsid w:val="000F3089"/>
    <w:rsid w:val="000F3990"/>
    <w:rsid w:val="000F3F3D"/>
    <w:rsid w:val="000F5213"/>
    <w:rsid w:val="000F5570"/>
    <w:rsid w:val="000F57FB"/>
    <w:rsid w:val="000F5B33"/>
    <w:rsid w:val="000F5B5B"/>
    <w:rsid w:val="000F6364"/>
    <w:rsid w:val="000F740B"/>
    <w:rsid w:val="000F7A5C"/>
    <w:rsid w:val="001002A5"/>
    <w:rsid w:val="0010056B"/>
    <w:rsid w:val="0010074C"/>
    <w:rsid w:val="0010091E"/>
    <w:rsid w:val="00100E11"/>
    <w:rsid w:val="00101C38"/>
    <w:rsid w:val="001024D6"/>
    <w:rsid w:val="00102A97"/>
    <w:rsid w:val="00102D3B"/>
    <w:rsid w:val="00102E91"/>
    <w:rsid w:val="00103843"/>
    <w:rsid w:val="00103C6C"/>
    <w:rsid w:val="00104C08"/>
    <w:rsid w:val="00105A29"/>
    <w:rsid w:val="0010688A"/>
    <w:rsid w:val="00107934"/>
    <w:rsid w:val="001079CE"/>
    <w:rsid w:val="001103BE"/>
    <w:rsid w:val="00110708"/>
    <w:rsid w:val="001112F5"/>
    <w:rsid w:val="00111748"/>
    <w:rsid w:val="00111988"/>
    <w:rsid w:val="00111D12"/>
    <w:rsid w:val="00113050"/>
    <w:rsid w:val="00114104"/>
    <w:rsid w:val="00114871"/>
    <w:rsid w:val="001158A0"/>
    <w:rsid w:val="001159C7"/>
    <w:rsid w:val="001159CD"/>
    <w:rsid w:val="00116260"/>
    <w:rsid w:val="001167EA"/>
    <w:rsid w:val="00117EA3"/>
    <w:rsid w:val="001206DC"/>
    <w:rsid w:val="0012194E"/>
    <w:rsid w:val="00121DA0"/>
    <w:rsid w:val="00122629"/>
    <w:rsid w:val="00122C8F"/>
    <w:rsid w:val="001236AD"/>
    <w:rsid w:val="001239DE"/>
    <w:rsid w:val="00124975"/>
    <w:rsid w:val="00124A02"/>
    <w:rsid w:val="00124B83"/>
    <w:rsid w:val="0012596E"/>
    <w:rsid w:val="00126631"/>
    <w:rsid w:val="00126D1E"/>
    <w:rsid w:val="00126F4C"/>
    <w:rsid w:val="00127E46"/>
    <w:rsid w:val="0013128F"/>
    <w:rsid w:val="00131568"/>
    <w:rsid w:val="0013291D"/>
    <w:rsid w:val="00132E41"/>
    <w:rsid w:val="00133BF1"/>
    <w:rsid w:val="00133ED0"/>
    <w:rsid w:val="00135920"/>
    <w:rsid w:val="00135D62"/>
    <w:rsid w:val="00137905"/>
    <w:rsid w:val="00137C5D"/>
    <w:rsid w:val="00137E30"/>
    <w:rsid w:val="0014081A"/>
    <w:rsid w:val="00140C8A"/>
    <w:rsid w:val="0014121C"/>
    <w:rsid w:val="00142686"/>
    <w:rsid w:val="00142F21"/>
    <w:rsid w:val="00143D7A"/>
    <w:rsid w:val="00144017"/>
    <w:rsid w:val="001446D9"/>
    <w:rsid w:val="001448E1"/>
    <w:rsid w:val="00144B03"/>
    <w:rsid w:val="00144FEC"/>
    <w:rsid w:val="00145357"/>
    <w:rsid w:val="001457E0"/>
    <w:rsid w:val="001457E3"/>
    <w:rsid w:val="001457F4"/>
    <w:rsid w:val="00145B21"/>
    <w:rsid w:val="00145C67"/>
    <w:rsid w:val="00146DD1"/>
    <w:rsid w:val="00146EF4"/>
    <w:rsid w:val="001474B3"/>
    <w:rsid w:val="00147F49"/>
    <w:rsid w:val="00150120"/>
    <w:rsid w:val="00150869"/>
    <w:rsid w:val="00150ED5"/>
    <w:rsid w:val="0015140C"/>
    <w:rsid w:val="001516D8"/>
    <w:rsid w:val="00151A26"/>
    <w:rsid w:val="00151C90"/>
    <w:rsid w:val="00151E97"/>
    <w:rsid w:val="00152833"/>
    <w:rsid w:val="00152BB1"/>
    <w:rsid w:val="00152D19"/>
    <w:rsid w:val="001532A0"/>
    <w:rsid w:val="00153839"/>
    <w:rsid w:val="00154207"/>
    <w:rsid w:val="00154EE2"/>
    <w:rsid w:val="0015529F"/>
    <w:rsid w:val="001552AA"/>
    <w:rsid w:val="001553C5"/>
    <w:rsid w:val="00155F69"/>
    <w:rsid w:val="001562A2"/>
    <w:rsid w:val="001567D1"/>
    <w:rsid w:val="001567DC"/>
    <w:rsid w:val="0015685D"/>
    <w:rsid w:val="00157031"/>
    <w:rsid w:val="00157144"/>
    <w:rsid w:val="0015791D"/>
    <w:rsid w:val="001603C1"/>
    <w:rsid w:val="00160515"/>
    <w:rsid w:val="0016081D"/>
    <w:rsid w:val="00161707"/>
    <w:rsid w:val="001620F4"/>
    <w:rsid w:val="00162BD5"/>
    <w:rsid w:val="00163201"/>
    <w:rsid w:val="00163285"/>
    <w:rsid w:val="00163A57"/>
    <w:rsid w:val="00164D8C"/>
    <w:rsid w:val="0016618F"/>
    <w:rsid w:val="0017021F"/>
    <w:rsid w:val="001704C8"/>
    <w:rsid w:val="00170966"/>
    <w:rsid w:val="0017097F"/>
    <w:rsid w:val="001711F6"/>
    <w:rsid w:val="001716CD"/>
    <w:rsid w:val="00171AD6"/>
    <w:rsid w:val="00172B16"/>
    <w:rsid w:val="00172FF5"/>
    <w:rsid w:val="00173319"/>
    <w:rsid w:val="001734F6"/>
    <w:rsid w:val="00175C4E"/>
    <w:rsid w:val="00176503"/>
    <w:rsid w:val="00176B19"/>
    <w:rsid w:val="00176D92"/>
    <w:rsid w:val="00177007"/>
    <w:rsid w:val="0018004A"/>
    <w:rsid w:val="00180FC4"/>
    <w:rsid w:val="001817D1"/>
    <w:rsid w:val="00181FC6"/>
    <w:rsid w:val="0018281C"/>
    <w:rsid w:val="00182DF1"/>
    <w:rsid w:val="00182F7E"/>
    <w:rsid w:val="00183738"/>
    <w:rsid w:val="00183DE5"/>
    <w:rsid w:val="0018462F"/>
    <w:rsid w:val="0018563C"/>
    <w:rsid w:val="001864EC"/>
    <w:rsid w:val="00187139"/>
    <w:rsid w:val="001877ED"/>
    <w:rsid w:val="00187990"/>
    <w:rsid w:val="00190738"/>
    <w:rsid w:val="00190825"/>
    <w:rsid w:val="00191BF3"/>
    <w:rsid w:val="00193174"/>
    <w:rsid w:val="00195173"/>
    <w:rsid w:val="001959F8"/>
    <w:rsid w:val="0019751E"/>
    <w:rsid w:val="00197836"/>
    <w:rsid w:val="0019783F"/>
    <w:rsid w:val="001A5B9A"/>
    <w:rsid w:val="001A5F5C"/>
    <w:rsid w:val="001A6B34"/>
    <w:rsid w:val="001A7B0B"/>
    <w:rsid w:val="001B04F6"/>
    <w:rsid w:val="001B0856"/>
    <w:rsid w:val="001B1A25"/>
    <w:rsid w:val="001B1E10"/>
    <w:rsid w:val="001B2340"/>
    <w:rsid w:val="001B2865"/>
    <w:rsid w:val="001B348D"/>
    <w:rsid w:val="001B416C"/>
    <w:rsid w:val="001B546C"/>
    <w:rsid w:val="001B6548"/>
    <w:rsid w:val="001B7596"/>
    <w:rsid w:val="001B777E"/>
    <w:rsid w:val="001B787F"/>
    <w:rsid w:val="001C029D"/>
    <w:rsid w:val="001C0A35"/>
    <w:rsid w:val="001C0ADE"/>
    <w:rsid w:val="001C13C5"/>
    <w:rsid w:val="001C1894"/>
    <w:rsid w:val="001C1D0C"/>
    <w:rsid w:val="001C3757"/>
    <w:rsid w:val="001C3934"/>
    <w:rsid w:val="001C3BDB"/>
    <w:rsid w:val="001C3CE9"/>
    <w:rsid w:val="001C4848"/>
    <w:rsid w:val="001C6606"/>
    <w:rsid w:val="001C6C13"/>
    <w:rsid w:val="001C71E4"/>
    <w:rsid w:val="001C77D4"/>
    <w:rsid w:val="001C790C"/>
    <w:rsid w:val="001C7E42"/>
    <w:rsid w:val="001D0EF2"/>
    <w:rsid w:val="001D0FB4"/>
    <w:rsid w:val="001D1BBA"/>
    <w:rsid w:val="001D1BDC"/>
    <w:rsid w:val="001D1C25"/>
    <w:rsid w:val="001D1EB8"/>
    <w:rsid w:val="001D34E2"/>
    <w:rsid w:val="001D4139"/>
    <w:rsid w:val="001D4797"/>
    <w:rsid w:val="001D4886"/>
    <w:rsid w:val="001D4BD7"/>
    <w:rsid w:val="001D517A"/>
    <w:rsid w:val="001D6A4D"/>
    <w:rsid w:val="001D6D29"/>
    <w:rsid w:val="001D7957"/>
    <w:rsid w:val="001D7B7D"/>
    <w:rsid w:val="001E0988"/>
    <w:rsid w:val="001E0F64"/>
    <w:rsid w:val="001E2204"/>
    <w:rsid w:val="001E24AD"/>
    <w:rsid w:val="001E2A01"/>
    <w:rsid w:val="001E4120"/>
    <w:rsid w:val="001E4250"/>
    <w:rsid w:val="001E5C49"/>
    <w:rsid w:val="001E6A92"/>
    <w:rsid w:val="001E7BF7"/>
    <w:rsid w:val="001F09EE"/>
    <w:rsid w:val="001F13E2"/>
    <w:rsid w:val="001F1723"/>
    <w:rsid w:val="001F2577"/>
    <w:rsid w:val="001F3180"/>
    <w:rsid w:val="001F46D3"/>
    <w:rsid w:val="001F47B2"/>
    <w:rsid w:val="001F4EEE"/>
    <w:rsid w:val="001F54AF"/>
    <w:rsid w:val="001F5740"/>
    <w:rsid w:val="001F586B"/>
    <w:rsid w:val="001F5B94"/>
    <w:rsid w:val="001F6BD4"/>
    <w:rsid w:val="001F716F"/>
    <w:rsid w:val="001F7698"/>
    <w:rsid w:val="002007EB"/>
    <w:rsid w:val="0020097F"/>
    <w:rsid w:val="00200AAA"/>
    <w:rsid w:val="00201660"/>
    <w:rsid w:val="00202148"/>
    <w:rsid w:val="002021FD"/>
    <w:rsid w:val="00202E80"/>
    <w:rsid w:val="00204709"/>
    <w:rsid w:val="00205795"/>
    <w:rsid w:val="0020625F"/>
    <w:rsid w:val="00206F89"/>
    <w:rsid w:val="0020704F"/>
    <w:rsid w:val="002078C9"/>
    <w:rsid w:val="002078E5"/>
    <w:rsid w:val="00210840"/>
    <w:rsid w:val="00212AA0"/>
    <w:rsid w:val="00213050"/>
    <w:rsid w:val="00213090"/>
    <w:rsid w:val="00213527"/>
    <w:rsid w:val="00213F44"/>
    <w:rsid w:val="002142A9"/>
    <w:rsid w:val="00214395"/>
    <w:rsid w:val="00214634"/>
    <w:rsid w:val="00214C46"/>
    <w:rsid w:val="00214F02"/>
    <w:rsid w:val="0021596F"/>
    <w:rsid w:val="0021659F"/>
    <w:rsid w:val="002166CB"/>
    <w:rsid w:val="00217DA3"/>
    <w:rsid w:val="002203FF"/>
    <w:rsid w:val="00220EE6"/>
    <w:rsid w:val="00220EF4"/>
    <w:rsid w:val="00221457"/>
    <w:rsid w:val="00221E2B"/>
    <w:rsid w:val="0022280E"/>
    <w:rsid w:val="00222FDE"/>
    <w:rsid w:val="00223431"/>
    <w:rsid w:val="00225068"/>
    <w:rsid w:val="00225140"/>
    <w:rsid w:val="002257E5"/>
    <w:rsid w:val="00226B23"/>
    <w:rsid w:val="002273E2"/>
    <w:rsid w:val="00227A5F"/>
    <w:rsid w:val="002304BF"/>
    <w:rsid w:val="002305EF"/>
    <w:rsid w:val="00230DAE"/>
    <w:rsid w:val="00231045"/>
    <w:rsid w:val="002311EB"/>
    <w:rsid w:val="002321DC"/>
    <w:rsid w:val="002321F9"/>
    <w:rsid w:val="00233C52"/>
    <w:rsid w:val="0023578F"/>
    <w:rsid w:val="00235A78"/>
    <w:rsid w:val="00236580"/>
    <w:rsid w:val="002366DF"/>
    <w:rsid w:val="00237549"/>
    <w:rsid w:val="002375D8"/>
    <w:rsid w:val="0023789B"/>
    <w:rsid w:val="00237B33"/>
    <w:rsid w:val="0024012B"/>
    <w:rsid w:val="00240434"/>
    <w:rsid w:val="00240A6A"/>
    <w:rsid w:val="002415E2"/>
    <w:rsid w:val="00242E5A"/>
    <w:rsid w:val="002437FD"/>
    <w:rsid w:val="00244117"/>
    <w:rsid w:val="00244F1C"/>
    <w:rsid w:val="002451A6"/>
    <w:rsid w:val="002451BE"/>
    <w:rsid w:val="00246679"/>
    <w:rsid w:val="00246756"/>
    <w:rsid w:val="002504EE"/>
    <w:rsid w:val="002506B5"/>
    <w:rsid w:val="002509C5"/>
    <w:rsid w:val="00250CBE"/>
    <w:rsid w:val="0025130D"/>
    <w:rsid w:val="0025262A"/>
    <w:rsid w:val="00252F9D"/>
    <w:rsid w:val="0025357B"/>
    <w:rsid w:val="002536B3"/>
    <w:rsid w:val="002541B9"/>
    <w:rsid w:val="002548F3"/>
    <w:rsid w:val="0025515F"/>
    <w:rsid w:val="002609C6"/>
    <w:rsid w:val="00260FE4"/>
    <w:rsid w:val="002613E7"/>
    <w:rsid w:val="00261683"/>
    <w:rsid w:val="00262124"/>
    <w:rsid w:val="00264125"/>
    <w:rsid w:val="00265C8B"/>
    <w:rsid w:val="00266525"/>
    <w:rsid w:val="00266C57"/>
    <w:rsid w:val="00266EA0"/>
    <w:rsid w:val="00267432"/>
    <w:rsid w:val="00270285"/>
    <w:rsid w:val="00270709"/>
    <w:rsid w:val="002715EA"/>
    <w:rsid w:val="00271951"/>
    <w:rsid w:val="00271A81"/>
    <w:rsid w:val="00271E88"/>
    <w:rsid w:val="002720D0"/>
    <w:rsid w:val="00272666"/>
    <w:rsid w:val="00272684"/>
    <w:rsid w:val="002733BB"/>
    <w:rsid w:val="00273954"/>
    <w:rsid w:val="00273BD4"/>
    <w:rsid w:val="00273F7E"/>
    <w:rsid w:val="002740AE"/>
    <w:rsid w:val="0027560C"/>
    <w:rsid w:val="0027561F"/>
    <w:rsid w:val="00275CDB"/>
    <w:rsid w:val="00275E94"/>
    <w:rsid w:val="00275F3A"/>
    <w:rsid w:val="002777B6"/>
    <w:rsid w:val="00277E99"/>
    <w:rsid w:val="00280892"/>
    <w:rsid w:val="00280EDE"/>
    <w:rsid w:val="00280FD9"/>
    <w:rsid w:val="00281190"/>
    <w:rsid w:val="0028189D"/>
    <w:rsid w:val="00282207"/>
    <w:rsid w:val="002828CF"/>
    <w:rsid w:val="00282B12"/>
    <w:rsid w:val="0028300F"/>
    <w:rsid w:val="00283264"/>
    <w:rsid w:val="0028455E"/>
    <w:rsid w:val="00284933"/>
    <w:rsid w:val="00284C87"/>
    <w:rsid w:val="002857A8"/>
    <w:rsid w:val="002862B8"/>
    <w:rsid w:val="00286CC1"/>
    <w:rsid w:val="00286E25"/>
    <w:rsid w:val="00290B49"/>
    <w:rsid w:val="00291832"/>
    <w:rsid w:val="00292DAB"/>
    <w:rsid w:val="00293553"/>
    <w:rsid w:val="002942C0"/>
    <w:rsid w:val="00294318"/>
    <w:rsid w:val="0029444A"/>
    <w:rsid w:val="002949FE"/>
    <w:rsid w:val="00294CC3"/>
    <w:rsid w:val="002967C9"/>
    <w:rsid w:val="00296BDD"/>
    <w:rsid w:val="00296E17"/>
    <w:rsid w:val="00297F8F"/>
    <w:rsid w:val="002A00D3"/>
    <w:rsid w:val="002A04F5"/>
    <w:rsid w:val="002A0608"/>
    <w:rsid w:val="002A08BF"/>
    <w:rsid w:val="002A0E2D"/>
    <w:rsid w:val="002A1084"/>
    <w:rsid w:val="002A1C29"/>
    <w:rsid w:val="002A2818"/>
    <w:rsid w:val="002A34D7"/>
    <w:rsid w:val="002A3815"/>
    <w:rsid w:val="002A3903"/>
    <w:rsid w:val="002A48B1"/>
    <w:rsid w:val="002A5234"/>
    <w:rsid w:val="002A54A4"/>
    <w:rsid w:val="002A594A"/>
    <w:rsid w:val="002A666F"/>
    <w:rsid w:val="002A6CFC"/>
    <w:rsid w:val="002A7FC9"/>
    <w:rsid w:val="002B09DE"/>
    <w:rsid w:val="002B1533"/>
    <w:rsid w:val="002B191B"/>
    <w:rsid w:val="002B25FA"/>
    <w:rsid w:val="002B2D92"/>
    <w:rsid w:val="002B2DE6"/>
    <w:rsid w:val="002B3EDD"/>
    <w:rsid w:val="002B4FE6"/>
    <w:rsid w:val="002B556E"/>
    <w:rsid w:val="002B5C9F"/>
    <w:rsid w:val="002B6390"/>
    <w:rsid w:val="002B7A73"/>
    <w:rsid w:val="002B7CFF"/>
    <w:rsid w:val="002C00A4"/>
    <w:rsid w:val="002C01ED"/>
    <w:rsid w:val="002C1088"/>
    <w:rsid w:val="002C1AC2"/>
    <w:rsid w:val="002C28BC"/>
    <w:rsid w:val="002C3409"/>
    <w:rsid w:val="002C3BBF"/>
    <w:rsid w:val="002C43EB"/>
    <w:rsid w:val="002C46FD"/>
    <w:rsid w:val="002C7B86"/>
    <w:rsid w:val="002C7FD0"/>
    <w:rsid w:val="002D15CE"/>
    <w:rsid w:val="002D18B2"/>
    <w:rsid w:val="002D23C0"/>
    <w:rsid w:val="002D28BA"/>
    <w:rsid w:val="002D2B7A"/>
    <w:rsid w:val="002D2B98"/>
    <w:rsid w:val="002D3116"/>
    <w:rsid w:val="002D3933"/>
    <w:rsid w:val="002D3B67"/>
    <w:rsid w:val="002D44DB"/>
    <w:rsid w:val="002D4B2C"/>
    <w:rsid w:val="002D5155"/>
    <w:rsid w:val="002D51CD"/>
    <w:rsid w:val="002D5C01"/>
    <w:rsid w:val="002D66D8"/>
    <w:rsid w:val="002D69B2"/>
    <w:rsid w:val="002D69D8"/>
    <w:rsid w:val="002D6D96"/>
    <w:rsid w:val="002E07E8"/>
    <w:rsid w:val="002E087B"/>
    <w:rsid w:val="002E0DEC"/>
    <w:rsid w:val="002E17B1"/>
    <w:rsid w:val="002E3B62"/>
    <w:rsid w:val="002E3D41"/>
    <w:rsid w:val="002E4AFC"/>
    <w:rsid w:val="002E5AC1"/>
    <w:rsid w:val="002E6CD3"/>
    <w:rsid w:val="002E7107"/>
    <w:rsid w:val="002E74E1"/>
    <w:rsid w:val="002E779B"/>
    <w:rsid w:val="002E7DDF"/>
    <w:rsid w:val="002F01F9"/>
    <w:rsid w:val="002F02C1"/>
    <w:rsid w:val="002F02E4"/>
    <w:rsid w:val="002F0343"/>
    <w:rsid w:val="002F0D54"/>
    <w:rsid w:val="002F0E7E"/>
    <w:rsid w:val="002F1087"/>
    <w:rsid w:val="002F1EC4"/>
    <w:rsid w:val="002F1F14"/>
    <w:rsid w:val="002F291D"/>
    <w:rsid w:val="002F2975"/>
    <w:rsid w:val="002F2B98"/>
    <w:rsid w:val="002F3AAB"/>
    <w:rsid w:val="002F42AB"/>
    <w:rsid w:val="002F45A3"/>
    <w:rsid w:val="002F4DA4"/>
    <w:rsid w:val="002F70A6"/>
    <w:rsid w:val="002F7706"/>
    <w:rsid w:val="002F7925"/>
    <w:rsid w:val="00300673"/>
    <w:rsid w:val="00301194"/>
    <w:rsid w:val="0030210A"/>
    <w:rsid w:val="00302B6E"/>
    <w:rsid w:val="00302B94"/>
    <w:rsid w:val="00302C07"/>
    <w:rsid w:val="00302F2F"/>
    <w:rsid w:val="00303837"/>
    <w:rsid w:val="003039AD"/>
    <w:rsid w:val="00304156"/>
    <w:rsid w:val="003047FE"/>
    <w:rsid w:val="00304853"/>
    <w:rsid w:val="00304915"/>
    <w:rsid w:val="00305086"/>
    <w:rsid w:val="00305A95"/>
    <w:rsid w:val="00305E62"/>
    <w:rsid w:val="00306A43"/>
    <w:rsid w:val="00307A65"/>
    <w:rsid w:val="003102E1"/>
    <w:rsid w:val="00310316"/>
    <w:rsid w:val="00310B07"/>
    <w:rsid w:val="00310F66"/>
    <w:rsid w:val="00311F4F"/>
    <w:rsid w:val="0031212A"/>
    <w:rsid w:val="00312930"/>
    <w:rsid w:val="00313852"/>
    <w:rsid w:val="003139BA"/>
    <w:rsid w:val="00313C14"/>
    <w:rsid w:val="003146C4"/>
    <w:rsid w:val="0031525E"/>
    <w:rsid w:val="00315349"/>
    <w:rsid w:val="003155A1"/>
    <w:rsid w:val="0031692E"/>
    <w:rsid w:val="0031704D"/>
    <w:rsid w:val="00317E74"/>
    <w:rsid w:val="00320438"/>
    <w:rsid w:val="003207D6"/>
    <w:rsid w:val="0032094D"/>
    <w:rsid w:val="00320A8C"/>
    <w:rsid w:val="003214DD"/>
    <w:rsid w:val="00321532"/>
    <w:rsid w:val="003216ED"/>
    <w:rsid w:val="00321D0B"/>
    <w:rsid w:val="0032288C"/>
    <w:rsid w:val="003233DF"/>
    <w:rsid w:val="003236A9"/>
    <w:rsid w:val="0032434A"/>
    <w:rsid w:val="0032486E"/>
    <w:rsid w:val="00325FC9"/>
    <w:rsid w:val="00326C53"/>
    <w:rsid w:val="0032756A"/>
    <w:rsid w:val="00327A67"/>
    <w:rsid w:val="0033030D"/>
    <w:rsid w:val="00331545"/>
    <w:rsid w:val="00331713"/>
    <w:rsid w:val="00331D94"/>
    <w:rsid w:val="00332C6A"/>
    <w:rsid w:val="00333E22"/>
    <w:rsid w:val="003344B1"/>
    <w:rsid w:val="0033459A"/>
    <w:rsid w:val="00334662"/>
    <w:rsid w:val="0033517B"/>
    <w:rsid w:val="00335DF9"/>
    <w:rsid w:val="00336D95"/>
    <w:rsid w:val="003371DE"/>
    <w:rsid w:val="003401DC"/>
    <w:rsid w:val="00340A0E"/>
    <w:rsid w:val="00340C85"/>
    <w:rsid w:val="00342D0A"/>
    <w:rsid w:val="00342F9A"/>
    <w:rsid w:val="003433A7"/>
    <w:rsid w:val="00343750"/>
    <w:rsid w:val="00343834"/>
    <w:rsid w:val="00343FF3"/>
    <w:rsid w:val="00344202"/>
    <w:rsid w:val="0034422C"/>
    <w:rsid w:val="00346150"/>
    <w:rsid w:val="003461B5"/>
    <w:rsid w:val="00346C5B"/>
    <w:rsid w:val="00346D58"/>
    <w:rsid w:val="003472E3"/>
    <w:rsid w:val="0034752F"/>
    <w:rsid w:val="003478DC"/>
    <w:rsid w:val="00350FC5"/>
    <w:rsid w:val="003524FE"/>
    <w:rsid w:val="00352558"/>
    <w:rsid w:val="00353DD7"/>
    <w:rsid w:val="003541B2"/>
    <w:rsid w:val="003548C5"/>
    <w:rsid w:val="00354B99"/>
    <w:rsid w:val="0035585A"/>
    <w:rsid w:val="003568DC"/>
    <w:rsid w:val="00356AD2"/>
    <w:rsid w:val="00356EC1"/>
    <w:rsid w:val="003572C7"/>
    <w:rsid w:val="0035767D"/>
    <w:rsid w:val="003579B9"/>
    <w:rsid w:val="0036028B"/>
    <w:rsid w:val="0036032C"/>
    <w:rsid w:val="00360579"/>
    <w:rsid w:val="00360AC1"/>
    <w:rsid w:val="00361B94"/>
    <w:rsid w:val="00361CFD"/>
    <w:rsid w:val="003635A0"/>
    <w:rsid w:val="00363837"/>
    <w:rsid w:val="00364A3D"/>
    <w:rsid w:val="00364DC6"/>
    <w:rsid w:val="003657DC"/>
    <w:rsid w:val="00365AA5"/>
    <w:rsid w:val="00365C5F"/>
    <w:rsid w:val="0036679A"/>
    <w:rsid w:val="00366A62"/>
    <w:rsid w:val="00367BF4"/>
    <w:rsid w:val="00367D4C"/>
    <w:rsid w:val="00367DC6"/>
    <w:rsid w:val="00371055"/>
    <w:rsid w:val="00371794"/>
    <w:rsid w:val="00371986"/>
    <w:rsid w:val="00371F58"/>
    <w:rsid w:val="003728A3"/>
    <w:rsid w:val="00373B6B"/>
    <w:rsid w:val="00374DAF"/>
    <w:rsid w:val="00374E85"/>
    <w:rsid w:val="00375000"/>
    <w:rsid w:val="00375A22"/>
    <w:rsid w:val="00375BD8"/>
    <w:rsid w:val="00376193"/>
    <w:rsid w:val="00376779"/>
    <w:rsid w:val="003767E6"/>
    <w:rsid w:val="00376FD4"/>
    <w:rsid w:val="003803D9"/>
    <w:rsid w:val="0038166C"/>
    <w:rsid w:val="003816E9"/>
    <w:rsid w:val="00381989"/>
    <w:rsid w:val="00381C20"/>
    <w:rsid w:val="003824F6"/>
    <w:rsid w:val="00383B43"/>
    <w:rsid w:val="00383E2A"/>
    <w:rsid w:val="00383E7E"/>
    <w:rsid w:val="003840B3"/>
    <w:rsid w:val="00384546"/>
    <w:rsid w:val="0038492E"/>
    <w:rsid w:val="0038558E"/>
    <w:rsid w:val="00385E34"/>
    <w:rsid w:val="00386BC4"/>
    <w:rsid w:val="003870F2"/>
    <w:rsid w:val="0038756B"/>
    <w:rsid w:val="00390839"/>
    <w:rsid w:val="00390A9C"/>
    <w:rsid w:val="00390BE4"/>
    <w:rsid w:val="00390D1E"/>
    <w:rsid w:val="00390E11"/>
    <w:rsid w:val="00391616"/>
    <w:rsid w:val="00391DC7"/>
    <w:rsid w:val="00392D70"/>
    <w:rsid w:val="003938B1"/>
    <w:rsid w:val="00393F6D"/>
    <w:rsid w:val="00394130"/>
    <w:rsid w:val="003951C9"/>
    <w:rsid w:val="0039598B"/>
    <w:rsid w:val="00395BA9"/>
    <w:rsid w:val="0039783C"/>
    <w:rsid w:val="003978AF"/>
    <w:rsid w:val="003A0367"/>
    <w:rsid w:val="003A0AB2"/>
    <w:rsid w:val="003A1C6C"/>
    <w:rsid w:val="003A2E0C"/>
    <w:rsid w:val="003A2F64"/>
    <w:rsid w:val="003A3168"/>
    <w:rsid w:val="003A350B"/>
    <w:rsid w:val="003A358E"/>
    <w:rsid w:val="003A3695"/>
    <w:rsid w:val="003A41A3"/>
    <w:rsid w:val="003A4899"/>
    <w:rsid w:val="003A4FC2"/>
    <w:rsid w:val="003A5307"/>
    <w:rsid w:val="003A5395"/>
    <w:rsid w:val="003A69B7"/>
    <w:rsid w:val="003B01F0"/>
    <w:rsid w:val="003B0FE7"/>
    <w:rsid w:val="003B111F"/>
    <w:rsid w:val="003B1E7E"/>
    <w:rsid w:val="003B2AD1"/>
    <w:rsid w:val="003B2E98"/>
    <w:rsid w:val="003B3A26"/>
    <w:rsid w:val="003B3B58"/>
    <w:rsid w:val="003B404B"/>
    <w:rsid w:val="003B41C2"/>
    <w:rsid w:val="003B5555"/>
    <w:rsid w:val="003B5717"/>
    <w:rsid w:val="003B5C84"/>
    <w:rsid w:val="003B5E3F"/>
    <w:rsid w:val="003B6658"/>
    <w:rsid w:val="003B6A25"/>
    <w:rsid w:val="003B7096"/>
    <w:rsid w:val="003B75BE"/>
    <w:rsid w:val="003B7688"/>
    <w:rsid w:val="003C0026"/>
    <w:rsid w:val="003C00ED"/>
    <w:rsid w:val="003C015E"/>
    <w:rsid w:val="003C025C"/>
    <w:rsid w:val="003C1219"/>
    <w:rsid w:val="003C19E7"/>
    <w:rsid w:val="003C29AA"/>
    <w:rsid w:val="003C3E52"/>
    <w:rsid w:val="003C3FD1"/>
    <w:rsid w:val="003C44F1"/>
    <w:rsid w:val="003C4581"/>
    <w:rsid w:val="003C45D7"/>
    <w:rsid w:val="003C5145"/>
    <w:rsid w:val="003C52AB"/>
    <w:rsid w:val="003C6519"/>
    <w:rsid w:val="003C6BB8"/>
    <w:rsid w:val="003C7421"/>
    <w:rsid w:val="003C7461"/>
    <w:rsid w:val="003C752A"/>
    <w:rsid w:val="003D0644"/>
    <w:rsid w:val="003D0AB8"/>
    <w:rsid w:val="003D0F2D"/>
    <w:rsid w:val="003D1300"/>
    <w:rsid w:val="003D1684"/>
    <w:rsid w:val="003D168A"/>
    <w:rsid w:val="003D2157"/>
    <w:rsid w:val="003D2169"/>
    <w:rsid w:val="003D2FD4"/>
    <w:rsid w:val="003D3B46"/>
    <w:rsid w:val="003D4237"/>
    <w:rsid w:val="003D4320"/>
    <w:rsid w:val="003D5694"/>
    <w:rsid w:val="003D60BE"/>
    <w:rsid w:val="003D647F"/>
    <w:rsid w:val="003D6985"/>
    <w:rsid w:val="003D6F28"/>
    <w:rsid w:val="003D7101"/>
    <w:rsid w:val="003D7BAE"/>
    <w:rsid w:val="003D7CA8"/>
    <w:rsid w:val="003D7CD7"/>
    <w:rsid w:val="003E0851"/>
    <w:rsid w:val="003E10E2"/>
    <w:rsid w:val="003E1112"/>
    <w:rsid w:val="003E3154"/>
    <w:rsid w:val="003E44CE"/>
    <w:rsid w:val="003E5014"/>
    <w:rsid w:val="003E5D17"/>
    <w:rsid w:val="003E6BEC"/>
    <w:rsid w:val="003F028E"/>
    <w:rsid w:val="003F1404"/>
    <w:rsid w:val="003F30ED"/>
    <w:rsid w:val="003F4EAD"/>
    <w:rsid w:val="003F5B65"/>
    <w:rsid w:val="003F5FD7"/>
    <w:rsid w:val="003F62DB"/>
    <w:rsid w:val="003F6367"/>
    <w:rsid w:val="003F6599"/>
    <w:rsid w:val="003F6707"/>
    <w:rsid w:val="003F6A66"/>
    <w:rsid w:val="003F6EC8"/>
    <w:rsid w:val="003F73EA"/>
    <w:rsid w:val="00400317"/>
    <w:rsid w:val="004003A9"/>
    <w:rsid w:val="00400748"/>
    <w:rsid w:val="00400D76"/>
    <w:rsid w:val="00401786"/>
    <w:rsid w:val="00401E57"/>
    <w:rsid w:val="004024D8"/>
    <w:rsid w:val="004025C7"/>
    <w:rsid w:val="0040271C"/>
    <w:rsid w:val="00402745"/>
    <w:rsid w:val="004028B3"/>
    <w:rsid w:val="00402DAB"/>
    <w:rsid w:val="0040349B"/>
    <w:rsid w:val="00403F98"/>
    <w:rsid w:val="004043C2"/>
    <w:rsid w:val="004062E3"/>
    <w:rsid w:val="00406601"/>
    <w:rsid w:val="00407058"/>
    <w:rsid w:val="00407CC9"/>
    <w:rsid w:val="00410F52"/>
    <w:rsid w:val="00412A80"/>
    <w:rsid w:val="00412EE6"/>
    <w:rsid w:val="0041331A"/>
    <w:rsid w:val="00413510"/>
    <w:rsid w:val="00413959"/>
    <w:rsid w:val="00413B73"/>
    <w:rsid w:val="0041505F"/>
    <w:rsid w:val="0041526B"/>
    <w:rsid w:val="00415BB1"/>
    <w:rsid w:val="00416856"/>
    <w:rsid w:val="00416FB4"/>
    <w:rsid w:val="00420916"/>
    <w:rsid w:val="00420DB6"/>
    <w:rsid w:val="00420FB2"/>
    <w:rsid w:val="00421722"/>
    <w:rsid w:val="004227DA"/>
    <w:rsid w:val="00423B04"/>
    <w:rsid w:val="00424767"/>
    <w:rsid w:val="00424A51"/>
    <w:rsid w:val="00427208"/>
    <w:rsid w:val="0043078E"/>
    <w:rsid w:val="004310DE"/>
    <w:rsid w:val="00432C54"/>
    <w:rsid w:val="00432EFA"/>
    <w:rsid w:val="0043349B"/>
    <w:rsid w:val="00433AB1"/>
    <w:rsid w:val="0043411D"/>
    <w:rsid w:val="00434388"/>
    <w:rsid w:val="00434F2F"/>
    <w:rsid w:val="00435E4C"/>
    <w:rsid w:val="004362AA"/>
    <w:rsid w:val="00436488"/>
    <w:rsid w:val="004368A6"/>
    <w:rsid w:val="004368C7"/>
    <w:rsid w:val="004368EC"/>
    <w:rsid w:val="00437683"/>
    <w:rsid w:val="0044021A"/>
    <w:rsid w:val="004408E0"/>
    <w:rsid w:val="004416F7"/>
    <w:rsid w:val="0044290D"/>
    <w:rsid w:val="0044398F"/>
    <w:rsid w:val="00443B15"/>
    <w:rsid w:val="00445698"/>
    <w:rsid w:val="004456E9"/>
    <w:rsid w:val="004457C3"/>
    <w:rsid w:val="00445FAD"/>
    <w:rsid w:val="00446262"/>
    <w:rsid w:val="004465E0"/>
    <w:rsid w:val="0044688D"/>
    <w:rsid w:val="00447142"/>
    <w:rsid w:val="00447A43"/>
    <w:rsid w:val="00450FD3"/>
    <w:rsid w:val="0045137B"/>
    <w:rsid w:val="004520C8"/>
    <w:rsid w:val="00453AF1"/>
    <w:rsid w:val="00453B26"/>
    <w:rsid w:val="004543B0"/>
    <w:rsid w:val="004543E8"/>
    <w:rsid w:val="004546F8"/>
    <w:rsid w:val="00454CA8"/>
    <w:rsid w:val="00455128"/>
    <w:rsid w:val="00455E90"/>
    <w:rsid w:val="00456E2E"/>
    <w:rsid w:val="00456E4F"/>
    <w:rsid w:val="00457ABD"/>
    <w:rsid w:val="00457FF5"/>
    <w:rsid w:val="0046118D"/>
    <w:rsid w:val="00461606"/>
    <w:rsid w:val="00461822"/>
    <w:rsid w:val="00461A44"/>
    <w:rsid w:val="0046276B"/>
    <w:rsid w:val="00463EBF"/>
    <w:rsid w:val="00466061"/>
    <w:rsid w:val="004660B7"/>
    <w:rsid w:val="004665F4"/>
    <w:rsid w:val="00466EF1"/>
    <w:rsid w:val="0046766D"/>
    <w:rsid w:val="00467FFE"/>
    <w:rsid w:val="004702CC"/>
    <w:rsid w:val="004703A8"/>
    <w:rsid w:val="004707CB"/>
    <w:rsid w:val="00470FED"/>
    <w:rsid w:val="00471F1F"/>
    <w:rsid w:val="0047217A"/>
    <w:rsid w:val="00472983"/>
    <w:rsid w:val="00473232"/>
    <w:rsid w:val="00474237"/>
    <w:rsid w:val="004749C3"/>
    <w:rsid w:val="00474FB1"/>
    <w:rsid w:val="004751B1"/>
    <w:rsid w:val="0047520E"/>
    <w:rsid w:val="0047537F"/>
    <w:rsid w:val="0047550F"/>
    <w:rsid w:val="00475923"/>
    <w:rsid w:val="00475DEA"/>
    <w:rsid w:val="00475E2D"/>
    <w:rsid w:val="00476665"/>
    <w:rsid w:val="0047751A"/>
    <w:rsid w:val="00477629"/>
    <w:rsid w:val="00482126"/>
    <w:rsid w:val="004826FE"/>
    <w:rsid w:val="0048386B"/>
    <w:rsid w:val="00486AB4"/>
    <w:rsid w:val="00486B0E"/>
    <w:rsid w:val="00486C29"/>
    <w:rsid w:val="00486ED8"/>
    <w:rsid w:val="004873EB"/>
    <w:rsid w:val="00487C3F"/>
    <w:rsid w:val="004900FD"/>
    <w:rsid w:val="00493359"/>
    <w:rsid w:val="00493B24"/>
    <w:rsid w:val="0049444C"/>
    <w:rsid w:val="00495E7D"/>
    <w:rsid w:val="004966A9"/>
    <w:rsid w:val="00497144"/>
    <w:rsid w:val="004979A6"/>
    <w:rsid w:val="00497AF3"/>
    <w:rsid w:val="004A07DE"/>
    <w:rsid w:val="004A0C36"/>
    <w:rsid w:val="004A170C"/>
    <w:rsid w:val="004A1BB2"/>
    <w:rsid w:val="004A1C4B"/>
    <w:rsid w:val="004A1E3A"/>
    <w:rsid w:val="004A2CFF"/>
    <w:rsid w:val="004A303E"/>
    <w:rsid w:val="004A313E"/>
    <w:rsid w:val="004A3328"/>
    <w:rsid w:val="004A3E53"/>
    <w:rsid w:val="004A5303"/>
    <w:rsid w:val="004A5D00"/>
    <w:rsid w:val="004A63F9"/>
    <w:rsid w:val="004A670D"/>
    <w:rsid w:val="004A678B"/>
    <w:rsid w:val="004B039F"/>
    <w:rsid w:val="004B1293"/>
    <w:rsid w:val="004B14A5"/>
    <w:rsid w:val="004B1F66"/>
    <w:rsid w:val="004B2067"/>
    <w:rsid w:val="004B2273"/>
    <w:rsid w:val="004B2A65"/>
    <w:rsid w:val="004B2E83"/>
    <w:rsid w:val="004B30AE"/>
    <w:rsid w:val="004B39C5"/>
    <w:rsid w:val="004B429C"/>
    <w:rsid w:val="004B486A"/>
    <w:rsid w:val="004B526F"/>
    <w:rsid w:val="004B5CBD"/>
    <w:rsid w:val="004B6207"/>
    <w:rsid w:val="004B6624"/>
    <w:rsid w:val="004B6FAF"/>
    <w:rsid w:val="004C0948"/>
    <w:rsid w:val="004C0F3D"/>
    <w:rsid w:val="004C11E5"/>
    <w:rsid w:val="004C17C4"/>
    <w:rsid w:val="004C26FE"/>
    <w:rsid w:val="004C2EFF"/>
    <w:rsid w:val="004C3506"/>
    <w:rsid w:val="004C4F37"/>
    <w:rsid w:val="004C5045"/>
    <w:rsid w:val="004C579D"/>
    <w:rsid w:val="004C5B1E"/>
    <w:rsid w:val="004C7636"/>
    <w:rsid w:val="004C7B8E"/>
    <w:rsid w:val="004D01DE"/>
    <w:rsid w:val="004D0752"/>
    <w:rsid w:val="004D084B"/>
    <w:rsid w:val="004D08C4"/>
    <w:rsid w:val="004D0995"/>
    <w:rsid w:val="004D0C4C"/>
    <w:rsid w:val="004D1A7D"/>
    <w:rsid w:val="004D28FC"/>
    <w:rsid w:val="004D2E20"/>
    <w:rsid w:val="004D3030"/>
    <w:rsid w:val="004D34AE"/>
    <w:rsid w:val="004D4606"/>
    <w:rsid w:val="004D4F4B"/>
    <w:rsid w:val="004D54C3"/>
    <w:rsid w:val="004D5C44"/>
    <w:rsid w:val="004D66B0"/>
    <w:rsid w:val="004D7D22"/>
    <w:rsid w:val="004E0017"/>
    <w:rsid w:val="004E0094"/>
    <w:rsid w:val="004E071A"/>
    <w:rsid w:val="004E1062"/>
    <w:rsid w:val="004E1F59"/>
    <w:rsid w:val="004E2A54"/>
    <w:rsid w:val="004E2B96"/>
    <w:rsid w:val="004E32B9"/>
    <w:rsid w:val="004E3546"/>
    <w:rsid w:val="004E3740"/>
    <w:rsid w:val="004E46D6"/>
    <w:rsid w:val="004E53C0"/>
    <w:rsid w:val="004E562E"/>
    <w:rsid w:val="004E5DBA"/>
    <w:rsid w:val="004E6070"/>
    <w:rsid w:val="004E7301"/>
    <w:rsid w:val="004E7530"/>
    <w:rsid w:val="004F021D"/>
    <w:rsid w:val="004F0A14"/>
    <w:rsid w:val="004F15A6"/>
    <w:rsid w:val="004F232C"/>
    <w:rsid w:val="004F32A3"/>
    <w:rsid w:val="004F3D16"/>
    <w:rsid w:val="004F41D8"/>
    <w:rsid w:val="004F47B3"/>
    <w:rsid w:val="004F4B51"/>
    <w:rsid w:val="004F4EE4"/>
    <w:rsid w:val="004F506E"/>
    <w:rsid w:val="004F5543"/>
    <w:rsid w:val="004F55A8"/>
    <w:rsid w:val="004F56CC"/>
    <w:rsid w:val="005001FC"/>
    <w:rsid w:val="005002C5"/>
    <w:rsid w:val="0050063B"/>
    <w:rsid w:val="00501AE7"/>
    <w:rsid w:val="005024D1"/>
    <w:rsid w:val="00503904"/>
    <w:rsid w:val="0050412B"/>
    <w:rsid w:val="0050472A"/>
    <w:rsid w:val="005051C7"/>
    <w:rsid w:val="0050543E"/>
    <w:rsid w:val="00506561"/>
    <w:rsid w:val="0050695D"/>
    <w:rsid w:val="00506D56"/>
    <w:rsid w:val="0050757B"/>
    <w:rsid w:val="005077CB"/>
    <w:rsid w:val="00507969"/>
    <w:rsid w:val="005100B6"/>
    <w:rsid w:val="005102A2"/>
    <w:rsid w:val="00510EE5"/>
    <w:rsid w:val="005119C4"/>
    <w:rsid w:val="005119E6"/>
    <w:rsid w:val="00511E59"/>
    <w:rsid w:val="00511ED9"/>
    <w:rsid w:val="00512EBE"/>
    <w:rsid w:val="0051466E"/>
    <w:rsid w:val="00514EBF"/>
    <w:rsid w:val="00515B81"/>
    <w:rsid w:val="005161A3"/>
    <w:rsid w:val="005177D9"/>
    <w:rsid w:val="00520D85"/>
    <w:rsid w:val="0052189B"/>
    <w:rsid w:val="005220D5"/>
    <w:rsid w:val="00522CA4"/>
    <w:rsid w:val="005234DE"/>
    <w:rsid w:val="00523E00"/>
    <w:rsid w:val="005240E4"/>
    <w:rsid w:val="0052472D"/>
    <w:rsid w:val="00524A47"/>
    <w:rsid w:val="0052529E"/>
    <w:rsid w:val="00525D3B"/>
    <w:rsid w:val="0052702F"/>
    <w:rsid w:val="0052714C"/>
    <w:rsid w:val="0053049B"/>
    <w:rsid w:val="00531A82"/>
    <w:rsid w:val="005325F5"/>
    <w:rsid w:val="00532927"/>
    <w:rsid w:val="00532C26"/>
    <w:rsid w:val="00532C76"/>
    <w:rsid w:val="00532EC9"/>
    <w:rsid w:val="0053483A"/>
    <w:rsid w:val="0053488F"/>
    <w:rsid w:val="00534BD4"/>
    <w:rsid w:val="005364DD"/>
    <w:rsid w:val="00536AC9"/>
    <w:rsid w:val="00536D20"/>
    <w:rsid w:val="00536DF7"/>
    <w:rsid w:val="0053776B"/>
    <w:rsid w:val="005400D6"/>
    <w:rsid w:val="0054026C"/>
    <w:rsid w:val="00540345"/>
    <w:rsid w:val="00540365"/>
    <w:rsid w:val="005403F2"/>
    <w:rsid w:val="005405C6"/>
    <w:rsid w:val="00541B5D"/>
    <w:rsid w:val="00541C26"/>
    <w:rsid w:val="00542002"/>
    <w:rsid w:val="00542F98"/>
    <w:rsid w:val="00543588"/>
    <w:rsid w:val="00544071"/>
    <w:rsid w:val="0054416C"/>
    <w:rsid w:val="0054708F"/>
    <w:rsid w:val="00547243"/>
    <w:rsid w:val="00547922"/>
    <w:rsid w:val="00547E67"/>
    <w:rsid w:val="005503D4"/>
    <w:rsid w:val="0055143A"/>
    <w:rsid w:val="00551513"/>
    <w:rsid w:val="00551C8D"/>
    <w:rsid w:val="005521DB"/>
    <w:rsid w:val="005525F5"/>
    <w:rsid w:val="0055335E"/>
    <w:rsid w:val="00553921"/>
    <w:rsid w:val="00554EBB"/>
    <w:rsid w:val="005556F3"/>
    <w:rsid w:val="00555D36"/>
    <w:rsid w:val="005560F7"/>
    <w:rsid w:val="00556333"/>
    <w:rsid w:val="005566F6"/>
    <w:rsid w:val="00557E5A"/>
    <w:rsid w:val="005606FE"/>
    <w:rsid w:val="0056089F"/>
    <w:rsid w:val="00560C1D"/>
    <w:rsid w:val="005613CB"/>
    <w:rsid w:val="005617E2"/>
    <w:rsid w:val="0056190C"/>
    <w:rsid w:val="005625E2"/>
    <w:rsid w:val="005629F8"/>
    <w:rsid w:val="0056310F"/>
    <w:rsid w:val="0056326E"/>
    <w:rsid w:val="005637E0"/>
    <w:rsid w:val="00565C6F"/>
    <w:rsid w:val="00565D82"/>
    <w:rsid w:val="005660CE"/>
    <w:rsid w:val="0056693D"/>
    <w:rsid w:val="005672B3"/>
    <w:rsid w:val="005674DA"/>
    <w:rsid w:val="0056766F"/>
    <w:rsid w:val="00570587"/>
    <w:rsid w:val="00571B0A"/>
    <w:rsid w:val="00571BD2"/>
    <w:rsid w:val="00572A99"/>
    <w:rsid w:val="00573134"/>
    <w:rsid w:val="005735C8"/>
    <w:rsid w:val="00574367"/>
    <w:rsid w:val="00575468"/>
    <w:rsid w:val="005756F8"/>
    <w:rsid w:val="00576273"/>
    <w:rsid w:val="0057708E"/>
    <w:rsid w:val="0057738F"/>
    <w:rsid w:val="005777E0"/>
    <w:rsid w:val="00582499"/>
    <w:rsid w:val="005824AC"/>
    <w:rsid w:val="005826B6"/>
    <w:rsid w:val="00584242"/>
    <w:rsid w:val="005844DB"/>
    <w:rsid w:val="005859DE"/>
    <w:rsid w:val="00585D51"/>
    <w:rsid w:val="00585F57"/>
    <w:rsid w:val="00586540"/>
    <w:rsid w:val="005869B0"/>
    <w:rsid w:val="00592F66"/>
    <w:rsid w:val="00592FF4"/>
    <w:rsid w:val="00593240"/>
    <w:rsid w:val="00593E31"/>
    <w:rsid w:val="0059437B"/>
    <w:rsid w:val="00594C91"/>
    <w:rsid w:val="00595BB4"/>
    <w:rsid w:val="00596000"/>
    <w:rsid w:val="00596746"/>
    <w:rsid w:val="005974E8"/>
    <w:rsid w:val="00597625"/>
    <w:rsid w:val="00597F32"/>
    <w:rsid w:val="00597F4D"/>
    <w:rsid w:val="005A3077"/>
    <w:rsid w:val="005A3088"/>
    <w:rsid w:val="005A3B98"/>
    <w:rsid w:val="005A418D"/>
    <w:rsid w:val="005A58A3"/>
    <w:rsid w:val="005A5EA6"/>
    <w:rsid w:val="005A5FCC"/>
    <w:rsid w:val="005A6291"/>
    <w:rsid w:val="005A7033"/>
    <w:rsid w:val="005A7099"/>
    <w:rsid w:val="005A7770"/>
    <w:rsid w:val="005B06A7"/>
    <w:rsid w:val="005B0919"/>
    <w:rsid w:val="005B0E2B"/>
    <w:rsid w:val="005B1365"/>
    <w:rsid w:val="005B1CA7"/>
    <w:rsid w:val="005B214B"/>
    <w:rsid w:val="005B263C"/>
    <w:rsid w:val="005B2BD4"/>
    <w:rsid w:val="005B32DB"/>
    <w:rsid w:val="005B4735"/>
    <w:rsid w:val="005B4856"/>
    <w:rsid w:val="005B4E9B"/>
    <w:rsid w:val="005B5AB1"/>
    <w:rsid w:val="005B5C6E"/>
    <w:rsid w:val="005B6410"/>
    <w:rsid w:val="005B6E8A"/>
    <w:rsid w:val="005B763C"/>
    <w:rsid w:val="005B77B4"/>
    <w:rsid w:val="005C0CED"/>
    <w:rsid w:val="005C1253"/>
    <w:rsid w:val="005C1633"/>
    <w:rsid w:val="005C1C4E"/>
    <w:rsid w:val="005C2490"/>
    <w:rsid w:val="005C3E29"/>
    <w:rsid w:val="005C60DA"/>
    <w:rsid w:val="005C7A39"/>
    <w:rsid w:val="005D0C5E"/>
    <w:rsid w:val="005D2210"/>
    <w:rsid w:val="005D23AD"/>
    <w:rsid w:val="005D304E"/>
    <w:rsid w:val="005D320A"/>
    <w:rsid w:val="005D3B2B"/>
    <w:rsid w:val="005D3D88"/>
    <w:rsid w:val="005D47AA"/>
    <w:rsid w:val="005D4F09"/>
    <w:rsid w:val="005D540D"/>
    <w:rsid w:val="005D57EC"/>
    <w:rsid w:val="005D5D40"/>
    <w:rsid w:val="005D66B0"/>
    <w:rsid w:val="005D68AA"/>
    <w:rsid w:val="005D6A91"/>
    <w:rsid w:val="005D6A94"/>
    <w:rsid w:val="005E0160"/>
    <w:rsid w:val="005E0924"/>
    <w:rsid w:val="005E0A3E"/>
    <w:rsid w:val="005E105A"/>
    <w:rsid w:val="005E14A6"/>
    <w:rsid w:val="005E563E"/>
    <w:rsid w:val="005E5895"/>
    <w:rsid w:val="005E5954"/>
    <w:rsid w:val="005E5BF7"/>
    <w:rsid w:val="005E6189"/>
    <w:rsid w:val="005E6645"/>
    <w:rsid w:val="005E72E5"/>
    <w:rsid w:val="005F1233"/>
    <w:rsid w:val="005F1440"/>
    <w:rsid w:val="005F1685"/>
    <w:rsid w:val="005F1CF2"/>
    <w:rsid w:val="005F285F"/>
    <w:rsid w:val="005F2CC4"/>
    <w:rsid w:val="005F376C"/>
    <w:rsid w:val="005F3ED7"/>
    <w:rsid w:val="005F400F"/>
    <w:rsid w:val="005F41B0"/>
    <w:rsid w:val="005F48E4"/>
    <w:rsid w:val="005F4EA7"/>
    <w:rsid w:val="005F5199"/>
    <w:rsid w:val="005F5650"/>
    <w:rsid w:val="005F6084"/>
    <w:rsid w:val="005F6A5B"/>
    <w:rsid w:val="005F6F36"/>
    <w:rsid w:val="005F714E"/>
    <w:rsid w:val="005F71FA"/>
    <w:rsid w:val="005F7BB1"/>
    <w:rsid w:val="00600C65"/>
    <w:rsid w:val="00601B27"/>
    <w:rsid w:val="00601C18"/>
    <w:rsid w:val="00602395"/>
    <w:rsid w:val="00602652"/>
    <w:rsid w:val="00604C1F"/>
    <w:rsid w:val="00604D4A"/>
    <w:rsid w:val="00604EFE"/>
    <w:rsid w:val="00605186"/>
    <w:rsid w:val="00606F8A"/>
    <w:rsid w:val="00607511"/>
    <w:rsid w:val="00607631"/>
    <w:rsid w:val="00607C6E"/>
    <w:rsid w:val="006117EE"/>
    <w:rsid w:val="00611D8D"/>
    <w:rsid w:val="00612554"/>
    <w:rsid w:val="00612631"/>
    <w:rsid w:val="006132AA"/>
    <w:rsid w:val="006137BD"/>
    <w:rsid w:val="006137EA"/>
    <w:rsid w:val="006142BA"/>
    <w:rsid w:val="00614A53"/>
    <w:rsid w:val="00614D62"/>
    <w:rsid w:val="00615910"/>
    <w:rsid w:val="00615B1B"/>
    <w:rsid w:val="00616FBA"/>
    <w:rsid w:val="00621150"/>
    <w:rsid w:val="006218D1"/>
    <w:rsid w:val="00621CFE"/>
    <w:rsid w:val="00621D0D"/>
    <w:rsid w:val="00622174"/>
    <w:rsid w:val="0062221D"/>
    <w:rsid w:val="00622F81"/>
    <w:rsid w:val="00623330"/>
    <w:rsid w:val="00623E18"/>
    <w:rsid w:val="00623EC9"/>
    <w:rsid w:val="006243F2"/>
    <w:rsid w:val="006245B8"/>
    <w:rsid w:val="006249AC"/>
    <w:rsid w:val="00624A13"/>
    <w:rsid w:val="00624D86"/>
    <w:rsid w:val="00625507"/>
    <w:rsid w:val="00625724"/>
    <w:rsid w:val="00625781"/>
    <w:rsid w:val="00626182"/>
    <w:rsid w:val="0062690B"/>
    <w:rsid w:val="00627044"/>
    <w:rsid w:val="00627354"/>
    <w:rsid w:val="0062738D"/>
    <w:rsid w:val="006276AF"/>
    <w:rsid w:val="00627CB1"/>
    <w:rsid w:val="00630A21"/>
    <w:rsid w:val="006311D8"/>
    <w:rsid w:val="006319F4"/>
    <w:rsid w:val="00631B48"/>
    <w:rsid w:val="006329E5"/>
    <w:rsid w:val="0063344A"/>
    <w:rsid w:val="00633B93"/>
    <w:rsid w:val="00634056"/>
    <w:rsid w:val="00634678"/>
    <w:rsid w:val="0063503B"/>
    <w:rsid w:val="00636055"/>
    <w:rsid w:val="00636323"/>
    <w:rsid w:val="00636C5A"/>
    <w:rsid w:val="00636D45"/>
    <w:rsid w:val="00637C59"/>
    <w:rsid w:val="00637D95"/>
    <w:rsid w:val="00637F81"/>
    <w:rsid w:val="0064054C"/>
    <w:rsid w:val="00641884"/>
    <w:rsid w:val="00641DF1"/>
    <w:rsid w:val="00642664"/>
    <w:rsid w:val="00642952"/>
    <w:rsid w:val="00644796"/>
    <w:rsid w:val="00644B83"/>
    <w:rsid w:val="00644C18"/>
    <w:rsid w:val="00644E3B"/>
    <w:rsid w:val="006456EE"/>
    <w:rsid w:val="00645C15"/>
    <w:rsid w:val="00646C18"/>
    <w:rsid w:val="006471E0"/>
    <w:rsid w:val="00651565"/>
    <w:rsid w:val="00651A86"/>
    <w:rsid w:val="00652218"/>
    <w:rsid w:val="006528B7"/>
    <w:rsid w:val="00652969"/>
    <w:rsid w:val="00652B92"/>
    <w:rsid w:val="0065372C"/>
    <w:rsid w:val="00653B94"/>
    <w:rsid w:val="00653E6F"/>
    <w:rsid w:val="006541A9"/>
    <w:rsid w:val="006543E2"/>
    <w:rsid w:val="006548C3"/>
    <w:rsid w:val="006556CB"/>
    <w:rsid w:val="00656A3A"/>
    <w:rsid w:val="00656EA8"/>
    <w:rsid w:val="00657E49"/>
    <w:rsid w:val="006600BF"/>
    <w:rsid w:val="006609A2"/>
    <w:rsid w:val="00660A34"/>
    <w:rsid w:val="00661075"/>
    <w:rsid w:val="0066154E"/>
    <w:rsid w:val="00662E17"/>
    <w:rsid w:val="006648B2"/>
    <w:rsid w:val="006649B7"/>
    <w:rsid w:val="006653C1"/>
    <w:rsid w:val="00665E86"/>
    <w:rsid w:val="00665FD8"/>
    <w:rsid w:val="006660F2"/>
    <w:rsid w:val="0066620B"/>
    <w:rsid w:val="006664DA"/>
    <w:rsid w:val="00666976"/>
    <w:rsid w:val="00667431"/>
    <w:rsid w:val="006674F5"/>
    <w:rsid w:val="00667E43"/>
    <w:rsid w:val="00670290"/>
    <w:rsid w:val="00670982"/>
    <w:rsid w:val="00671BAD"/>
    <w:rsid w:val="00672A5B"/>
    <w:rsid w:val="00672A7F"/>
    <w:rsid w:val="0067550D"/>
    <w:rsid w:val="00675BA8"/>
    <w:rsid w:val="00675D5A"/>
    <w:rsid w:val="00676AE1"/>
    <w:rsid w:val="00676DDA"/>
    <w:rsid w:val="0067764A"/>
    <w:rsid w:val="00677764"/>
    <w:rsid w:val="00680C92"/>
    <w:rsid w:val="00681676"/>
    <w:rsid w:val="006816BE"/>
    <w:rsid w:val="00681A89"/>
    <w:rsid w:val="0068278D"/>
    <w:rsid w:val="00683714"/>
    <w:rsid w:val="00685053"/>
    <w:rsid w:val="0068541F"/>
    <w:rsid w:val="00685901"/>
    <w:rsid w:val="00685BFC"/>
    <w:rsid w:val="006866D3"/>
    <w:rsid w:val="00686A46"/>
    <w:rsid w:val="00686FC2"/>
    <w:rsid w:val="006873C0"/>
    <w:rsid w:val="00690B6B"/>
    <w:rsid w:val="00691832"/>
    <w:rsid w:val="006923AD"/>
    <w:rsid w:val="00692F20"/>
    <w:rsid w:val="00693404"/>
    <w:rsid w:val="0069369D"/>
    <w:rsid w:val="006944DD"/>
    <w:rsid w:val="00695026"/>
    <w:rsid w:val="0069509E"/>
    <w:rsid w:val="00695240"/>
    <w:rsid w:val="00695562"/>
    <w:rsid w:val="006961EB"/>
    <w:rsid w:val="0069688B"/>
    <w:rsid w:val="0069711A"/>
    <w:rsid w:val="00697B72"/>
    <w:rsid w:val="00697E9E"/>
    <w:rsid w:val="006A083A"/>
    <w:rsid w:val="006A1902"/>
    <w:rsid w:val="006A21AB"/>
    <w:rsid w:val="006A21EC"/>
    <w:rsid w:val="006A251D"/>
    <w:rsid w:val="006A2525"/>
    <w:rsid w:val="006A2E62"/>
    <w:rsid w:val="006A327A"/>
    <w:rsid w:val="006A37BF"/>
    <w:rsid w:val="006A3B07"/>
    <w:rsid w:val="006A3F0D"/>
    <w:rsid w:val="006A44F8"/>
    <w:rsid w:val="006A46D8"/>
    <w:rsid w:val="006A4AD3"/>
    <w:rsid w:val="006A4E37"/>
    <w:rsid w:val="006A622B"/>
    <w:rsid w:val="006A7360"/>
    <w:rsid w:val="006A748F"/>
    <w:rsid w:val="006A7F56"/>
    <w:rsid w:val="006B0480"/>
    <w:rsid w:val="006B0B86"/>
    <w:rsid w:val="006B0C37"/>
    <w:rsid w:val="006B12DB"/>
    <w:rsid w:val="006B1396"/>
    <w:rsid w:val="006B142B"/>
    <w:rsid w:val="006B1CC1"/>
    <w:rsid w:val="006B1D36"/>
    <w:rsid w:val="006B1F94"/>
    <w:rsid w:val="006B2410"/>
    <w:rsid w:val="006B2C0D"/>
    <w:rsid w:val="006B351D"/>
    <w:rsid w:val="006B3568"/>
    <w:rsid w:val="006B47C7"/>
    <w:rsid w:val="006B490C"/>
    <w:rsid w:val="006B5832"/>
    <w:rsid w:val="006B5BA6"/>
    <w:rsid w:val="006B61B3"/>
    <w:rsid w:val="006B6495"/>
    <w:rsid w:val="006B6B7B"/>
    <w:rsid w:val="006C035C"/>
    <w:rsid w:val="006C1592"/>
    <w:rsid w:val="006C174A"/>
    <w:rsid w:val="006C1C04"/>
    <w:rsid w:val="006C1DB2"/>
    <w:rsid w:val="006C513F"/>
    <w:rsid w:val="006C524B"/>
    <w:rsid w:val="006C6579"/>
    <w:rsid w:val="006C69AF"/>
    <w:rsid w:val="006C6BEB"/>
    <w:rsid w:val="006C783B"/>
    <w:rsid w:val="006C7900"/>
    <w:rsid w:val="006D1B64"/>
    <w:rsid w:val="006D2C06"/>
    <w:rsid w:val="006D46F1"/>
    <w:rsid w:val="006D48FF"/>
    <w:rsid w:val="006D52EA"/>
    <w:rsid w:val="006D5339"/>
    <w:rsid w:val="006D6825"/>
    <w:rsid w:val="006D7C44"/>
    <w:rsid w:val="006E14A0"/>
    <w:rsid w:val="006E271C"/>
    <w:rsid w:val="006E340B"/>
    <w:rsid w:val="006E3718"/>
    <w:rsid w:val="006E4034"/>
    <w:rsid w:val="006E5323"/>
    <w:rsid w:val="006E5DFC"/>
    <w:rsid w:val="006E6758"/>
    <w:rsid w:val="006E6C96"/>
    <w:rsid w:val="006E7DFC"/>
    <w:rsid w:val="006F08E8"/>
    <w:rsid w:val="006F0A81"/>
    <w:rsid w:val="006F124A"/>
    <w:rsid w:val="006F153B"/>
    <w:rsid w:val="006F16C8"/>
    <w:rsid w:val="006F1CF8"/>
    <w:rsid w:val="006F2B57"/>
    <w:rsid w:val="006F32A8"/>
    <w:rsid w:val="006F4727"/>
    <w:rsid w:val="006F57F0"/>
    <w:rsid w:val="006F5914"/>
    <w:rsid w:val="006F6C8D"/>
    <w:rsid w:val="006F76B7"/>
    <w:rsid w:val="006F791F"/>
    <w:rsid w:val="00700754"/>
    <w:rsid w:val="00701C58"/>
    <w:rsid w:val="00701FD7"/>
    <w:rsid w:val="00702990"/>
    <w:rsid w:val="00703026"/>
    <w:rsid w:val="00703311"/>
    <w:rsid w:val="00703B84"/>
    <w:rsid w:val="00703FDF"/>
    <w:rsid w:val="00704543"/>
    <w:rsid w:val="00704606"/>
    <w:rsid w:val="00704F8B"/>
    <w:rsid w:val="007058B3"/>
    <w:rsid w:val="00705D52"/>
    <w:rsid w:val="00705E0F"/>
    <w:rsid w:val="007063F2"/>
    <w:rsid w:val="00706C4F"/>
    <w:rsid w:val="00707E51"/>
    <w:rsid w:val="007101FF"/>
    <w:rsid w:val="0071080D"/>
    <w:rsid w:val="00710E04"/>
    <w:rsid w:val="0071116D"/>
    <w:rsid w:val="00711550"/>
    <w:rsid w:val="00711E53"/>
    <w:rsid w:val="00713BFD"/>
    <w:rsid w:val="00714660"/>
    <w:rsid w:val="00714BD5"/>
    <w:rsid w:val="00714DD4"/>
    <w:rsid w:val="00716D2C"/>
    <w:rsid w:val="007175D5"/>
    <w:rsid w:val="007226FF"/>
    <w:rsid w:val="007227A7"/>
    <w:rsid w:val="00726146"/>
    <w:rsid w:val="007266F9"/>
    <w:rsid w:val="0073052C"/>
    <w:rsid w:val="00731A88"/>
    <w:rsid w:val="00733A8B"/>
    <w:rsid w:val="00733AC2"/>
    <w:rsid w:val="00733F35"/>
    <w:rsid w:val="007342E0"/>
    <w:rsid w:val="00734506"/>
    <w:rsid w:val="007348FD"/>
    <w:rsid w:val="007349A0"/>
    <w:rsid w:val="00734CF4"/>
    <w:rsid w:val="00734FCF"/>
    <w:rsid w:val="007353E0"/>
    <w:rsid w:val="0073570B"/>
    <w:rsid w:val="00735CE2"/>
    <w:rsid w:val="007367F6"/>
    <w:rsid w:val="007368C5"/>
    <w:rsid w:val="007370DD"/>
    <w:rsid w:val="007404AE"/>
    <w:rsid w:val="007405A9"/>
    <w:rsid w:val="00740841"/>
    <w:rsid w:val="00741A45"/>
    <w:rsid w:val="00741CF7"/>
    <w:rsid w:val="00743E23"/>
    <w:rsid w:val="00744DA0"/>
    <w:rsid w:val="0074513F"/>
    <w:rsid w:val="007459CF"/>
    <w:rsid w:val="007461C2"/>
    <w:rsid w:val="007466A7"/>
    <w:rsid w:val="00746B70"/>
    <w:rsid w:val="00747813"/>
    <w:rsid w:val="00747BCD"/>
    <w:rsid w:val="00750ADD"/>
    <w:rsid w:val="00751C9A"/>
    <w:rsid w:val="00751F08"/>
    <w:rsid w:val="00752E1D"/>
    <w:rsid w:val="00753661"/>
    <w:rsid w:val="00753866"/>
    <w:rsid w:val="00754744"/>
    <w:rsid w:val="00754DFE"/>
    <w:rsid w:val="00756DC7"/>
    <w:rsid w:val="00757254"/>
    <w:rsid w:val="00757E66"/>
    <w:rsid w:val="00757FF9"/>
    <w:rsid w:val="007603A5"/>
    <w:rsid w:val="0076094E"/>
    <w:rsid w:val="00761294"/>
    <w:rsid w:val="007616E8"/>
    <w:rsid w:val="00761954"/>
    <w:rsid w:val="00761B40"/>
    <w:rsid w:val="0076239C"/>
    <w:rsid w:val="00762556"/>
    <w:rsid w:val="00762752"/>
    <w:rsid w:val="007638D1"/>
    <w:rsid w:val="00763FCC"/>
    <w:rsid w:val="007649FD"/>
    <w:rsid w:val="00764EF5"/>
    <w:rsid w:val="007654CE"/>
    <w:rsid w:val="0076592C"/>
    <w:rsid w:val="00765F20"/>
    <w:rsid w:val="007666E6"/>
    <w:rsid w:val="00766F81"/>
    <w:rsid w:val="00767AA4"/>
    <w:rsid w:val="00767FD0"/>
    <w:rsid w:val="00770267"/>
    <w:rsid w:val="0077271E"/>
    <w:rsid w:val="007739A1"/>
    <w:rsid w:val="007739B6"/>
    <w:rsid w:val="00775882"/>
    <w:rsid w:val="00775C23"/>
    <w:rsid w:val="00777149"/>
    <w:rsid w:val="00777405"/>
    <w:rsid w:val="007774D5"/>
    <w:rsid w:val="0077785B"/>
    <w:rsid w:val="0078011D"/>
    <w:rsid w:val="007802BE"/>
    <w:rsid w:val="00780928"/>
    <w:rsid w:val="00781EAA"/>
    <w:rsid w:val="00781ED7"/>
    <w:rsid w:val="0078342F"/>
    <w:rsid w:val="00784428"/>
    <w:rsid w:val="00784681"/>
    <w:rsid w:val="00784A43"/>
    <w:rsid w:val="00785FF1"/>
    <w:rsid w:val="007860DA"/>
    <w:rsid w:val="0078641A"/>
    <w:rsid w:val="00786765"/>
    <w:rsid w:val="007867DB"/>
    <w:rsid w:val="00787212"/>
    <w:rsid w:val="00787F42"/>
    <w:rsid w:val="007901B9"/>
    <w:rsid w:val="00790405"/>
    <w:rsid w:val="00790565"/>
    <w:rsid w:val="007910BD"/>
    <w:rsid w:val="00791274"/>
    <w:rsid w:val="007913D0"/>
    <w:rsid w:val="00793647"/>
    <w:rsid w:val="00795600"/>
    <w:rsid w:val="007A088D"/>
    <w:rsid w:val="007A1310"/>
    <w:rsid w:val="007A2B59"/>
    <w:rsid w:val="007A2CDE"/>
    <w:rsid w:val="007A34A8"/>
    <w:rsid w:val="007A7F02"/>
    <w:rsid w:val="007B0B02"/>
    <w:rsid w:val="007B1412"/>
    <w:rsid w:val="007B1D19"/>
    <w:rsid w:val="007B215D"/>
    <w:rsid w:val="007B2399"/>
    <w:rsid w:val="007B25C4"/>
    <w:rsid w:val="007B2C5E"/>
    <w:rsid w:val="007B4227"/>
    <w:rsid w:val="007B4F23"/>
    <w:rsid w:val="007B6CC1"/>
    <w:rsid w:val="007B6EE1"/>
    <w:rsid w:val="007B6F89"/>
    <w:rsid w:val="007B74E6"/>
    <w:rsid w:val="007B7C54"/>
    <w:rsid w:val="007C2696"/>
    <w:rsid w:val="007C319B"/>
    <w:rsid w:val="007C328F"/>
    <w:rsid w:val="007C3A69"/>
    <w:rsid w:val="007C465D"/>
    <w:rsid w:val="007C4BA2"/>
    <w:rsid w:val="007C4FF7"/>
    <w:rsid w:val="007C5C60"/>
    <w:rsid w:val="007C6C4D"/>
    <w:rsid w:val="007C7D0C"/>
    <w:rsid w:val="007D03FE"/>
    <w:rsid w:val="007D11FB"/>
    <w:rsid w:val="007D1F20"/>
    <w:rsid w:val="007D294C"/>
    <w:rsid w:val="007D2B72"/>
    <w:rsid w:val="007D2F26"/>
    <w:rsid w:val="007D3295"/>
    <w:rsid w:val="007D39B2"/>
    <w:rsid w:val="007D3D22"/>
    <w:rsid w:val="007D3D51"/>
    <w:rsid w:val="007D46C7"/>
    <w:rsid w:val="007D48CC"/>
    <w:rsid w:val="007D4DBB"/>
    <w:rsid w:val="007D512D"/>
    <w:rsid w:val="007E02B7"/>
    <w:rsid w:val="007E0C1B"/>
    <w:rsid w:val="007E100E"/>
    <w:rsid w:val="007E148E"/>
    <w:rsid w:val="007E17CF"/>
    <w:rsid w:val="007E37F9"/>
    <w:rsid w:val="007E49A1"/>
    <w:rsid w:val="007E4FE1"/>
    <w:rsid w:val="007E59DF"/>
    <w:rsid w:val="007E5A6D"/>
    <w:rsid w:val="007E5ABB"/>
    <w:rsid w:val="007F0DAC"/>
    <w:rsid w:val="007F146B"/>
    <w:rsid w:val="007F1BAD"/>
    <w:rsid w:val="007F2C97"/>
    <w:rsid w:val="007F5240"/>
    <w:rsid w:val="007F6895"/>
    <w:rsid w:val="007F745C"/>
    <w:rsid w:val="007F7ADC"/>
    <w:rsid w:val="007F7E31"/>
    <w:rsid w:val="00800389"/>
    <w:rsid w:val="008003B7"/>
    <w:rsid w:val="0080069C"/>
    <w:rsid w:val="008007D5"/>
    <w:rsid w:val="00800BFF"/>
    <w:rsid w:val="00801148"/>
    <w:rsid w:val="00801FFC"/>
    <w:rsid w:val="008028DA"/>
    <w:rsid w:val="008029EC"/>
    <w:rsid w:val="00802D24"/>
    <w:rsid w:val="00803B59"/>
    <w:rsid w:val="00804145"/>
    <w:rsid w:val="00804334"/>
    <w:rsid w:val="00805806"/>
    <w:rsid w:val="0080678C"/>
    <w:rsid w:val="00806C16"/>
    <w:rsid w:val="00807B8E"/>
    <w:rsid w:val="008101BD"/>
    <w:rsid w:val="00810266"/>
    <w:rsid w:val="008107DB"/>
    <w:rsid w:val="00811651"/>
    <w:rsid w:val="008122B2"/>
    <w:rsid w:val="00813392"/>
    <w:rsid w:val="00813911"/>
    <w:rsid w:val="00813EA6"/>
    <w:rsid w:val="00814234"/>
    <w:rsid w:val="0081498E"/>
    <w:rsid w:val="00814A84"/>
    <w:rsid w:val="0081557B"/>
    <w:rsid w:val="00816154"/>
    <w:rsid w:val="0081648D"/>
    <w:rsid w:val="00817982"/>
    <w:rsid w:val="00817D8C"/>
    <w:rsid w:val="00820422"/>
    <w:rsid w:val="008204E2"/>
    <w:rsid w:val="008215B1"/>
    <w:rsid w:val="008221D0"/>
    <w:rsid w:val="008222E2"/>
    <w:rsid w:val="00822714"/>
    <w:rsid w:val="008232EA"/>
    <w:rsid w:val="008233DC"/>
    <w:rsid w:val="008257C1"/>
    <w:rsid w:val="00825973"/>
    <w:rsid w:val="00825E2F"/>
    <w:rsid w:val="00826AB1"/>
    <w:rsid w:val="0082769A"/>
    <w:rsid w:val="00827D2A"/>
    <w:rsid w:val="00830102"/>
    <w:rsid w:val="00830364"/>
    <w:rsid w:val="008311D8"/>
    <w:rsid w:val="00831B18"/>
    <w:rsid w:val="00831BF1"/>
    <w:rsid w:val="00831E88"/>
    <w:rsid w:val="00831FF4"/>
    <w:rsid w:val="0083261D"/>
    <w:rsid w:val="0083363E"/>
    <w:rsid w:val="0083365B"/>
    <w:rsid w:val="00834C70"/>
    <w:rsid w:val="008353EA"/>
    <w:rsid w:val="00835EBD"/>
    <w:rsid w:val="00836737"/>
    <w:rsid w:val="00836EC1"/>
    <w:rsid w:val="00837B9C"/>
    <w:rsid w:val="008415E7"/>
    <w:rsid w:val="00843BB4"/>
    <w:rsid w:val="0084435E"/>
    <w:rsid w:val="00844937"/>
    <w:rsid w:val="00844D1F"/>
    <w:rsid w:val="008453E9"/>
    <w:rsid w:val="00846523"/>
    <w:rsid w:val="0084675C"/>
    <w:rsid w:val="00847495"/>
    <w:rsid w:val="00850E44"/>
    <w:rsid w:val="008531DB"/>
    <w:rsid w:val="00853A2C"/>
    <w:rsid w:val="00854800"/>
    <w:rsid w:val="008552F6"/>
    <w:rsid w:val="00856C0A"/>
    <w:rsid w:val="00856EBD"/>
    <w:rsid w:val="00857FC9"/>
    <w:rsid w:val="008606AA"/>
    <w:rsid w:val="0086408E"/>
    <w:rsid w:val="00864651"/>
    <w:rsid w:val="0086486B"/>
    <w:rsid w:val="00864BA0"/>
    <w:rsid w:val="00864E0A"/>
    <w:rsid w:val="00865169"/>
    <w:rsid w:val="00865957"/>
    <w:rsid w:val="00865C04"/>
    <w:rsid w:val="00865D3A"/>
    <w:rsid w:val="00866501"/>
    <w:rsid w:val="0086713B"/>
    <w:rsid w:val="008677DA"/>
    <w:rsid w:val="008678D4"/>
    <w:rsid w:val="008704F0"/>
    <w:rsid w:val="00871113"/>
    <w:rsid w:val="00871E1E"/>
    <w:rsid w:val="00871FFE"/>
    <w:rsid w:val="008724AD"/>
    <w:rsid w:val="0087303C"/>
    <w:rsid w:val="0087492E"/>
    <w:rsid w:val="00874FA4"/>
    <w:rsid w:val="00877AC4"/>
    <w:rsid w:val="0088112B"/>
    <w:rsid w:val="0088112D"/>
    <w:rsid w:val="00881ADF"/>
    <w:rsid w:val="008826D0"/>
    <w:rsid w:val="00882AD1"/>
    <w:rsid w:val="00883036"/>
    <w:rsid w:val="00883DCA"/>
    <w:rsid w:val="00883EDD"/>
    <w:rsid w:val="008844DC"/>
    <w:rsid w:val="008848D2"/>
    <w:rsid w:val="00884C79"/>
    <w:rsid w:val="00884FFF"/>
    <w:rsid w:val="008852F9"/>
    <w:rsid w:val="0088536A"/>
    <w:rsid w:val="008859B7"/>
    <w:rsid w:val="00886302"/>
    <w:rsid w:val="0088693E"/>
    <w:rsid w:val="0088730D"/>
    <w:rsid w:val="00887B3F"/>
    <w:rsid w:val="00890A31"/>
    <w:rsid w:val="00890C0D"/>
    <w:rsid w:val="00891621"/>
    <w:rsid w:val="00891ADD"/>
    <w:rsid w:val="008923D7"/>
    <w:rsid w:val="00893190"/>
    <w:rsid w:val="008932D4"/>
    <w:rsid w:val="008936E3"/>
    <w:rsid w:val="008937C2"/>
    <w:rsid w:val="00893A1F"/>
    <w:rsid w:val="00894A27"/>
    <w:rsid w:val="008978C8"/>
    <w:rsid w:val="00897CC2"/>
    <w:rsid w:val="008A0A41"/>
    <w:rsid w:val="008A123B"/>
    <w:rsid w:val="008A19C9"/>
    <w:rsid w:val="008A1D0F"/>
    <w:rsid w:val="008A1E66"/>
    <w:rsid w:val="008A20D4"/>
    <w:rsid w:val="008A20FA"/>
    <w:rsid w:val="008A27AC"/>
    <w:rsid w:val="008A34CE"/>
    <w:rsid w:val="008A4119"/>
    <w:rsid w:val="008A53F5"/>
    <w:rsid w:val="008A571A"/>
    <w:rsid w:val="008A5E2F"/>
    <w:rsid w:val="008A6151"/>
    <w:rsid w:val="008A65E5"/>
    <w:rsid w:val="008A6655"/>
    <w:rsid w:val="008A6A17"/>
    <w:rsid w:val="008A733A"/>
    <w:rsid w:val="008A7C62"/>
    <w:rsid w:val="008B0427"/>
    <w:rsid w:val="008B0602"/>
    <w:rsid w:val="008B165A"/>
    <w:rsid w:val="008B2F45"/>
    <w:rsid w:val="008B45AC"/>
    <w:rsid w:val="008B45BD"/>
    <w:rsid w:val="008B4C33"/>
    <w:rsid w:val="008B5B8F"/>
    <w:rsid w:val="008B5C93"/>
    <w:rsid w:val="008B6751"/>
    <w:rsid w:val="008B6A35"/>
    <w:rsid w:val="008B6FC7"/>
    <w:rsid w:val="008B7195"/>
    <w:rsid w:val="008B7EE2"/>
    <w:rsid w:val="008C1248"/>
    <w:rsid w:val="008C1338"/>
    <w:rsid w:val="008C14B9"/>
    <w:rsid w:val="008C14D4"/>
    <w:rsid w:val="008C18D2"/>
    <w:rsid w:val="008C1FEF"/>
    <w:rsid w:val="008C271C"/>
    <w:rsid w:val="008C2AC6"/>
    <w:rsid w:val="008C2B7D"/>
    <w:rsid w:val="008C320D"/>
    <w:rsid w:val="008C3211"/>
    <w:rsid w:val="008C38CE"/>
    <w:rsid w:val="008C5238"/>
    <w:rsid w:val="008C56EF"/>
    <w:rsid w:val="008C5C06"/>
    <w:rsid w:val="008C6136"/>
    <w:rsid w:val="008C6A3A"/>
    <w:rsid w:val="008C6ACD"/>
    <w:rsid w:val="008C6F0A"/>
    <w:rsid w:val="008C6F37"/>
    <w:rsid w:val="008C7C27"/>
    <w:rsid w:val="008C7D2C"/>
    <w:rsid w:val="008D1294"/>
    <w:rsid w:val="008D1D40"/>
    <w:rsid w:val="008D1ECA"/>
    <w:rsid w:val="008D20EB"/>
    <w:rsid w:val="008D2253"/>
    <w:rsid w:val="008D2BCB"/>
    <w:rsid w:val="008D326E"/>
    <w:rsid w:val="008D57CA"/>
    <w:rsid w:val="008D65E5"/>
    <w:rsid w:val="008D6949"/>
    <w:rsid w:val="008D79D5"/>
    <w:rsid w:val="008E04CA"/>
    <w:rsid w:val="008E0D95"/>
    <w:rsid w:val="008E1D02"/>
    <w:rsid w:val="008E27D0"/>
    <w:rsid w:val="008E2EC3"/>
    <w:rsid w:val="008E4288"/>
    <w:rsid w:val="008E50EA"/>
    <w:rsid w:val="008E5D5D"/>
    <w:rsid w:val="008E6345"/>
    <w:rsid w:val="008E640A"/>
    <w:rsid w:val="008E7F9A"/>
    <w:rsid w:val="008F02B3"/>
    <w:rsid w:val="008F1768"/>
    <w:rsid w:val="008F1F6E"/>
    <w:rsid w:val="008F25FA"/>
    <w:rsid w:val="008F275B"/>
    <w:rsid w:val="008F2D2F"/>
    <w:rsid w:val="008F2FD7"/>
    <w:rsid w:val="008F4775"/>
    <w:rsid w:val="008F5461"/>
    <w:rsid w:val="008F57DE"/>
    <w:rsid w:val="008F6028"/>
    <w:rsid w:val="008F6A11"/>
    <w:rsid w:val="008F6AD6"/>
    <w:rsid w:val="008F6C4B"/>
    <w:rsid w:val="008F77D1"/>
    <w:rsid w:val="00900070"/>
    <w:rsid w:val="009001E7"/>
    <w:rsid w:val="009016EE"/>
    <w:rsid w:val="00901986"/>
    <w:rsid w:val="00901E70"/>
    <w:rsid w:val="00902A1F"/>
    <w:rsid w:val="009037B9"/>
    <w:rsid w:val="009041AD"/>
    <w:rsid w:val="0090491D"/>
    <w:rsid w:val="009056A1"/>
    <w:rsid w:val="009065E5"/>
    <w:rsid w:val="009068AC"/>
    <w:rsid w:val="00906DC5"/>
    <w:rsid w:val="00907366"/>
    <w:rsid w:val="00907473"/>
    <w:rsid w:val="0090747D"/>
    <w:rsid w:val="009074F1"/>
    <w:rsid w:val="0091086F"/>
    <w:rsid w:val="009115BE"/>
    <w:rsid w:val="00912143"/>
    <w:rsid w:val="00912AFF"/>
    <w:rsid w:val="00912D4D"/>
    <w:rsid w:val="00912F59"/>
    <w:rsid w:val="00916061"/>
    <w:rsid w:val="00916298"/>
    <w:rsid w:val="00916C15"/>
    <w:rsid w:val="00916CFF"/>
    <w:rsid w:val="0091735E"/>
    <w:rsid w:val="00920680"/>
    <w:rsid w:val="00920DD5"/>
    <w:rsid w:val="00921810"/>
    <w:rsid w:val="00921836"/>
    <w:rsid w:val="00922111"/>
    <w:rsid w:val="0092398A"/>
    <w:rsid w:val="0092488B"/>
    <w:rsid w:val="00925344"/>
    <w:rsid w:val="009253D2"/>
    <w:rsid w:val="009254BA"/>
    <w:rsid w:val="00925FC0"/>
    <w:rsid w:val="00926042"/>
    <w:rsid w:val="00926C2F"/>
    <w:rsid w:val="00930558"/>
    <w:rsid w:val="009318D8"/>
    <w:rsid w:val="00931BC6"/>
    <w:rsid w:val="00931BCE"/>
    <w:rsid w:val="0093241D"/>
    <w:rsid w:val="00934093"/>
    <w:rsid w:val="009340FF"/>
    <w:rsid w:val="009341F1"/>
    <w:rsid w:val="00934467"/>
    <w:rsid w:val="009348EF"/>
    <w:rsid w:val="00934A9D"/>
    <w:rsid w:val="00934C89"/>
    <w:rsid w:val="009362F1"/>
    <w:rsid w:val="00936323"/>
    <w:rsid w:val="00937E9E"/>
    <w:rsid w:val="00940714"/>
    <w:rsid w:val="009410EC"/>
    <w:rsid w:val="009414A8"/>
    <w:rsid w:val="0094194E"/>
    <w:rsid w:val="00942EE4"/>
    <w:rsid w:val="00943467"/>
    <w:rsid w:val="009435FA"/>
    <w:rsid w:val="00943B1E"/>
    <w:rsid w:val="0094440E"/>
    <w:rsid w:val="0094535C"/>
    <w:rsid w:val="00945988"/>
    <w:rsid w:val="00945BE7"/>
    <w:rsid w:val="009460FE"/>
    <w:rsid w:val="00946A6C"/>
    <w:rsid w:val="009475E6"/>
    <w:rsid w:val="009501EA"/>
    <w:rsid w:val="00950AFF"/>
    <w:rsid w:val="00951F4F"/>
    <w:rsid w:val="00952082"/>
    <w:rsid w:val="009523EF"/>
    <w:rsid w:val="00952572"/>
    <w:rsid w:val="00953201"/>
    <w:rsid w:val="00953633"/>
    <w:rsid w:val="00953A6F"/>
    <w:rsid w:val="00953CD0"/>
    <w:rsid w:val="0095404C"/>
    <w:rsid w:val="00954243"/>
    <w:rsid w:val="0095499F"/>
    <w:rsid w:val="00954ADF"/>
    <w:rsid w:val="00955E1E"/>
    <w:rsid w:val="00955FD0"/>
    <w:rsid w:val="009568B3"/>
    <w:rsid w:val="00956F1E"/>
    <w:rsid w:val="009605A5"/>
    <w:rsid w:val="0096080D"/>
    <w:rsid w:val="009608B1"/>
    <w:rsid w:val="0096201E"/>
    <w:rsid w:val="00963225"/>
    <w:rsid w:val="00963D2B"/>
    <w:rsid w:val="009643C4"/>
    <w:rsid w:val="0096443E"/>
    <w:rsid w:val="009646B0"/>
    <w:rsid w:val="00964C92"/>
    <w:rsid w:val="00965250"/>
    <w:rsid w:val="00965D87"/>
    <w:rsid w:val="00965FF9"/>
    <w:rsid w:val="0096611C"/>
    <w:rsid w:val="009661D1"/>
    <w:rsid w:val="009663C7"/>
    <w:rsid w:val="00966961"/>
    <w:rsid w:val="009669D2"/>
    <w:rsid w:val="00967C5C"/>
    <w:rsid w:val="0097046F"/>
    <w:rsid w:val="009704AC"/>
    <w:rsid w:val="00970AB9"/>
    <w:rsid w:val="00971483"/>
    <w:rsid w:val="00971576"/>
    <w:rsid w:val="009729F2"/>
    <w:rsid w:val="00973034"/>
    <w:rsid w:val="0097318C"/>
    <w:rsid w:val="00973206"/>
    <w:rsid w:val="009732F1"/>
    <w:rsid w:val="00973561"/>
    <w:rsid w:val="00975B5C"/>
    <w:rsid w:val="009762E3"/>
    <w:rsid w:val="009769FE"/>
    <w:rsid w:val="009770F7"/>
    <w:rsid w:val="009774E3"/>
    <w:rsid w:val="00977B4D"/>
    <w:rsid w:val="00977BF2"/>
    <w:rsid w:val="009802DC"/>
    <w:rsid w:val="00980B7D"/>
    <w:rsid w:val="00980D74"/>
    <w:rsid w:val="0098156A"/>
    <w:rsid w:val="0098181D"/>
    <w:rsid w:val="00981965"/>
    <w:rsid w:val="009828B5"/>
    <w:rsid w:val="0098387B"/>
    <w:rsid w:val="00984AB3"/>
    <w:rsid w:val="00984ADE"/>
    <w:rsid w:val="00984E80"/>
    <w:rsid w:val="00985134"/>
    <w:rsid w:val="009861A7"/>
    <w:rsid w:val="009865AA"/>
    <w:rsid w:val="00986E7D"/>
    <w:rsid w:val="00986EE3"/>
    <w:rsid w:val="00987489"/>
    <w:rsid w:val="00987AFB"/>
    <w:rsid w:val="00990B71"/>
    <w:rsid w:val="00990B9B"/>
    <w:rsid w:val="0099164F"/>
    <w:rsid w:val="0099174A"/>
    <w:rsid w:val="00991AC9"/>
    <w:rsid w:val="0099274A"/>
    <w:rsid w:val="00993387"/>
    <w:rsid w:val="009938B6"/>
    <w:rsid w:val="00993BC8"/>
    <w:rsid w:val="00994C7A"/>
    <w:rsid w:val="00994C7B"/>
    <w:rsid w:val="00995BBF"/>
    <w:rsid w:val="00995F58"/>
    <w:rsid w:val="00996054"/>
    <w:rsid w:val="0099665C"/>
    <w:rsid w:val="00996C90"/>
    <w:rsid w:val="00996ED3"/>
    <w:rsid w:val="00996F30"/>
    <w:rsid w:val="00996FE3"/>
    <w:rsid w:val="0099745F"/>
    <w:rsid w:val="00997D09"/>
    <w:rsid w:val="00997F3C"/>
    <w:rsid w:val="009A0B6F"/>
    <w:rsid w:val="009A0C67"/>
    <w:rsid w:val="009A15B1"/>
    <w:rsid w:val="009A1B69"/>
    <w:rsid w:val="009A1C3B"/>
    <w:rsid w:val="009A2A2D"/>
    <w:rsid w:val="009A2C8A"/>
    <w:rsid w:val="009A3099"/>
    <w:rsid w:val="009A32E3"/>
    <w:rsid w:val="009A39A7"/>
    <w:rsid w:val="009A4E59"/>
    <w:rsid w:val="009A5BD5"/>
    <w:rsid w:val="009A5CDC"/>
    <w:rsid w:val="009A616B"/>
    <w:rsid w:val="009B0E2C"/>
    <w:rsid w:val="009B2762"/>
    <w:rsid w:val="009B31C1"/>
    <w:rsid w:val="009B33EE"/>
    <w:rsid w:val="009B35B6"/>
    <w:rsid w:val="009B3F3C"/>
    <w:rsid w:val="009B7088"/>
    <w:rsid w:val="009B7210"/>
    <w:rsid w:val="009B72D9"/>
    <w:rsid w:val="009B75DB"/>
    <w:rsid w:val="009B7739"/>
    <w:rsid w:val="009B7E4B"/>
    <w:rsid w:val="009C04E5"/>
    <w:rsid w:val="009C13F5"/>
    <w:rsid w:val="009C230A"/>
    <w:rsid w:val="009C2BCD"/>
    <w:rsid w:val="009C3AF6"/>
    <w:rsid w:val="009C3D4A"/>
    <w:rsid w:val="009C609C"/>
    <w:rsid w:val="009C60D7"/>
    <w:rsid w:val="009C6429"/>
    <w:rsid w:val="009C6A22"/>
    <w:rsid w:val="009D0FF5"/>
    <w:rsid w:val="009D241C"/>
    <w:rsid w:val="009D2824"/>
    <w:rsid w:val="009D3B5F"/>
    <w:rsid w:val="009D4357"/>
    <w:rsid w:val="009D4BB3"/>
    <w:rsid w:val="009D5667"/>
    <w:rsid w:val="009D6CA7"/>
    <w:rsid w:val="009D6D6E"/>
    <w:rsid w:val="009D6E08"/>
    <w:rsid w:val="009D7072"/>
    <w:rsid w:val="009D7CB5"/>
    <w:rsid w:val="009E004A"/>
    <w:rsid w:val="009E0A08"/>
    <w:rsid w:val="009E0F86"/>
    <w:rsid w:val="009E2E0D"/>
    <w:rsid w:val="009E345A"/>
    <w:rsid w:val="009E3595"/>
    <w:rsid w:val="009E35E9"/>
    <w:rsid w:val="009E3F8B"/>
    <w:rsid w:val="009E4F4E"/>
    <w:rsid w:val="009E5036"/>
    <w:rsid w:val="009E50CA"/>
    <w:rsid w:val="009E546C"/>
    <w:rsid w:val="009E6EBE"/>
    <w:rsid w:val="009E75FB"/>
    <w:rsid w:val="009E7ACF"/>
    <w:rsid w:val="009F0492"/>
    <w:rsid w:val="009F04E5"/>
    <w:rsid w:val="009F0705"/>
    <w:rsid w:val="009F0B3A"/>
    <w:rsid w:val="009F0BB1"/>
    <w:rsid w:val="009F1454"/>
    <w:rsid w:val="009F1A07"/>
    <w:rsid w:val="009F2BD7"/>
    <w:rsid w:val="009F3120"/>
    <w:rsid w:val="009F3E82"/>
    <w:rsid w:val="009F3F49"/>
    <w:rsid w:val="009F41EE"/>
    <w:rsid w:val="009F4209"/>
    <w:rsid w:val="009F661D"/>
    <w:rsid w:val="009F6DFA"/>
    <w:rsid w:val="009F6EA3"/>
    <w:rsid w:val="009F709C"/>
    <w:rsid w:val="009F716C"/>
    <w:rsid w:val="009F7B0D"/>
    <w:rsid w:val="009F7B24"/>
    <w:rsid w:val="00A00188"/>
    <w:rsid w:val="00A0061F"/>
    <w:rsid w:val="00A008A2"/>
    <w:rsid w:val="00A02A89"/>
    <w:rsid w:val="00A033D2"/>
    <w:rsid w:val="00A048EE"/>
    <w:rsid w:val="00A04960"/>
    <w:rsid w:val="00A04BDF"/>
    <w:rsid w:val="00A067BB"/>
    <w:rsid w:val="00A06A90"/>
    <w:rsid w:val="00A07C0F"/>
    <w:rsid w:val="00A07EB9"/>
    <w:rsid w:val="00A10478"/>
    <w:rsid w:val="00A109DD"/>
    <w:rsid w:val="00A119B0"/>
    <w:rsid w:val="00A127F8"/>
    <w:rsid w:val="00A13A12"/>
    <w:rsid w:val="00A141D6"/>
    <w:rsid w:val="00A14D32"/>
    <w:rsid w:val="00A153C2"/>
    <w:rsid w:val="00A15917"/>
    <w:rsid w:val="00A15DD5"/>
    <w:rsid w:val="00A15EA2"/>
    <w:rsid w:val="00A16294"/>
    <w:rsid w:val="00A168BB"/>
    <w:rsid w:val="00A17413"/>
    <w:rsid w:val="00A17458"/>
    <w:rsid w:val="00A17B94"/>
    <w:rsid w:val="00A201CB"/>
    <w:rsid w:val="00A20B06"/>
    <w:rsid w:val="00A20E9F"/>
    <w:rsid w:val="00A20FAE"/>
    <w:rsid w:val="00A21203"/>
    <w:rsid w:val="00A21E44"/>
    <w:rsid w:val="00A21E54"/>
    <w:rsid w:val="00A2231B"/>
    <w:rsid w:val="00A2238D"/>
    <w:rsid w:val="00A22798"/>
    <w:rsid w:val="00A233CB"/>
    <w:rsid w:val="00A23601"/>
    <w:rsid w:val="00A2393E"/>
    <w:rsid w:val="00A240C4"/>
    <w:rsid w:val="00A2427D"/>
    <w:rsid w:val="00A2604D"/>
    <w:rsid w:val="00A261BE"/>
    <w:rsid w:val="00A263E2"/>
    <w:rsid w:val="00A26FFB"/>
    <w:rsid w:val="00A27FCC"/>
    <w:rsid w:val="00A30055"/>
    <w:rsid w:val="00A30A8A"/>
    <w:rsid w:val="00A3166D"/>
    <w:rsid w:val="00A32A8F"/>
    <w:rsid w:val="00A32D0C"/>
    <w:rsid w:val="00A3348C"/>
    <w:rsid w:val="00A33C76"/>
    <w:rsid w:val="00A33F4C"/>
    <w:rsid w:val="00A34411"/>
    <w:rsid w:val="00A346D4"/>
    <w:rsid w:val="00A3485E"/>
    <w:rsid w:val="00A355A5"/>
    <w:rsid w:val="00A365F1"/>
    <w:rsid w:val="00A36F33"/>
    <w:rsid w:val="00A374FE"/>
    <w:rsid w:val="00A37AD5"/>
    <w:rsid w:val="00A37D99"/>
    <w:rsid w:val="00A40927"/>
    <w:rsid w:val="00A41C53"/>
    <w:rsid w:val="00A42DF4"/>
    <w:rsid w:val="00A4332E"/>
    <w:rsid w:val="00A43D40"/>
    <w:rsid w:val="00A43E2F"/>
    <w:rsid w:val="00A4439E"/>
    <w:rsid w:val="00A44BB9"/>
    <w:rsid w:val="00A44BC3"/>
    <w:rsid w:val="00A44F13"/>
    <w:rsid w:val="00A4533B"/>
    <w:rsid w:val="00A45721"/>
    <w:rsid w:val="00A458AF"/>
    <w:rsid w:val="00A45CAD"/>
    <w:rsid w:val="00A45EC5"/>
    <w:rsid w:val="00A4769E"/>
    <w:rsid w:val="00A47EFB"/>
    <w:rsid w:val="00A512FE"/>
    <w:rsid w:val="00A52FFD"/>
    <w:rsid w:val="00A53260"/>
    <w:rsid w:val="00A53277"/>
    <w:rsid w:val="00A534FE"/>
    <w:rsid w:val="00A53CEE"/>
    <w:rsid w:val="00A54F56"/>
    <w:rsid w:val="00A55CB3"/>
    <w:rsid w:val="00A55D6D"/>
    <w:rsid w:val="00A56030"/>
    <w:rsid w:val="00A562E4"/>
    <w:rsid w:val="00A56AA2"/>
    <w:rsid w:val="00A60974"/>
    <w:rsid w:val="00A60CAD"/>
    <w:rsid w:val="00A61011"/>
    <w:rsid w:val="00A617C0"/>
    <w:rsid w:val="00A6180E"/>
    <w:rsid w:val="00A61A59"/>
    <w:rsid w:val="00A62CA4"/>
    <w:rsid w:val="00A63A75"/>
    <w:rsid w:val="00A63E0C"/>
    <w:rsid w:val="00A64E2C"/>
    <w:rsid w:val="00A64FFF"/>
    <w:rsid w:val="00A65672"/>
    <w:rsid w:val="00A65F1F"/>
    <w:rsid w:val="00A6622D"/>
    <w:rsid w:val="00A66796"/>
    <w:rsid w:val="00A674B6"/>
    <w:rsid w:val="00A67C99"/>
    <w:rsid w:val="00A70A35"/>
    <w:rsid w:val="00A7101A"/>
    <w:rsid w:val="00A715E6"/>
    <w:rsid w:val="00A71C8C"/>
    <w:rsid w:val="00A71D0D"/>
    <w:rsid w:val="00A71E63"/>
    <w:rsid w:val="00A72DD5"/>
    <w:rsid w:val="00A73258"/>
    <w:rsid w:val="00A73CC7"/>
    <w:rsid w:val="00A747C3"/>
    <w:rsid w:val="00A75F7F"/>
    <w:rsid w:val="00A76268"/>
    <w:rsid w:val="00A7632D"/>
    <w:rsid w:val="00A763F9"/>
    <w:rsid w:val="00A764C2"/>
    <w:rsid w:val="00A77F6D"/>
    <w:rsid w:val="00A8101A"/>
    <w:rsid w:val="00A8109B"/>
    <w:rsid w:val="00A81741"/>
    <w:rsid w:val="00A825B9"/>
    <w:rsid w:val="00A82790"/>
    <w:rsid w:val="00A8512C"/>
    <w:rsid w:val="00A855CB"/>
    <w:rsid w:val="00A85D87"/>
    <w:rsid w:val="00A8678B"/>
    <w:rsid w:val="00A8683D"/>
    <w:rsid w:val="00A8771A"/>
    <w:rsid w:val="00A906F4"/>
    <w:rsid w:val="00A910B8"/>
    <w:rsid w:val="00A9231D"/>
    <w:rsid w:val="00A94B80"/>
    <w:rsid w:val="00A95358"/>
    <w:rsid w:val="00A9578A"/>
    <w:rsid w:val="00A95852"/>
    <w:rsid w:val="00A95D3B"/>
    <w:rsid w:val="00A95E9C"/>
    <w:rsid w:val="00A95FC2"/>
    <w:rsid w:val="00A96B76"/>
    <w:rsid w:val="00A96BCB"/>
    <w:rsid w:val="00A96E08"/>
    <w:rsid w:val="00A9724C"/>
    <w:rsid w:val="00A974FD"/>
    <w:rsid w:val="00A97838"/>
    <w:rsid w:val="00A978D5"/>
    <w:rsid w:val="00A97DA5"/>
    <w:rsid w:val="00AA0157"/>
    <w:rsid w:val="00AA0552"/>
    <w:rsid w:val="00AA16D8"/>
    <w:rsid w:val="00AA2BCF"/>
    <w:rsid w:val="00AA2E8B"/>
    <w:rsid w:val="00AA40F1"/>
    <w:rsid w:val="00AA4F33"/>
    <w:rsid w:val="00AA5134"/>
    <w:rsid w:val="00AA51F9"/>
    <w:rsid w:val="00AA5702"/>
    <w:rsid w:val="00AA5769"/>
    <w:rsid w:val="00AA5F40"/>
    <w:rsid w:val="00AA66B2"/>
    <w:rsid w:val="00AA6705"/>
    <w:rsid w:val="00AA6AD4"/>
    <w:rsid w:val="00AA6F42"/>
    <w:rsid w:val="00AA7B84"/>
    <w:rsid w:val="00AB02B0"/>
    <w:rsid w:val="00AB07F0"/>
    <w:rsid w:val="00AB0892"/>
    <w:rsid w:val="00AB1678"/>
    <w:rsid w:val="00AB1EA6"/>
    <w:rsid w:val="00AB2FFA"/>
    <w:rsid w:val="00AB486F"/>
    <w:rsid w:val="00AB4C54"/>
    <w:rsid w:val="00AB4E00"/>
    <w:rsid w:val="00AB4FB7"/>
    <w:rsid w:val="00AB5F7D"/>
    <w:rsid w:val="00AB77AE"/>
    <w:rsid w:val="00AC03E3"/>
    <w:rsid w:val="00AC0C86"/>
    <w:rsid w:val="00AC1457"/>
    <w:rsid w:val="00AC2884"/>
    <w:rsid w:val="00AC3CA1"/>
    <w:rsid w:val="00AC51FF"/>
    <w:rsid w:val="00AC5FBC"/>
    <w:rsid w:val="00AC603A"/>
    <w:rsid w:val="00AC6480"/>
    <w:rsid w:val="00AC6A83"/>
    <w:rsid w:val="00AC6F23"/>
    <w:rsid w:val="00AC7219"/>
    <w:rsid w:val="00AC7B2B"/>
    <w:rsid w:val="00AD0354"/>
    <w:rsid w:val="00AD117D"/>
    <w:rsid w:val="00AD294D"/>
    <w:rsid w:val="00AD2CB9"/>
    <w:rsid w:val="00AD3872"/>
    <w:rsid w:val="00AD39ED"/>
    <w:rsid w:val="00AD4119"/>
    <w:rsid w:val="00AD5E3D"/>
    <w:rsid w:val="00AD66FB"/>
    <w:rsid w:val="00AD7527"/>
    <w:rsid w:val="00AE047A"/>
    <w:rsid w:val="00AE0E3E"/>
    <w:rsid w:val="00AE0E5D"/>
    <w:rsid w:val="00AE128D"/>
    <w:rsid w:val="00AE1A83"/>
    <w:rsid w:val="00AE2A8E"/>
    <w:rsid w:val="00AE2DCE"/>
    <w:rsid w:val="00AE2F67"/>
    <w:rsid w:val="00AE3F48"/>
    <w:rsid w:val="00AE45CA"/>
    <w:rsid w:val="00AE4C6A"/>
    <w:rsid w:val="00AE627C"/>
    <w:rsid w:val="00AE630B"/>
    <w:rsid w:val="00AE6AB1"/>
    <w:rsid w:val="00AE6EE1"/>
    <w:rsid w:val="00AE76B0"/>
    <w:rsid w:val="00AE79B5"/>
    <w:rsid w:val="00AE79C3"/>
    <w:rsid w:val="00AE7E11"/>
    <w:rsid w:val="00AF0FD0"/>
    <w:rsid w:val="00AF151B"/>
    <w:rsid w:val="00AF1569"/>
    <w:rsid w:val="00AF1CBE"/>
    <w:rsid w:val="00AF1D6A"/>
    <w:rsid w:val="00AF2882"/>
    <w:rsid w:val="00AF3CBF"/>
    <w:rsid w:val="00AF42B3"/>
    <w:rsid w:val="00AF4535"/>
    <w:rsid w:val="00AF47C1"/>
    <w:rsid w:val="00AF4FDF"/>
    <w:rsid w:val="00AF5B36"/>
    <w:rsid w:val="00AF665C"/>
    <w:rsid w:val="00AF6C93"/>
    <w:rsid w:val="00AF713C"/>
    <w:rsid w:val="00AF71AA"/>
    <w:rsid w:val="00AF7761"/>
    <w:rsid w:val="00AF7B12"/>
    <w:rsid w:val="00AF7DD0"/>
    <w:rsid w:val="00B00A00"/>
    <w:rsid w:val="00B00A82"/>
    <w:rsid w:val="00B00C8D"/>
    <w:rsid w:val="00B025E0"/>
    <w:rsid w:val="00B027E8"/>
    <w:rsid w:val="00B02F92"/>
    <w:rsid w:val="00B02FD3"/>
    <w:rsid w:val="00B0364D"/>
    <w:rsid w:val="00B03B09"/>
    <w:rsid w:val="00B04C67"/>
    <w:rsid w:val="00B050DB"/>
    <w:rsid w:val="00B0521A"/>
    <w:rsid w:val="00B05B04"/>
    <w:rsid w:val="00B05C08"/>
    <w:rsid w:val="00B07BDD"/>
    <w:rsid w:val="00B10491"/>
    <w:rsid w:val="00B10690"/>
    <w:rsid w:val="00B107AE"/>
    <w:rsid w:val="00B10F44"/>
    <w:rsid w:val="00B11153"/>
    <w:rsid w:val="00B11361"/>
    <w:rsid w:val="00B11715"/>
    <w:rsid w:val="00B11BBF"/>
    <w:rsid w:val="00B15921"/>
    <w:rsid w:val="00B162C4"/>
    <w:rsid w:val="00B2140B"/>
    <w:rsid w:val="00B225F7"/>
    <w:rsid w:val="00B226E0"/>
    <w:rsid w:val="00B22DD7"/>
    <w:rsid w:val="00B22FCE"/>
    <w:rsid w:val="00B231FC"/>
    <w:rsid w:val="00B24BE4"/>
    <w:rsid w:val="00B24D82"/>
    <w:rsid w:val="00B25354"/>
    <w:rsid w:val="00B269EF"/>
    <w:rsid w:val="00B27596"/>
    <w:rsid w:val="00B2780F"/>
    <w:rsid w:val="00B27A82"/>
    <w:rsid w:val="00B307A2"/>
    <w:rsid w:val="00B31A42"/>
    <w:rsid w:val="00B323E2"/>
    <w:rsid w:val="00B34004"/>
    <w:rsid w:val="00B343F4"/>
    <w:rsid w:val="00B3581B"/>
    <w:rsid w:val="00B3586E"/>
    <w:rsid w:val="00B35AC5"/>
    <w:rsid w:val="00B3615D"/>
    <w:rsid w:val="00B37822"/>
    <w:rsid w:val="00B37D48"/>
    <w:rsid w:val="00B37F77"/>
    <w:rsid w:val="00B40253"/>
    <w:rsid w:val="00B420C7"/>
    <w:rsid w:val="00B423A0"/>
    <w:rsid w:val="00B4290D"/>
    <w:rsid w:val="00B42CB8"/>
    <w:rsid w:val="00B44156"/>
    <w:rsid w:val="00B44D1A"/>
    <w:rsid w:val="00B451D9"/>
    <w:rsid w:val="00B458EF"/>
    <w:rsid w:val="00B45D2F"/>
    <w:rsid w:val="00B46084"/>
    <w:rsid w:val="00B46340"/>
    <w:rsid w:val="00B46E08"/>
    <w:rsid w:val="00B46F9C"/>
    <w:rsid w:val="00B47062"/>
    <w:rsid w:val="00B50F5A"/>
    <w:rsid w:val="00B51B24"/>
    <w:rsid w:val="00B525C5"/>
    <w:rsid w:val="00B52B14"/>
    <w:rsid w:val="00B534F0"/>
    <w:rsid w:val="00B53686"/>
    <w:rsid w:val="00B5372E"/>
    <w:rsid w:val="00B537D4"/>
    <w:rsid w:val="00B538B1"/>
    <w:rsid w:val="00B54E52"/>
    <w:rsid w:val="00B56DC6"/>
    <w:rsid w:val="00B5722A"/>
    <w:rsid w:val="00B57816"/>
    <w:rsid w:val="00B57A2E"/>
    <w:rsid w:val="00B60586"/>
    <w:rsid w:val="00B60830"/>
    <w:rsid w:val="00B6165D"/>
    <w:rsid w:val="00B62DD8"/>
    <w:rsid w:val="00B638DA"/>
    <w:rsid w:val="00B63D70"/>
    <w:rsid w:val="00B63E26"/>
    <w:rsid w:val="00B64270"/>
    <w:rsid w:val="00B64577"/>
    <w:rsid w:val="00B64A40"/>
    <w:rsid w:val="00B6589D"/>
    <w:rsid w:val="00B65EBD"/>
    <w:rsid w:val="00B6616C"/>
    <w:rsid w:val="00B66AF9"/>
    <w:rsid w:val="00B67248"/>
    <w:rsid w:val="00B67A59"/>
    <w:rsid w:val="00B67BBE"/>
    <w:rsid w:val="00B70395"/>
    <w:rsid w:val="00B7039E"/>
    <w:rsid w:val="00B70564"/>
    <w:rsid w:val="00B71BDB"/>
    <w:rsid w:val="00B72FD2"/>
    <w:rsid w:val="00B7301C"/>
    <w:rsid w:val="00B73EB2"/>
    <w:rsid w:val="00B741D9"/>
    <w:rsid w:val="00B74509"/>
    <w:rsid w:val="00B74E77"/>
    <w:rsid w:val="00B7528E"/>
    <w:rsid w:val="00B7589A"/>
    <w:rsid w:val="00B75C48"/>
    <w:rsid w:val="00B75F06"/>
    <w:rsid w:val="00B7711C"/>
    <w:rsid w:val="00B7765A"/>
    <w:rsid w:val="00B803EC"/>
    <w:rsid w:val="00B80B3A"/>
    <w:rsid w:val="00B80C3E"/>
    <w:rsid w:val="00B81A65"/>
    <w:rsid w:val="00B82703"/>
    <w:rsid w:val="00B82871"/>
    <w:rsid w:val="00B82C0E"/>
    <w:rsid w:val="00B82F11"/>
    <w:rsid w:val="00B830E2"/>
    <w:rsid w:val="00B832D9"/>
    <w:rsid w:val="00B83540"/>
    <w:rsid w:val="00B83B00"/>
    <w:rsid w:val="00B840B4"/>
    <w:rsid w:val="00B8441B"/>
    <w:rsid w:val="00B84914"/>
    <w:rsid w:val="00B84A4D"/>
    <w:rsid w:val="00B85DEF"/>
    <w:rsid w:val="00B86C30"/>
    <w:rsid w:val="00B86D99"/>
    <w:rsid w:val="00B8706E"/>
    <w:rsid w:val="00B87B19"/>
    <w:rsid w:val="00B87EB0"/>
    <w:rsid w:val="00B87F80"/>
    <w:rsid w:val="00B900F4"/>
    <w:rsid w:val="00B90214"/>
    <w:rsid w:val="00B90AD5"/>
    <w:rsid w:val="00B910DA"/>
    <w:rsid w:val="00B91AAB"/>
    <w:rsid w:val="00B91CDE"/>
    <w:rsid w:val="00B9280A"/>
    <w:rsid w:val="00B92A88"/>
    <w:rsid w:val="00B92BCB"/>
    <w:rsid w:val="00B92D6F"/>
    <w:rsid w:val="00B93125"/>
    <w:rsid w:val="00B94708"/>
    <w:rsid w:val="00B948DC"/>
    <w:rsid w:val="00B94F6E"/>
    <w:rsid w:val="00B954B2"/>
    <w:rsid w:val="00B95A92"/>
    <w:rsid w:val="00B9727F"/>
    <w:rsid w:val="00B97412"/>
    <w:rsid w:val="00BA0E22"/>
    <w:rsid w:val="00BA0F03"/>
    <w:rsid w:val="00BA1C62"/>
    <w:rsid w:val="00BA447A"/>
    <w:rsid w:val="00BA48D3"/>
    <w:rsid w:val="00BA5070"/>
    <w:rsid w:val="00BA5F26"/>
    <w:rsid w:val="00BA731E"/>
    <w:rsid w:val="00BB089B"/>
    <w:rsid w:val="00BB12F5"/>
    <w:rsid w:val="00BB1D22"/>
    <w:rsid w:val="00BB44C7"/>
    <w:rsid w:val="00BB4574"/>
    <w:rsid w:val="00BB4D67"/>
    <w:rsid w:val="00BB56DF"/>
    <w:rsid w:val="00BB5DCA"/>
    <w:rsid w:val="00BB5F75"/>
    <w:rsid w:val="00BB6016"/>
    <w:rsid w:val="00BB7747"/>
    <w:rsid w:val="00BB7EE6"/>
    <w:rsid w:val="00BC017B"/>
    <w:rsid w:val="00BC0643"/>
    <w:rsid w:val="00BC0A8E"/>
    <w:rsid w:val="00BC0F14"/>
    <w:rsid w:val="00BC1852"/>
    <w:rsid w:val="00BC1D5A"/>
    <w:rsid w:val="00BC2426"/>
    <w:rsid w:val="00BC25F0"/>
    <w:rsid w:val="00BC2A05"/>
    <w:rsid w:val="00BC3927"/>
    <w:rsid w:val="00BC4634"/>
    <w:rsid w:val="00BC4B1C"/>
    <w:rsid w:val="00BC5C14"/>
    <w:rsid w:val="00BC6DD4"/>
    <w:rsid w:val="00BC7E12"/>
    <w:rsid w:val="00BD1448"/>
    <w:rsid w:val="00BD2F8E"/>
    <w:rsid w:val="00BD36DD"/>
    <w:rsid w:val="00BD4058"/>
    <w:rsid w:val="00BD4116"/>
    <w:rsid w:val="00BD4C9C"/>
    <w:rsid w:val="00BD5529"/>
    <w:rsid w:val="00BD58FD"/>
    <w:rsid w:val="00BD6855"/>
    <w:rsid w:val="00BD6B6E"/>
    <w:rsid w:val="00BD73BF"/>
    <w:rsid w:val="00BD7BD5"/>
    <w:rsid w:val="00BD7D7F"/>
    <w:rsid w:val="00BE0B31"/>
    <w:rsid w:val="00BE1232"/>
    <w:rsid w:val="00BE1635"/>
    <w:rsid w:val="00BE169B"/>
    <w:rsid w:val="00BE2B47"/>
    <w:rsid w:val="00BE2D0D"/>
    <w:rsid w:val="00BE2D4A"/>
    <w:rsid w:val="00BE2E86"/>
    <w:rsid w:val="00BE34DF"/>
    <w:rsid w:val="00BE43A8"/>
    <w:rsid w:val="00BE69B4"/>
    <w:rsid w:val="00BE702F"/>
    <w:rsid w:val="00BE715E"/>
    <w:rsid w:val="00BE7335"/>
    <w:rsid w:val="00BE7480"/>
    <w:rsid w:val="00BF0375"/>
    <w:rsid w:val="00BF0866"/>
    <w:rsid w:val="00BF0F92"/>
    <w:rsid w:val="00BF173C"/>
    <w:rsid w:val="00BF1B46"/>
    <w:rsid w:val="00BF1BA6"/>
    <w:rsid w:val="00BF220B"/>
    <w:rsid w:val="00BF2951"/>
    <w:rsid w:val="00BF2B0A"/>
    <w:rsid w:val="00BF37CD"/>
    <w:rsid w:val="00BF38D8"/>
    <w:rsid w:val="00BF39A0"/>
    <w:rsid w:val="00BF517C"/>
    <w:rsid w:val="00BF5697"/>
    <w:rsid w:val="00BF5E79"/>
    <w:rsid w:val="00BF5FAE"/>
    <w:rsid w:val="00BF64A6"/>
    <w:rsid w:val="00BF66D7"/>
    <w:rsid w:val="00BF76D0"/>
    <w:rsid w:val="00BF7961"/>
    <w:rsid w:val="00C00258"/>
    <w:rsid w:val="00C0085C"/>
    <w:rsid w:val="00C0160A"/>
    <w:rsid w:val="00C0172C"/>
    <w:rsid w:val="00C0193F"/>
    <w:rsid w:val="00C0261F"/>
    <w:rsid w:val="00C026A3"/>
    <w:rsid w:val="00C02980"/>
    <w:rsid w:val="00C034DD"/>
    <w:rsid w:val="00C04E97"/>
    <w:rsid w:val="00C04F54"/>
    <w:rsid w:val="00C05693"/>
    <w:rsid w:val="00C10247"/>
    <w:rsid w:val="00C10AEA"/>
    <w:rsid w:val="00C11753"/>
    <w:rsid w:val="00C12215"/>
    <w:rsid w:val="00C12D13"/>
    <w:rsid w:val="00C143C3"/>
    <w:rsid w:val="00C15655"/>
    <w:rsid w:val="00C179BD"/>
    <w:rsid w:val="00C2022A"/>
    <w:rsid w:val="00C20750"/>
    <w:rsid w:val="00C2171C"/>
    <w:rsid w:val="00C21CDB"/>
    <w:rsid w:val="00C2223A"/>
    <w:rsid w:val="00C226D2"/>
    <w:rsid w:val="00C22BBA"/>
    <w:rsid w:val="00C22BD5"/>
    <w:rsid w:val="00C22BD8"/>
    <w:rsid w:val="00C232F7"/>
    <w:rsid w:val="00C23AE3"/>
    <w:rsid w:val="00C24815"/>
    <w:rsid w:val="00C2488E"/>
    <w:rsid w:val="00C24CE1"/>
    <w:rsid w:val="00C25841"/>
    <w:rsid w:val="00C26F7F"/>
    <w:rsid w:val="00C3025A"/>
    <w:rsid w:val="00C31023"/>
    <w:rsid w:val="00C31312"/>
    <w:rsid w:val="00C31701"/>
    <w:rsid w:val="00C31DAA"/>
    <w:rsid w:val="00C33D0D"/>
    <w:rsid w:val="00C341A1"/>
    <w:rsid w:val="00C34305"/>
    <w:rsid w:val="00C34C6A"/>
    <w:rsid w:val="00C358A3"/>
    <w:rsid w:val="00C3634C"/>
    <w:rsid w:val="00C36D3F"/>
    <w:rsid w:val="00C37FFD"/>
    <w:rsid w:val="00C40030"/>
    <w:rsid w:val="00C40733"/>
    <w:rsid w:val="00C4095A"/>
    <w:rsid w:val="00C4110B"/>
    <w:rsid w:val="00C41F30"/>
    <w:rsid w:val="00C42816"/>
    <w:rsid w:val="00C4373F"/>
    <w:rsid w:val="00C43AA5"/>
    <w:rsid w:val="00C440F5"/>
    <w:rsid w:val="00C446D0"/>
    <w:rsid w:val="00C44F0A"/>
    <w:rsid w:val="00C45A4F"/>
    <w:rsid w:val="00C45B13"/>
    <w:rsid w:val="00C45DF6"/>
    <w:rsid w:val="00C45ECC"/>
    <w:rsid w:val="00C46253"/>
    <w:rsid w:val="00C463D6"/>
    <w:rsid w:val="00C46F2A"/>
    <w:rsid w:val="00C47E8E"/>
    <w:rsid w:val="00C47FEB"/>
    <w:rsid w:val="00C50721"/>
    <w:rsid w:val="00C512E4"/>
    <w:rsid w:val="00C52080"/>
    <w:rsid w:val="00C523CD"/>
    <w:rsid w:val="00C529EB"/>
    <w:rsid w:val="00C53A65"/>
    <w:rsid w:val="00C54D00"/>
    <w:rsid w:val="00C55E53"/>
    <w:rsid w:val="00C561CB"/>
    <w:rsid w:val="00C57540"/>
    <w:rsid w:val="00C5756D"/>
    <w:rsid w:val="00C57B7E"/>
    <w:rsid w:val="00C60BB7"/>
    <w:rsid w:val="00C62509"/>
    <w:rsid w:val="00C6347D"/>
    <w:rsid w:val="00C63747"/>
    <w:rsid w:val="00C65770"/>
    <w:rsid w:val="00C65A09"/>
    <w:rsid w:val="00C65EC6"/>
    <w:rsid w:val="00C661B4"/>
    <w:rsid w:val="00C66937"/>
    <w:rsid w:val="00C66B57"/>
    <w:rsid w:val="00C66D76"/>
    <w:rsid w:val="00C67805"/>
    <w:rsid w:val="00C679CA"/>
    <w:rsid w:val="00C70066"/>
    <w:rsid w:val="00C707E5"/>
    <w:rsid w:val="00C70BAB"/>
    <w:rsid w:val="00C71665"/>
    <w:rsid w:val="00C72293"/>
    <w:rsid w:val="00C72500"/>
    <w:rsid w:val="00C72D48"/>
    <w:rsid w:val="00C730BE"/>
    <w:rsid w:val="00C73938"/>
    <w:rsid w:val="00C73FA1"/>
    <w:rsid w:val="00C7484B"/>
    <w:rsid w:val="00C749C6"/>
    <w:rsid w:val="00C74CE3"/>
    <w:rsid w:val="00C77DB7"/>
    <w:rsid w:val="00C80566"/>
    <w:rsid w:val="00C81295"/>
    <w:rsid w:val="00C8143D"/>
    <w:rsid w:val="00C83BBA"/>
    <w:rsid w:val="00C83EFF"/>
    <w:rsid w:val="00C84EEA"/>
    <w:rsid w:val="00C85035"/>
    <w:rsid w:val="00C854BF"/>
    <w:rsid w:val="00C858FE"/>
    <w:rsid w:val="00C85901"/>
    <w:rsid w:val="00C869D7"/>
    <w:rsid w:val="00C875C0"/>
    <w:rsid w:val="00C8791F"/>
    <w:rsid w:val="00C87CAD"/>
    <w:rsid w:val="00C90367"/>
    <w:rsid w:val="00C9062C"/>
    <w:rsid w:val="00C90B74"/>
    <w:rsid w:val="00C90E54"/>
    <w:rsid w:val="00C91B5E"/>
    <w:rsid w:val="00C9221E"/>
    <w:rsid w:val="00C93767"/>
    <w:rsid w:val="00C93F33"/>
    <w:rsid w:val="00C94473"/>
    <w:rsid w:val="00C95171"/>
    <w:rsid w:val="00C95556"/>
    <w:rsid w:val="00C9627E"/>
    <w:rsid w:val="00C962BF"/>
    <w:rsid w:val="00C9666E"/>
    <w:rsid w:val="00C97064"/>
    <w:rsid w:val="00C97514"/>
    <w:rsid w:val="00C97F91"/>
    <w:rsid w:val="00CA05FF"/>
    <w:rsid w:val="00CA12EA"/>
    <w:rsid w:val="00CA1B60"/>
    <w:rsid w:val="00CA2693"/>
    <w:rsid w:val="00CA2921"/>
    <w:rsid w:val="00CA38F2"/>
    <w:rsid w:val="00CA395D"/>
    <w:rsid w:val="00CA43A1"/>
    <w:rsid w:val="00CA4454"/>
    <w:rsid w:val="00CA45FF"/>
    <w:rsid w:val="00CA4FA3"/>
    <w:rsid w:val="00CA5B8D"/>
    <w:rsid w:val="00CA69C0"/>
    <w:rsid w:val="00CA79EB"/>
    <w:rsid w:val="00CB0947"/>
    <w:rsid w:val="00CB2305"/>
    <w:rsid w:val="00CB2C30"/>
    <w:rsid w:val="00CB2F9D"/>
    <w:rsid w:val="00CB3BA4"/>
    <w:rsid w:val="00CB5023"/>
    <w:rsid w:val="00CB51E2"/>
    <w:rsid w:val="00CB5B3A"/>
    <w:rsid w:val="00CB5D5A"/>
    <w:rsid w:val="00CB65C8"/>
    <w:rsid w:val="00CC11E1"/>
    <w:rsid w:val="00CC167E"/>
    <w:rsid w:val="00CC18A5"/>
    <w:rsid w:val="00CC1F16"/>
    <w:rsid w:val="00CC297E"/>
    <w:rsid w:val="00CC2BCD"/>
    <w:rsid w:val="00CC3142"/>
    <w:rsid w:val="00CC3713"/>
    <w:rsid w:val="00CC37E2"/>
    <w:rsid w:val="00CC3E64"/>
    <w:rsid w:val="00CC4BE3"/>
    <w:rsid w:val="00CC56ED"/>
    <w:rsid w:val="00CC607F"/>
    <w:rsid w:val="00CC612B"/>
    <w:rsid w:val="00CC69D8"/>
    <w:rsid w:val="00CC795F"/>
    <w:rsid w:val="00CC7AF1"/>
    <w:rsid w:val="00CD150E"/>
    <w:rsid w:val="00CD156D"/>
    <w:rsid w:val="00CD43B5"/>
    <w:rsid w:val="00CD4680"/>
    <w:rsid w:val="00CD4FF1"/>
    <w:rsid w:val="00CD584E"/>
    <w:rsid w:val="00CD6E82"/>
    <w:rsid w:val="00CD7CF7"/>
    <w:rsid w:val="00CE0B46"/>
    <w:rsid w:val="00CE0FBB"/>
    <w:rsid w:val="00CE1509"/>
    <w:rsid w:val="00CE20A3"/>
    <w:rsid w:val="00CE34A7"/>
    <w:rsid w:val="00CE3DF0"/>
    <w:rsid w:val="00CE45B3"/>
    <w:rsid w:val="00CE5541"/>
    <w:rsid w:val="00CE589E"/>
    <w:rsid w:val="00CE5AC4"/>
    <w:rsid w:val="00CE5C0D"/>
    <w:rsid w:val="00CE5EF9"/>
    <w:rsid w:val="00CE5F6E"/>
    <w:rsid w:val="00CE5F78"/>
    <w:rsid w:val="00CE60E6"/>
    <w:rsid w:val="00CE6601"/>
    <w:rsid w:val="00CE67AA"/>
    <w:rsid w:val="00CE696C"/>
    <w:rsid w:val="00CE7B29"/>
    <w:rsid w:val="00CF048E"/>
    <w:rsid w:val="00CF04DB"/>
    <w:rsid w:val="00CF076F"/>
    <w:rsid w:val="00CF1604"/>
    <w:rsid w:val="00CF1628"/>
    <w:rsid w:val="00CF2033"/>
    <w:rsid w:val="00CF2457"/>
    <w:rsid w:val="00CF28B1"/>
    <w:rsid w:val="00CF2A43"/>
    <w:rsid w:val="00CF2FB5"/>
    <w:rsid w:val="00CF3034"/>
    <w:rsid w:val="00CF33EC"/>
    <w:rsid w:val="00CF43B6"/>
    <w:rsid w:val="00CF442A"/>
    <w:rsid w:val="00CF4760"/>
    <w:rsid w:val="00CF5411"/>
    <w:rsid w:val="00CF5612"/>
    <w:rsid w:val="00CF5BC9"/>
    <w:rsid w:val="00CF6768"/>
    <w:rsid w:val="00CF6F35"/>
    <w:rsid w:val="00CF7600"/>
    <w:rsid w:val="00D00A98"/>
    <w:rsid w:val="00D00E22"/>
    <w:rsid w:val="00D01627"/>
    <w:rsid w:val="00D0180A"/>
    <w:rsid w:val="00D02D0E"/>
    <w:rsid w:val="00D02D20"/>
    <w:rsid w:val="00D02FB3"/>
    <w:rsid w:val="00D03088"/>
    <w:rsid w:val="00D03180"/>
    <w:rsid w:val="00D0343C"/>
    <w:rsid w:val="00D04B46"/>
    <w:rsid w:val="00D057EA"/>
    <w:rsid w:val="00D05E19"/>
    <w:rsid w:val="00D062E7"/>
    <w:rsid w:val="00D066DB"/>
    <w:rsid w:val="00D06B34"/>
    <w:rsid w:val="00D06F14"/>
    <w:rsid w:val="00D07AD9"/>
    <w:rsid w:val="00D07C36"/>
    <w:rsid w:val="00D07CAA"/>
    <w:rsid w:val="00D07D44"/>
    <w:rsid w:val="00D10A54"/>
    <w:rsid w:val="00D11101"/>
    <w:rsid w:val="00D12201"/>
    <w:rsid w:val="00D13113"/>
    <w:rsid w:val="00D13CF6"/>
    <w:rsid w:val="00D14617"/>
    <w:rsid w:val="00D14D16"/>
    <w:rsid w:val="00D1582B"/>
    <w:rsid w:val="00D15A1F"/>
    <w:rsid w:val="00D15C0F"/>
    <w:rsid w:val="00D15F89"/>
    <w:rsid w:val="00D16924"/>
    <w:rsid w:val="00D173C6"/>
    <w:rsid w:val="00D179A8"/>
    <w:rsid w:val="00D17E73"/>
    <w:rsid w:val="00D20AE3"/>
    <w:rsid w:val="00D20DAB"/>
    <w:rsid w:val="00D21E13"/>
    <w:rsid w:val="00D232BE"/>
    <w:rsid w:val="00D23387"/>
    <w:rsid w:val="00D23739"/>
    <w:rsid w:val="00D23E14"/>
    <w:rsid w:val="00D2432E"/>
    <w:rsid w:val="00D2456F"/>
    <w:rsid w:val="00D25F24"/>
    <w:rsid w:val="00D26994"/>
    <w:rsid w:val="00D27025"/>
    <w:rsid w:val="00D27DCA"/>
    <w:rsid w:val="00D30C20"/>
    <w:rsid w:val="00D30D44"/>
    <w:rsid w:val="00D31279"/>
    <w:rsid w:val="00D33741"/>
    <w:rsid w:val="00D34044"/>
    <w:rsid w:val="00D34F0C"/>
    <w:rsid w:val="00D358D2"/>
    <w:rsid w:val="00D35BC6"/>
    <w:rsid w:val="00D36132"/>
    <w:rsid w:val="00D403CA"/>
    <w:rsid w:val="00D40462"/>
    <w:rsid w:val="00D406DD"/>
    <w:rsid w:val="00D4129C"/>
    <w:rsid w:val="00D412FC"/>
    <w:rsid w:val="00D413DD"/>
    <w:rsid w:val="00D41BAD"/>
    <w:rsid w:val="00D42282"/>
    <w:rsid w:val="00D42342"/>
    <w:rsid w:val="00D423B4"/>
    <w:rsid w:val="00D43900"/>
    <w:rsid w:val="00D452DB"/>
    <w:rsid w:val="00D464E0"/>
    <w:rsid w:val="00D46605"/>
    <w:rsid w:val="00D473CA"/>
    <w:rsid w:val="00D47B41"/>
    <w:rsid w:val="00D47DDB"/>
    <w:rsid w:val="00D511E0"/>
    <w:rsid w:val="00D51645"/>
    <w:rsid w:val="00D51A52"/>
    <w:rsid w:val="00D51F19"/>
    <w:rsid w:val="00D527BC"/>
    <w:rsid w:val="00D531BD"/>
    <w:rsid w:val="00D532F7"/>
    <w:rsid w:val="00D547E1"/>
    <w:rsid w:val="00D5510F"/>
    <w:rsid w:val="00D559D6"/>
    <w:rsid w:val="00D56582"/>
    <w:rsid w:val="00D5770D"/>
    <w:rsid w:val="00D5783E"/>
    <w:rsid w:val="00D57C52"/>
    <w:rsid w:val="00D60BCD"/>
    <w:rsid w:val="00D60ECF"/>
    <w:rsid w:val="00D62056"/>
    <w:rsid w:val="00D620A0"/>
    <w:rsid w:val="00D62E82"/>
    <w:rsid w:val="00D63011"/>
    <w:rsid w:val="00D63611"/>
    <w:rsid w:val="00D64198"/>
    <w:rsid w:val="00D64282"/>
    <w:rsid w:val="00D643E8"/>
    <w:rsid w:val="00D644D4"/>
    <w:rsid w:val="00D65A99"/>
    <w:rsid w:val="00D6617C"/>
    <w:rsid w:val="00D667F9"/>
    <w:rsid w:val="00D668B7"/>
    <w:rsid w:val="00D6735A"/>
    <w:rsid w:val="00D7087D"/>
    <w:rsid w:val="00D70F8B"/>
    <w:rsid w:val="00D71BFA"/>
    <w:rsid w:val="00D72665"/>
    <w:rsid w:val="00D726C0"/>
    <w:rsid w:val="00D73203"/>
    <w:rsid w:val="00D73AF2"/>
    <w:rsid w:val="00D744C6"/>
    <w:rsid w:val="00D75119"/>
    <w:rsid w:val="00D76049"/>
    <w:rsid w:val="00D76469"/>
    <w:rsid w:val="00D768EE"/>
    <w:rsid w:val="00D7690E"/>
    <w:rsid w:val="00D77219"/>
    <w:rsid w:val="00D77844"/>
    <w:rsid w:val="00D77D39"/>
    <w:rsid w:val="00D80014"/>
    <w:rsid w:val="00D815AF"/>
    <w:rsid w:val="00D82593"/>
    <w:rsid w:val="00D82C3A"/>
    <w:rsid w:val="00D82C64"/>
    <w:rsid w:val="00D82D4A"/>
    <w:rsid w:val="00D82FDA"/>
    <w:rsid w:val="00D8334C"/>
    <w:rsid w:val="00D834F0"/>
    <w:rsid w:val="00D835D1"/>
    <w:rsid w:val="00D839F8"/>
    <w:rsid w:val="00D83EA9"/>
    <w:rsid w:val="00D83FAB"/>
    <w:rsid w:val="00D84075"/>
    <w:rsid w:val="00D8457E"/>
    <w:rsid w:val="00D84A49"/>
    <w:rsid w:val="00D85022"/>
    <w:rsid w:val="00D8624A"/>
    <w:rsid w:val="00D862CC"/>
    <w:rsid w:val="00D86841"/>
    <w:rsid w:val="00D87267"/>
    <w:rsid w:val="00D879F7"/>
    <w:rsid w:val="00D90224"/>
    <w:rsid w:val="00D90A0E"/>
    <w:rsid w:val="00D91547"/>
    <w:rsid w:val="00D91822"/>
    <w:rsid w:val="00D91CAC"/>
    <w:rsid w:val="00D931EE"/>
    <w:rsid w:val="00D94060"/>
    <w:rsid w:val="00D943D7"/>
    <w:rsid w:val="00D94CF8"/>
    <w:rsid w:val="00D95A6B"/>
    <w:rsid w:val="00D968C3"/>
    <w:rsid w:val="00D96BEA"/>
    <w:rsid w:val="00D97DC6"/>
    <w:rsid w:val="00D97FB6"/>
    <w:rsid w:val="00DA005E"/>
    <w:rsid w:val="00DA1946"/>
    <w:rsid w:val="00DA1ECA"/>
    <w:rsid w:val="00DA234D"/>
    <w:rsid w:val="00DA24EE"/>
    <w:rsid w:val="00DA3613"/>
    <w:rsid w:val="00DA5102"/>
    <w:rsid w:val="00DA5B2F"/>
    <w:rsid w:val="00DA5E5C"/>
    <w:rsid w:val="00DA5E9D"/>
    <w:rsid w:val="00DA60F7"/>
    <w:rsid w:val="00DA63A6"/>
    <w:rsid w:val="00DA66A2"/>
    <w:rsid w:val="00DA6C42"/>
    <w:rsid w:val="00DA7144"/>
    <w:rsid w:val="00DB04B1"/>
    <w:rsid w:val="00DB1719"/>
    <w:rsid w:val="00DB2F75"/>
    <w:rsid w:val="00DB459E"/>
    <w:rsid w:val="00DB4EE5"/>
    <w:rsid w:val="00DB58E7"/>
    <w:rsid w:val="00DB5F42"/>
    <w:rsid w:val="00DB6662"/>
    <w:rsid w:val="00DB709B"/>
    <w:rsid w:val="00DB731D"/>
    <w:rsid w:val="00DB770F"/>
    <w:rsid w:val="00DB7E49"/>
    <w:rsid w:val="00DC035F"/>
    <w:rsid w:val="00DC1C6F"/>
    <w:rsid w:val="00DC27AD"/>
    <w:rsid w:val="00DC27FA"/>
    <w:rsid w:val="00DC3143"/>
    <w:rsid w:val="00DC31FD"/>
    <w:rsid w:val="00DC3E6F"/>
    <w:rsid w:val="00DC416C"/>
    <w:rsid w:val="00DC63A1"/>
    <w:rsid w:val="00DC6CDF"/>
    <w:rsid w:val="00DC6E4A"/>
    <w:rsid w:val="00DC71A1"/>
    <w:rsid w:val="00DC7A32"/>
    <w:rsid w:val="00DD08E6"/>
    <w:rsid w:val="00DD09BD"/>
    <w:rsid w:val="00DD0CF2"/>
    <w:rsid w:val="00DD0DDE"/>
    <w:rsid w:val="00DD129A"/>
    <w:rsid w:val="00DD1F28"/>
    <w:rsid w:val="00DD256D"/>
    <w:rsid w:val="00DD2DAB"/>
    <w:rsid w:val="00DD31F5"/>
    <w:rsid w:val="00DD3CE2"/>
    <w:rsid w:val="00DD4EDF"/>
    <w:rsid w:val="00DD56FA"/>
    <w:rsid w:val="00DD77E4"/>
    <w:rsid w:val="00DE02D1"/>
    <w:rsid w:val="00DE077F"/>
    <w:rsid w:val="00DE0A4D"/>
    <w:rsid w:val="00DE111C"/>
    <w:rsid w:val="00DE1374"/>
    <w:rsid w:val="00DE1B5E"/>
    <w:rsid w:val="00DE1E13"/>
    <w:rsid w:val="00DE2F34"/>
    <w:rsid w:val="00DE2FD6"/>
    <w:rsid w:val="00DE32F9"/>
    <w:rsid w:val="00DE4BAF"/>
    <w:rsid w:val="00DE57B2"/>
    <w:rsid w:val="00DE590B"/>
    <w:rsid w:val="00DE5B2C"/>
    <w:rsid w:val="00DE67DE"/>
    <w:rsid w:val="00DE71CA"/>
    <w:rsid w:val="00DF0C46"/>
    <w:rsid w:val="00DF0E3E"/>
    <w:rsid w:val="00DF0EEA"/>
    <w:rsid w:val="00DF142D"/>
    <w:rsid w:val="00DF160D"/>
    <w:rsid w:val="00DF1735"/>
    <w:rsid w:val="00DF19B0"/>
    <w:rsid w:val="00DF2268"/>
    <w:rsid w:val="00DF3D84"/>
    <w:rsid w:val="00DF4251"/>
    <w:rsid w:val="00DF454D"/>
    <w:rsid w:val="00DF63EF"/>
    <w:rsid w:val="00DF6E34"/>
    <w:rsid w:val="00DF7A71"/>
    <w:rsid w:val="00DF7FB2"/>
    <w:rsid w:val="00E014D7"/>
    <w:rsid w:val="00E03522"/>
    <w:rsid w:val="00E03681"/>
    <w:rsid w:val="00E03737"/>
    <w:rsid w:val="00E04750"/>
    <w:rsid w:val="00E054D2"/>
    <w:rsid w:val="00E0579D"/>
    <w:rsid w:val="00E066B1"/>
    <w:rsid w:val="00E06ACD"/>
    <w:rsid w:val="00E06C72"/>
    <w:rsid w:val="00E06F9F"/>
    <w:rsid w:val="00E06FAA"/>
    <w:rsid w:val="00E0747B"/>
    <w:rsid w:val="00E07550"/>
    <w:rsid w:val="00E07977"/>
    <w:rsid w:val="00E07DCF"/>
    <w:rsid w:val="00E1055C"/>
    <w:rsid w:val="00E10853"/>
    <w:rsid w:val="00E1133B"/>
    <w:rsid w:val="00E11D5D"/>
    <w:rsid w:val="00E12188"/>
    <w:rsid w:val="00E130CE"/>
    <w:rsid w:val="00E130F2"/>
    <w:rsid w:val="00E1323E"/>
    <w:rsid w:val="00E14B71"/>
    <w:rsid w:val="00E14D8C"/>
    <w:rsid w:val="00E15C14"/>
    <w:rsid w:val="00E15DFA"/>
    <w:rsid w:val="00E16117"/>
    <w:rsid w:val="00E169FD"/>
    <w:rsid w:val="00E16B76"/>
    <w:rsid w:val="00E16ECC"/>
    <w:rsid w:val="00E17225"/>
    <w:rsid w:val="00E17848"/>
    <w:rsid w:val="00E17A40"/>
    <w:rsid w:val="00E2000C"/>
    <w:rsid w:val="00E2033D"/>
    <w:rsid w:val="00E2213A"/>
    <w:rsid w:val="00E226D3"/>
    <w:rsid w:val="00E22A31"/>
    <w:rsid w:val="00E2363D"/>
    <w:rsid w:val="00E241F6"/>
    <w:rsid w:val="00E254F7"/>
    <w:rsid w:val="00E27514"/>
    <w:rsid w:val="00E27AD2"/>
    <w:rsid w:val="00E27CD0"/>
    <w:rsid w:val="00E27F91"/>
    <w:rsid w:val="00E30F85"/>
    <w:rsid w:val="00E31322"/>
    <w:rsid w:val="00E3169E"/>
    <w:rsid w:val="00E320C1"/>
    <w:rsid w:val="00E32CAC"/>
    <w:rsid w:val="00E331E2"/>
    <w:rsid w:val="00E332C9"/>
    <w:rsid w:val="00E33E36"/>
    <w:rsid w:val="00E340E9"/>
    <w:rsid w:val="00E346F7"/>
    <w:rsid w:val="00E34ED2"/>
    <w:rsid w:val="00E35318"/>
    <w:rsid w:val="00E354CD"/>
    <w:rsid w:val="00E371FD"/>
    <w:rsid w:val="00E37917"/>
    <w:rsid w:val="00E41979"/>
    <w:rsid w:val="00E426A0"/>
    <w:rsid w:val="00E4321D"/>
    <w:rsid w:val="00E4365A"/>
    <w:rsid w:val="00E43C80"/>
    <w:rsid w:val="00E43CA9"/>
    <w:rsid w:val="00E442FB"/>
    <w:rsid w:val="00E446ED"/>
    <w:rsid w:val="00E447B3"/>
    <w:rsid w:val="00E44888"/>
    <w:rsid w:val="00E44A77"/>
    <w:rsid w:val="00E45510"/>
    <w:rsid w:val="00E45764"/>
    <w:rsid w:val="00E4739F"/>
    <w:rsid w:val="00E479A8"/>
    <w:rsid w:val="00E50A4E"/>
    <w:rsid w:val="00E50ADB"/>
    <w:rsid w:val="00E50CEE"/>
    <w:rsid w:val="00E50DAE"/>
    <w:rsid w:val="00E52664"/>
    <w:rsid w:val="00E527A6"/>
    <w:rsid w:val="00E53448"/>
    <w:rsid w:val="00E536D2"/>
    <w:rsid w:val="00E54223"/>
    <w:rsid w:val="00E54814"/>
    <w:rsid w:val="00E54A16"/>
    <w:rsid w:val="00E556F4"/>
    <w:rsid w:val="00E55870"/>
    <w:rsid w:val="00E55E9F"/>
    <w:rsid w:val="00E55FC8"/>
    <w:rsid w:val="00E57F93"/>
    <w:rsid w:val="00E60F8E"/>
    <w:rsid w:val="00E61D79"/>
    <w:rsid w:val="00E62592"/>
    <w:rsid w:val="00E625BB"/>
    <w:rsid w:val="00E63DBF"/>
    <w:rsid w:val="00E6405F"/>
    <w:rsid w:val="00E64717"/>
    <w:rsid w:val="00E64AD1"/>
    <w:rsid w:val="00E64C18"/>
    <w:rsid w:val="00E64FEC"/>
    <w:rsid w:val="00E65B9B"/>
    <w:rsid w:val="00E67037"/>
    <w:rsid w:val="00E670BE"/>
    <w:rsid w:val="00E67C43"/>
    <w:rsid w:val="00E67FD2"/>
    <w:rsid w:val="00E701AF"/>
    <w:rsid w:val="00E7023A"/>
    <w:rsid w:val="00E706A6"/>
    <w:rsid w:val="00E7216A"/>
    <w:rsid w:val="00E72F29"/>
    <w:rsid w:val="00E7302B"/>
    <w:rsid w:val="00E73C1C"/>
    <w:rsid w:val="00E73C3F"/>
    <w:rsid w:val="00E7407E"/>
    <w:rsid w:val="00E7438E"/>
    <w:rsid w:val="00E74937"/>
    <w:rsid w:val="00E74BDD"/>
    <w:rsid w:val="00E7617D"/>
    <w:rsid w:val="00E76F1E"/>
    <w:rsid w:val="00E80598"/>
    <w:rsid w:val="00E80761"/>
    <w:rsid w:val="00E80E3B"/>
    <w:rsid w:val="00E814E8"/>
    <w:rsid w:val="00E81FC5"/>
    <w:rsid w:val="00E830C8"/>
    <w:rsid w:val="00E83C43"/>
    <w:rsid w:val="00E83C47"/>
    <w:rsid w:val="00E844BF"/>
    <w:rsid w:val="00E85B33"/>
    <w:rsid w:val="00E8670E"/>
    <w:rsid w:val="00E867D1"/>
    <w:rsid w:val="00E868AA"/>
    <w:rsid w:val="00E86BAC"/>
    <w:rsid w:val="00E90070"/>
    <w:rsid w:val="00E90EEC"/>
    <w:rsid w:val="00E90FE5"/>
    <w:rsid w:val="00E9170D"/>
    <w:rsid w:val="00E91C7C"/>
    <w:rsid w:val="00E921D5"/>
    <w:rsid w:val="00E9239E"/>
    <w:rsid w:val="00E928A0"/>
    <w:rsid w:val="00E93334"/>
    <w:rsid w:val="00E93843"/>
    <w:rsid w:val="00E9475B"/>
    <w:rsid w:val="00E94908"/>
    <w:rsid w:val="00E94C7B"/>
    <w:rsid w:val="00E95053"/>
    <w:rsid w:val="00E95648"/>
    <w:rsid w:val="00E960DB"/>
    <w:rsid w:val="00E96130"/>
    <w:rsid w:val="00E962A7"/>
    <w:rsid w:val="00E96ABF"/>
    <w:rsid w:val="00E973C4"/>
    <w:rsid w:val="00E97CA0"/>
    <w:rsid w:val="00EA060E"/>
    <w:rsid w:val="00EA0982"/>
    <w:rsid w:val="00EA1182"/>
    <w:rsid w:val="00EA1A9A"/>
    <w:rsid w:val="00EA21D0"/>
    <w:rsid w:val="00EA33EF"/>
    <w:rsid w:val="00EA4632"/>
    <w:rsid w:val="00EA49DF"/>
    <w:rsid w:val="00EA594F"/>
    <w:rsid w:val="00EA65FD"/>
    <w:rsid w:val="00EA74C7"/>
    <w:rsid w:val="00EA777A"/>
    <w:rsid w:val="00EB006E"/>
    <w:rsid w:val="00EB0140"/>
    <w:rsid w:val="00EB07DD"/>
    <w:rsid w:val="00EB19FE"/>
    <w:rsid w:val="00EB1B38"/>
    <w:rsid w:val="00EB1DC0"/>
    <w:rsid w:val="00EB230C"/>
    <w:rsid w:val="00EB25C4"/>
    <w:rsid w:val="00EB3140"/>
    <w:rsid w:val="00EB3355"/>
    <w:rsid w:val="00EB387E"/>
    <w:rsid w:val="00EB3DF1"/>
    <w:rsid w:val="00EB49FC"/>
    <w:rsid w:val="00EB4B43"/>
    <w:rsid w:val="00EB5146"/>
    <w:rsid w:val="00EB551F"/>
    <w:rsid w:val="00EB57A8"/>
    <w:rsid w:val="00EB688B"/>
    <w:rsid w:val="00EB755D"/>
    <w:rsid w:val="00EC06C5"/>
    <w:rsid w:val="00EC07DA"/>
    <w:rsid w:val="00EC0B0B"/>
    <w:rsid w:val="00EC1753"/>
    <w:rsid w:val="00EC22B5"/>
    <w:rsid w:val="00EC286E"/>
    <w:rsid w:val="00EC2F4C"/>
    <w:rsid w:val="00EC307D"/>
    <w:rsid w:val="00EC7305"/>
    <w:rsid w:val="00EC730D"/>
    <w:rsid w:val="00ED0438"/>
    <w:rsid w:val="00ED0457"/>
    <w:rsid w:val="00ED0FED"/>
    <w:rsid w:val="00ED1294"/>
    <w:rsid w:val="00ED17E5"/>
    <w:rsid w:val="00ED19FB"/>
    <w:rsid w:val="00ED3CDF"/>
    <w:rsid w:val="00ED45B5"/>
    <w:rsid w:val="00ED45D5"/>
    <w:rsid w:val="00ED64F7"/>
    <w:rsid w:val="00ED67EC"/>
    <w:rsid w:val="00ED6B8A"/>
    <w:rsid w:val="00ED6ED6"/>
    <w:rsid w:val="00ED7501"/>
    <w:rsid w:val="00EE0126"/>
    <w:rsid w:val="00EE0E00"/>
    <w:rsid w:val="00EE18DE"/>
    <w:rsid w:val="00EE2D33"/>
    <w:rsid w:val="00EE4F6C"/>
    <w:rsid w:val="00EE58A7"/>
    <w:rsid w:val="00EE5F44"/>
    <w:rsid w:val="00EE5FF9"/>
    <w:rsid w:val="00EE6576"/>
    <w:rsid w:val="00EE6774"/>
    <w:rsid w:val="00EE76CB"/>
    <w:rsid w:val="00EF0B79"/>
    <w:rsid w:val="00EF0BC7"/>
    <w:rsid w:val="00EF3E77"/>
    <w:rsid w:val="00EF51AC"/>
    <w:rsid w:val="00EF56C6"/>
    <w:rsid w:val="00EF5778"/>
    <w:rsid w:val="00EF658E"/>
    <w:rsid w:val="00EF6CD1"/>
    <w:rsid w:val="00F002CC"/>
    <w:rsid w:val="00F023E6"/>
    <w:rsid w:val="00F03987"/>
    <w:rsid w:val="00F03CF9"/>
    <w:rsid w:val="00F04750"/>
    <w:rsid w:val="00F047A6"/>
    <w:rsid w:val="00F0495A"/>
    <w:rsid w:val="00F04E79"/>
    <w:rsid w:val="00F052CC"/>
    <w:rsid w:val="00F057DA"/>
    <w:rsid w:val="00F057E2"/>
    <w:rsid w:val="00F05AA1"/>
    <w:rsid w:val="00F06B3F"/>
    <w:rsid w:val="00F06F37"/>
    <w:rsid w:val="00F07641"/>
    <w:rsid w:val="00F07970"/>
    <w:rsid w:val="00F10E4A"/>
    <w:rsid w:val="00F11993"/>
    <w:rsid w:val="00F11FD3"/>
    <w:rsid w:val="00F120C5"/>
    <w:rsid w:val="00F1235D"/>
    <w:rsid w:val="00F124F8"/>
    <w:rsid w:val="00F12CEC"/>
    <w:rsid w:val="00F13270"/>
    <w:rsid w:val="00F1405B"/>
    <w:rsid w:val="00F15C47"/>
    <w:rsid w:val="00F15C55"/>
    <w:rsid w:val="00F15C8C"/>
    <w:rsid w:val="00F167FE"/>
    <w:rsid w:val="00F16D48"/>
    <w:rsid w:val="00F17ACB"/>
    <w:rsid w:val="00F17D3E"/>
    <w:rsid w:val="00F17E58"/>
    <w:rsid w:val="00F2010A"/>
    <w:rsid w:val="00F20EFA"/>
    <w:rsid w:val="00F21788"/>
    <w:rsid w:val="00F21BE4"/>
    <w:rsid w:val="00F22749"/>
    <w:rsid w:val="00F22DE6"/>
    <w:rsid w:val="00F24BB3"/>
    <w:rsid w:val="00F26D39"/>
    <w:rsid w:val="00F27BCB"/>
    <w:rsid w:val="00F27E1F"/>
    <w:rsid w:val="00F30ED1"/>
    <w:rsid w:val="00F314F2"/>
    <w:rsid w:val="00F315A6"/>
    <w:rsid w:val="00F31971"/>
    <w:rsid w:val="00F33607"/>
    <w:rsid w:val="00F337E7"/>
    <w:rsid w:val="00F345F1"/>
    <w:rsid w:val="00F34658"/>
    <w:rsid w:val="00F34D43"/>
    <w:rsid w:val="00F351B1"/>
    <w:rsid w:val="00F35CC1"/>
    <w:rsid w:val="00F41A71"/>
    <w:rsid w:val="00F41D77"/>
    <w:rsid w:val="00F42D08"/>
    <w:rsid w:val="00F43A09"/>
    <w:rsid w:val="00F43CB2"/>
    <w:rsid w:val="00F4415A"/>
    <w:rsid w:val="00F45CFC"/>
    <w:rsid w:val="00F4614E"/>
    <w:rsid w:val="00F462EA"/>
    <w:rsid w:val="00F465B2"/>
    <w:rsid w:val="00F466DF"/>
    <w:rsid w:val="00F502B8"/>
    <w:rsid w:val="00F50442"/>
    <w:rsid w:val="00F50EC3"/>
    <w:rsid w:val="00F5168A"/>
    <w:rsid w:val="00F52516"/>
    <w:rsid w:val="00F52576"/>
    <w:rsid w:val="00F5363A"/>
    <w:rsid w:val="00F53B44"/>
    <w:rsid w:val="00F53BBA"/>
    <w:rsid w:val="00F53DD9"/>
    <w:rsid w:val="00F54088"/>
    <w:rsid w:val="00F544A1"/>
    <w:rsid w:val="00F55050"/>
    <w:rsid w:val="00F55907"/>
    <w:rsid w:val="00F564AA"/>
    <w:rsid w:val="00F569E2"/>
    <w:rsid w:val="00F57000"/>
    <w:rsid w:val="00F572DC"/>
    <w:rsid w:val="00F57F69"/>
    <w:rsid w:val="00F60144"/>
    <w:rsid w:val="00F60C33"/>
    <w:rsid w:val="00F613F6"/>
    <w:rsid w:val="00F614A8"/>
    <w:rsid w:val="00F61636"/>
    <w:rsid w:val="00F61710"/>
    <w:rsid w:val="00F61CD3"/>
    <w:rsid w:val="00F61F88"/>
    <w:rsid w:val="00F622B1"/>
    <w:rsid w:val="00F6234D"/>
    <w:rsid w:val="00F64597"/>
    <w:rsid w:val="00F65A55"/>
    <w:rsid w:val="00F65D23"/>
    <w:rsid w:val="00F65DCB"/>
    <w:rsid w:val="00F65F15"/>
    <w:rsid w:val="00F6639C"/>
    <w:rsid w:val="00F66679"/>
    <w:rsid w:val="00F7006F"/>
    <w:rsid w:val="00F70328"/>
    <w:rsid w:val="00F70A11"/>
    <w:rsid w:val="00F70D43"/>
    <w:rsid w:val="00F71216"/>
    <w:rsid w:val="00F71411"/>
    <w:rsid w:val="00F718FF"/>
    <w:rsid w:val="00F71D21"/>
    <w:rsid w:val="00F72BB7"/>
    <w:rsid w:val="00F72EA6"/>
    <w:rsid w:val="00F73EF0"/>
    <w:rsid w:val="00F73F25"/>
    <w:rsid w:val="00F751C7"/>
    <w:rsid w:val="00F7575D"/>
    <w:rsid w:val="00F76335"/>
    <w:rsid w:val="00F76F91"/>
    <w:rsid w:val="00F8082F"/>
    <w:rsid w:val="00F81545"/>
    <w:rsid w:val="00F819E6"/>
    <w:rsid w:val="00F82879"/>
    <w:rsid w:val="00F82A79"/>
    <w:rsid w:val="00F82FE7"/>
    <w:rsid w:val="00F8308A"/>
    <w:rsid w:val="00F833EC"/>
    <w:rsid w:val="00F83D45"/>
    <w:rsid w:val="00F843B4"/>
    <w:rsid w:val="00F8469B"/>
    <w:rsid w:val="00F86157"/>
    <w:rsid w:val="00F86941"/>
    <w:rsid w:val="00F869A4"/>
    <w:rsid w:val="00F87554"/>
    <w:rsid w:val="00F87587"/>
    <w:rsid w:val="00F876F0"/>
    <w:rsid w:val="00F9118D"/>
    <w:rsid w:val="00F9228D"/>
    <w:rsid w:val="00F92512"/>
    <w:rsid w:val="00F931A4"/>
    <w:rsid w:val="00F9326D"/>
    <w:rsid w:val="00F93EE1"/>
    <w:rsid w:val="00F94906"/>
    <w:rsid w:val="00F9528E"/>
    <w:rsid w:val="00F953FF"/>
    <w:rsid w:val="00F9567F"/>
    <w:rsid w:val="00F95980"/>
    <w:rsid w:val="00F9653B"/>
    <w:rsid w:val="00F96D0F"/>
    <w:rsid w:val="00F97055"/>
    <w:rsid w:val="00F97725"/>
    <w:rsid w:val="00FA0604"/>
    <w:rsid w:val="00FA0A2B"/>
    <w:rsid w:val="00FA0B36"/>
    <w:rsid w:val="00FA1755"/>
    <w:rsid w:val="00FA1AAF"/>
    <w:rsid w:val="00FA1C1B"/>
    <w:rsid w:val="00FA2240"/>
    <w:rsid w:val="00FA39F8"/>
    <w:rsid w:val="00FA434E"/>
    <w:rsid w:val="00FA4D39"/>
    <w:rsid w:val="00FA551B"/>
    <w:rsid w:val="00FA58B2"/>
    <w:rsid w:val="00FA6D7E"/>
    <w:rsid w:val="00FA7506"/>
    <w:rsid w:val="00FA7610"/>
    <w:rsid w:val="00FB0777"/>
    <w:rsid w:val="00FB082A"/>
    <w:rsid w:val="00FB0CFA"/>
    <w:rsid w:val="00FB25F9"/>
    <w:rsid w:val="00FB2F0B"/>
    <w:rsid w:val="00FB4A99"/>
    <w:rsid w:val="00FB594B"/>
    <w:rsid w:val="00FB5EFB"/>
    <w:rsid w:val="00FB610C"/>
    <w:rsid w:val="00FB624B"/>
    <w:rsid w:val="00FB6CC7"/>
    <w:rsid w:val="00FB6CE5"/>
    <w:rsid w:val="00FC12BE"/>
    <w:rsid w:val="00FC273A"/>
    <w:rsid w:val="00FC36D7"/>
    <w:rsid w:val="00FC3F68"/>
    <w:rsid w:val="00FC54FC"/>
    <w:rsid w:val="00FC57FB"/>
    <w:rsid w:val="00FC6343"/>
    <w:rsid w:val="00FC718A"/>
    <w:rsid w:val="00FC7773"/>
    <w:rsid w:val="00FD1BBC"/>
    <w:rsid w:val="00FD2754"/>
    <w:rsid w:val="00FD2D94"/>
    <w:rsid w:val="00FD2FE0"/>
    <w:rsid w:val="00FD3456"/>
    <w:rsid w:val="00FD407F"/>
    <w:rsid w:val="00FD41A6"/>
    <w:rsid w:val="00FD59AD"/>
    <w:rsid w:val="00FD5DB6"/>
    <w:rsid w:val="00FD6395"/>
    <w:rsid w:val="00FD6741"/>
    <w:rsid w:val="00FD7038"/>
    <w:rsid w:val="00FD715F"/>
    <w:rsid w:val="00FD71B7"/>
    <w:rsid w:val="00FE1B09"/>
    <w:rsid w:val="00FE1CA9"/>
    <w:rsid w:val="00FE22F3"/>
    <w:rsid w:val="00FE2D31"/>
    <w:rsid w:val="00FE39F8"/>
    <w:rsid w:val="00FE3A65"/>
    <w:rsid w:val="00FE514E"/>
    <w:rsid w:val="00FE5366"/>
    <w:rsid w:val="00FE53F0"/>
    <w:rsid w:val="00FE55F2"/>
    <w:rsid w:val="00FE61DB"/>
    <w:rsid w:val="00FE670F"/>
    <w:rsid w:val="00FE683D"/>
    <w:rsid w:val="00FE6B1E"/>
    <w:rsid w:val="00FE6B9B"/>
    <w:rsid w:val="00FE6F9E"/>
    <w:rsid w:val="00FE7F5A"/>
    <w:rsid w:val="00FF0073"/>
    <w:rsid w:val="00FF03B0"/>
    <w:rsid w:val="00FF0E45"/>
    <w:rsid w:val="00FF0EA7"/>
    <w:rsid w:val="00FF285B"/>
    <w:rsid w:val="00FF34EC"/>
    <w:rsid w:val="00FF48B1"/>
    <w:rsid w:val="00FF4B29"/>
    <w:rsid w:val="00FF5E27"/>
    <w:rsid w:val="00FF70E1"/>
    <w:rsid w:val="00FF7C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A4AD3"/>
  </w:style>
  <w:style w:type="paragraph" w:styleId="10">
    <w:name w:val="heading 1"/>
    <w:basedOn w:val="a2"/>
    <w:link w:val="11"/>
    <w:uiPriority w:val="9"/>
    <w:qFormat/>
    <w:rsid w:val="00B027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2"/>
    <w:next w:val="a2"/>
    <w:link w:val="21"/>
    <w:uiPriority w:val="9"/>
    <w:semiHidden/>
    <w:unhideWhenUsed/>
    <w:qFormat/>
    <w:rsid w:val="009C04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2"/>
    <w:next w:val="a2"/>
    <w:link w:val="31"/>
    <w:uiPriority w:val="9"/>
    <w:semiHidden/>
    <w:unhideWhenUsed/>
    <w:qFormat/>
    <w:rsid w:val="008665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2"/>
    <w:next w:val="a2"/>
    <w:link w:val="40"/>
    <w:uiPriority w:val="9"/>
    <w:semiHidden/>
    <w:unhideWhenUsed/>
    <w:qFormat/>
    <w:rsid w:val="00017FA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2"/>
    <w:next w:val="a2"/>
    <w:link w:val="60"/>
    <w:uiPriority w:val="9"/>
    <w:semiHidden/>
    <w:unhideWhenUsed/>
    <w:qFormat/>
    <w:rsid w:val="00A15917"/>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2"/>
    <w:next w:val="a2"/>
    <w:link w:val="80"/>
    <w:uiPriority w:val="9"/>
    <w:semiHidden/>
    <w:unhideWhenUsed/>
    <w:qFormat/>
    <w:rsid w:val="00DF19B0"/>
    <w:pPr>
      <w:spacing w:before="240" w:after="60" w:line="240" w:lineRule="auto"/>
      <w:outlineLvl w:val="7"/>
    </w:pPr>
    <w:rPr>
      <w:rFonts w:ascii="Times New Roman" w:eastAsia="Times New Roman" w:hAnsi="Times New Roman" w:cs="Times New Roman"/>
      <w:i/>
      <w:iCs/>
      <w:sz w:val="24"/>
      <w:szCs w:val="24"/>
      <w:lang w:val="en-US" w:bidi="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027E8"/>
    <w:rPr>
      <w:rFonts w:ascii="Times New Roman" w:eastAsia="Times New Roman" w:hAnsi="Times New Roman" w:cs="Times New Roman"/>
      <w:b/>
      <w:bCs/>
      <w:kern w:val="36"/>
      <w:sz w:val="48"/>
      <w:szCs w:val="48"/>
      <w:lang w:eastAsia="ru-RU"/>
    </w:rPr>
  </w:style>
  <w:style w:type="character" w:customStyle="1" w:styleId="31">
    <w:name w:val="Заголовок 3 Знак"/>
    <w:basedOn w:val="a3"/>
    <w:link w:val="30"/>
    <w:uiPriority w:val="9"/>
    <w:semiHidden/>
    <w:rsid w:val="00866501"/>
    <w:rPr>
      <w:rFonts w:asciiTheme="majorHAnsi" w:eastAsiaTheme="majorEastAsia" w:hAnsiTheme="majorHAnsi" w:cstheme="majorBidi"/>
      <w:color w:val="243F60" w:themeColor="accent1" w:themeShade="7F"/>
      <w:sz w:val="24"/>
      <w:szCs w:val="24"/>
    </w:rPr>
  </w:style>
  <w:style w:type="paragraph" w:customStyle="1" w:styleId="ConsPlusNonformat">
    <w:name w:val="ConsPlusNonformat"/>
    <w:uiPriority w:val="99"/>
    <w:rsid w:val="00091B2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w:basedOn w:val="a2"/>
    <w:link w:val="a7"/>
    <w:uiPriority w:val="99"/>
    <w:rsid w:val="00091B28"/>
    <w:pPr>
      <w:tabs>
        <w:tab w:val="left" w:pos="567"/>
      </w:tabs>
      <w:spacing w:after="0" w:line="240" w:lineRule="auto"/>
      <w:jc w:val="center"/>
    </w:pPr>
    <w:rPr>
      <w:rFonts w:ascii="Times New Roman" w:eastAsia="Times New Roman" w:hAnsi="Times New Roman" w:cs="Times New Roman"/>
      <w:b/>
      <w:sz w:val="24"/>
      <w:szCs w:val="20"/>
      <w:lang w:eastAsia="ru-RU"/>
    </w:rPr>
  </w:style>
  <w:style w:type="character" w:customStyle="1" w:styleId="a7">
    <w:name w:val="Основной текст Знак"/>
    <w:basedOn w:val="a3"/>
    <w:link w:val="a6"/>
    <w:uiPriority w:val="99"/>
    <w:rsid w:val="00091B28"/>
    <w:rPr>
      <w:rFonts w:ascii="Times New Roman" w:eastAsia="Times New Roman" w:hAnsi="Times New Roman" w:cs="Times New Roman"/>
      <w:b/>
      <w:sz w:val="24"/>
      <w:szCs w:val="20"/>
      <w:lang w:eastAsia="ru-RU"/>
    </w:rPr>
  </w:style>
  <w:style w:type="paragraph" w:styleId="a8">
    <w:name w:val="List Paragraph"/>
    <w:aliases w:val="Обычный текст,Bullet Points,список 1,Нумерация,Абзац списка основной,List Paragraph2,ПАРАГРАФ"/>
    <w:basedOn w:val="a2"/>
    <w:link w:val="a9"/>
    <w:uiPriority w:val="99"/>
    <w:qFormat/>
    <w:rsid w:val="00091B28"/>
    <w:pPr>
      <w:ind w:left="720"/>
      <w:contextualSpacing/>
      <w:jc w:val="both"/>
    </w:pPr>
    <w:rPr>
      <w:rFonts w:ascii="Calibri" w:eastAsia="Times New Roman" w:hAnsi="Calibri" w:cs="Times New Roman"/>
      <w:szCs w:val="20"/>
      <w:lang/>
    </w:rPr>
  </w:style>
  <w:style w:type="character" w:customStyle="1" w:styleId="a9">
    <w:name w:val="Абзац списка Знак"/>
    <w:aliases w:val="Обычный текст Знак,Bullet Points Знак,список 1 Знак,Нумерация Знак,Абзац списка основной Знак,List Paragraph2 Знак,ПАРАГРАФ Знак"/>
    <w:link w:val="a8"/>
    <w:uiPriority w:val="99"/>
    <w:locked/>
    <w:rsid w:val="00091B28"/>
    <w:rPr>
      <w:rFonts w:ascii="Calibri" w:eastAsia="Times New Roman" w:hAnsi="Calibri" w:cs="Times New Roman"/>
      <w:szCs w:val="20"/>
      <w:lang/>
    </w:rPr>
  </w:style>
  <w:style w:type="paragraph" w:styleId="aa">
    <w:name w:val="No Spacing"/>
    <w:link w:val="ab"/>
    <w:qFormat/>
    <w:rsid w:val="00091B28"/>
    <w:pPr>
      <w:spacing w:after="0" w:line="240" w:lineRule="auto"/>
    </w:pPr>
    <w:rPr>
      <w:rFonts w:ascii="Calibri" w:eastAsia="Times New Roman" w:hAnsi="Calibri" w:cs="Times New Roman"/>
      <w:lang w:eastAsia="ru-RU"/>
    </w:rPr>
  </w:style>
  <w:style w:type="paragraph" w:customStyle="1" w:styleId="ConsNonformat">
    <w:name w:val="ConsNonformat"/>
    <w:uiPriority w:val="99"/>
    <w:rsid w:val="00091B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99"/>
    <w:rsid w:val="00091B28"/>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styleId="ac">
    <w:name w:val="header"/>
    <w:basedOn w:val="a2"/>
    <w:link w:val="ad"/>
    <w:uiPriority w:val="99"/>
    <w:unhideWhenUsed/>
    <w:rsid w:val="003B75BE"/>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3B75BE"/>
  </w:style>
  <w:style w:type="paragraph" w:styleId="ae">
    <w:name w:val="footer"/>
    <w:basedOn w:val="a2"/>
    <w:link w:val="af"/>
    <w:uiPriority w:val="99"/>
    <w:unhideWhenUsed/>
    <w:rsid w:val="003B75BE"/>
    <w:pPr>
      <w:tabs>
        <w:tab w:val="center" w:pos="4677"/>
        <w:tab w:val="right" w:pos="9355"/>
      </w:tabs>
      <w:spacing w:after="0" w:line="240" w:lineRule="auto"/>
    </w:pPr>
  </w:style>
  <w:style w:type="character" w:customStyle="1" w:styleId="af">
    <w:name w:val="Нижний колонтитул Знак"/>
    <w:basedOn w:val="a3"/>
    <w:link w:val="ae"/>
    <w:uiPriority w:val="99"/>
    <w:rsid w:val="003B75BE"/>
  </w:style>
  <w:style w:type="paragraph" w:customStyle="1" w:styleId="AAA">
    <w:name w:val="! AAA !"/>
    <w:link w:val="AAA0"/>
    <w:uiPriority w:val="99"/>
    <w:rsid w:val="00AE1A8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AE1A83"/>
    <w:rPr>
      <w:rFonts w:ascii="Times New Roman" w:eastAsia="Times New Roman" w:hAnsi="Times New Roman" w:cs="Times New Roman"/>
      <w:sz w:val="24"/>
      <w:szCs w:val="16"/>
      <w:lang w:eastAsia="ru-RU"/>
    </w:rPr>
  </w:style>
  <w:style w:type="paragraph" w:styleId="af0">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2"/>
    <w:link w:val="12"/>
    <w:uiPriority w:val="99"/>
    <w:unhideWhenUsed/>
    <w:qFormat/>
    <w:rsid w:val="00912A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0"/>
    <w:uiPriority w:val="99"/>
    <w:locked/>
    <w:rsid w:val="00FF0E45"/>
    <w:rPr>
      <w:rFonts w:ascii="Times New Roman" w:eastAsia="Times New Roman" w:hAnsi="Times New Roman" w:cs="Times New Roman"/>
      <w:sz w:val="24"/>
      <w:szCs w:val="24"/>
      <w:lang w:eastAsia="ru-RU"/>
    </w:rPr>
  </w:style>
  <w:style w:type="paragraph" w:styleId="af1">
    <w:name w:val="Balloon Text"/>
    <w:basedOn w:val="a2"/>
    <w:link w:val="af2"/>
    <w:uiPriority w:val="99"/>
    <w:semiHidden/>
    <w:unhideWhenUsed/>
    <w:rsid w:val="00A52FFD"/>
    <w:pPr>
      <w:spacing w:after="0" w:line="240" w:lineRule="auto"/>
    </w:pPr>
    <w:rPr>
      <w:rFonts w:ascii="Tahoma" w:hAnsi="Tahoma" w:cs="Tahoma"/>
      <w:sz w:val="16"/>
      <w:szCs w:val="16"/>
    </w:rPr>
  </w:style>
  <w:style w:type="character" w:customStyle="1" w:styleId="af2">
    <w:name w:val="Текст выноски Знак"/>
    <w:basedOn w:val="a3"/>
    <w:link w:val="af1"/>
    <w:uiPriority w:val="99"/>
    <w:semiHidden/>
    <w:rsid w:val="00A52FFD"/>
    <w:rPr>
      <w:rFonts w:ascii="Tahoma" w:hAnsi="Tahoma" w:cs="Tahoma"/>
      <w:sz w:val="16"/>
      <w:szCs w:val="16"/>
    </w:rPr>
  </w:style>
  <w:style w:type="character" w:styleId="af3">
    <w:name w:val="Hyperlink"/>
    <w:basedOn w:val="a3"/>
    <w:uiPriority w:val="99"/>
    <w:unhideWhenUsed/>
    <w:rsid w:val="00A52FFD"/>
    <w:rPr>
      <w:color w:val="0000FF"/>
      <w:u w:val="single"/>
    </w:rPr>
  </w:style>
  <w:style w:type="character" w:customStyle="1" w:styleId="reference-text">
    <w:name w:val="reference-text"/>
    <w:basedOn w:val="a3"/>
    <w:rsid w:val="00574367"/>
  </w:style>
  <w:style w:type="paragraph" w:customStyle="1" w:styleId="Style59">
    <w:name w:val="Style59"/>
    <w:basedOn w:val="a2"/>
    <w:rsid w:val="00D84075"/>
    <w:pPr>
      <w:widowControl w:val="0"/>
      <w:autoSpaceDE w:val="0"/>
      <w:autoSpaceDN w:val="0"/>
      <w:adjustRightInd w:val="0"/>
      <w:spacing w:after="0" w:line="317" w:lineRule="exact"/>
      <w:ind w:firstLine="840"/>
      <w:jc w:val="both"/>
    </w:pPr>
    <w:rPr>
      <w:rFonts w:ascii="Cambria" w:eastAsia="Times New Roman" w:hAnsi="Cambria" w:cs="Times New Roman"/>
      <w:sz w:val="24"/>
      <w:szCs w:val="24"/>
      <w:lang w:eastAsia="ru-RU"/>
    </w:rPr>
  </w:style>
  <w:style w:type="character" w:customStyle="1" w:styleId="FontStyle73">
    <w:name w:val="Font Style73"/>
    <w:rsid w:val="00D84075"/>
    <w:rPr>
      <w:rFonts w:ascii="Times New Roman" w:hAnsi="Times New Roman" w:cs="Times New Roman"/>
      <w:sz w:val="22"/>
      <w:szCs w:val="22"/>
    </w:rPr>
  </w:style>
  <w:style w:type="paragraph" w:customStyle="1" w:styleId="Style13">
    <w:name w:val="Style13"/>
    <w:basedOn w:val="a2"/>
    <w:rsid w:val="00D84075"/>
    <w:pPr>
      <w:widowControl w:val="0"/>
      <w:autoSpaceDE w:val="0"/>
      <w:autoSpaceDN w:val="0"/>
      <w:adjustRightInd w:val="0"/>
      <w:spacing w:after="0" w:line="319" w:lineRule="exact"/>
      <w:ind w:firstLine="706"/>
      <w:jc w:val="both"/>
    </w:pPr>
    <w:rPr>
      <w:rFonts w:ascii="Cambria" w:eastAsia="Times New Roman" w:hAnsi="Cambria" w:cs="Times New Roman"/>
      <w:sz w:val="24"/>
      <w:szCs w:val="24"/>
      <w:lang w:eastAsia="ru-RU"/>
    </w:rPr>
  </w:style>
  <w:style w:type="paragraph" w:customStyle="1" w:styleId="Style47">
    <w:name w:val="Style47"/>
    <w:basedOn w:val="a2"/>
    <w:rsid w:val="00D84075"/>
    <w:pPr>
      <w:widowControl w:val="0"/>
      <w:autoSpaceDE w:val="0"/>
      <w:autoSpaceDN w:val="0"/>
      <w:adjustRightInd w:val="0"/>
      <w:spacing w:after="0" w:line="317" w:lineRule="exact"/>
      <w:ind w:firstLine="360"/>
      <w:jc w:val="both"/>
    </w:pPr>
    <w:rPr>
      <w:rFonts w:ascii="Cambria" w:eastAsia="Times New Roman" w:hAnsi="Cambria" w:cs="Times New Roman"/>
      <w:sz w:val="24"/>
      <w:szCs w:val="24"/>
      <w:lang w:eastAsia="ru-RU"/>
    </w:rPr>
  </w:style>
  <w:style w:type="paragraph" w:customStyle="1" w:styleId="Default">
    <w:name w:val="Default"/>
    <w:qFormat/>
    <w:rsid w:val="00447142"/>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caption"/>
    <w:next w:val="a2"/>
    <w:uiPriority w:val="99"/>
    <w:qFormat/>
    <w:rsid w:val="00A008A2"/>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customStyle="1" w:styleId="13">
    <w:name w:val="Обычный1"/>
    <w:link w:val="Normal"/>
    <w:rsid w:val="00A008A2"/>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3"/>
    <w:link w:val="13"/>
    <w:rsid w:val="00A008A2"/>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2"/>
    <w:link w:val="Normal10-020"/>
    <w:rsid w:val="00A008A2"/>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3"/>
    <w:link w:val="Normal10-02"/>
    <w:rsid w:val="00A008A2"/>
    <w:rPr>
      <w:rFonts w:ascii="Times New Roman" w:eastAsia="Times New Roman" w:hAnsi="Times New Roman" w:cs="Times New Roman"/>
      <w:b/>
      <w:bCs/>
      <w:sz w:val="20"/>
      <w:szCs w:val="20"/>
      <w:lang w:eastAsia="ru-RU"/>
    </w:rPr>
  </w:style>
  <w:style w:type="paragraph" w:customStyle="1" w:styleId="22">
    <w:name w:val="Обычный2"/>
    <w:rsid w:val="00866501"/>
    <w:pPr>
      <w:snapToGrid w:val="0"/>
      <w:spacing w:after="0" w:line="240" w:lineRule="auto"/>
    </w:pPr>
    <w:rPr>
      <w:rFonts w:ascii="Times New Roman" w:eastAsia="Times New Roman" w:hAnsi="Times New Roman" w:cs="Times New Roman"/>
      <w:szCs w:val="20"/>
      <w:lang w:eastAsia="ru-RU"/>
    </w:rPr>
  </w:style>
  <w:style w:type="paragraph" w:styleId="a">
    <w:name w:val="List Bullet"/>
    <w:aliases w:val="Маркированный список1"/>
    <w:basedOn w:val="a2"/>
    <w:next w:val="a2"/>
    <w:rsid w:val="00866501"/>
    <w:pPr>
      <w:widowControl w:val="0"/>
      <w:numPr>
        <w:numId w:val="18"/>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table" w:styleId="af5">
    <w:name w:val="Table Grid"/>
    <w:basedOn w:val="a4"/>
    <w:uiPriority w:val="59"/>
    <w:rsid w:val="00E479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41505F"/>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rsid w:val="0041505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32">
    <w:name w:val="Обычный3"/>
    <w:rsid w:val="008C18D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Стиль1"/>
    <w:basedOn w:val="a2"/>
    <w:link w:val="15"/>
    <w:qFormat/>
    <w:rsid w:val="00901E70"/>
    <w:pPr>
      <w:shd w:val="clear" w:color="auto" w:fill="FFFFFF"/>
      <w:spacing w:before="100" w:beforeAutospacing="1" w:after="100" w:afterAutospacing="1" w:line="360" w:lineRule="auto"/>
      <w:ind w:firstLine="709"/>
      <w:contextualSpacing/>
      <w:jc w:val="both"/>
    </w:pPr>
    <w:rPr>
      <w:rFonts w:ascii="Times New Roman" w:eastAsia="Times New Roman" w:hAnsi="Times New Roman" w:cs="Times New Roman"/>
      <w:sz w:val="28"/>
      <w:szCs w:val="28"/>
      <w:lang w:eastAsia="ru-RU"/>
    </w:rPr>
  </w:style>
  <w:style w:type="character" w:customStyle="1" w:styleId="15">
    <w:name w:val="Стиль1 Знак"/>
    <w:basedOn w:val="a3"/>
    <w:link w:val="14"/>
    <w:rsid w:val="00901E70"/>
    <w:rPr>
      <w:rFonts w:ascii="Times New Roman" w:eastAsia="Times New Roman" w:hAnsi="Times New Roman" w:cs="Times New Roman"/>
      <w:sz w:val="28"/>
      <w:szCs w:val="28"/>
      <w:shd w:val="clear" w:color="auto" w:fill="FFFFFF"/>
      <w:lang w:eastAsia="ru-RU"/>
    </w:rPr>
  </w:style>
  <w:style w:type="character" w:customStyle="1" w:styleId="16">
    <w:name w:val="1 Стиль Знак"/>
    <w:link w:val="17"/>
    <w:locked/>
    <w:rsid w:val="00B11BBF"/>
    <w:rPr>
      <w:rFonts w:eastAsia="Times New Roman"/>
      <w:sz w:val="24"/>
      <w:szCs w:val="24"/>
    </w:rPr>
  </w:style>
  <w:style w:type="paragraph" w:customStyle="1" w:styleId="17">
    <w:name w:val="1 Стиль"/>
    <w:basedOn w:val="af6"/>
    <w:link w:val="16"/>
    <w:qFormat/>
    <w:rsid w:val="00B11BBF"/>
    <w:pPr>
      <w:spacing w:after="0" w:line="360" w:lineRule="auto"/>
      <w:ind w:left="0" w:firstLine="709"/>
      <w:jc w:val="both"/>
    </w:pPr>
    <w:rPr>
      <w:rFonts w:eastAsia="Times New Roman"/>
      <w:sz w:val="24"/>
      <w:szCs w:val="24"/>
    </w:rPr>
  </w:style>
  <w:style w:type="paragraph" w:styleId="af6">
    <w:name w:val="Body Text Indent"/>
    <w:basedOn w:val="a2"/>
    <w:link w:val="af7"/>
    <w:uiPriority w:val="99"/>
    <w:semiHidden/>
    <w:unhideWhenUsed/>
    <w:rsid w:val="00B11BBF"/>
    <w:pPr>
      <w:spacing w:after="120"/>
      <w:ind w:left="283"/>
    </w:pPr>
  </w:style>
  <w:style w:type="character" w:customStyle="1" w:styleId="af7">
    <w:name w:val="Основной текст с отступом Знак"/>
    <w:basedOn w:val="a3"/>
    <w:link w:val="af6"/>
    <w:uiPriority w:val="99"/>
    <w:semiHidden/>
    <w:rsid w:val="00B11BBF"/>
  </w:style>
  <w:style w:type="character" w:customStyle="1" w:styleId="WW8Num25z1">
    <w:name w:val="WW8Num25z1"/>
    <w:rsid w:val="004F4B51"/>
    <w:rPr>
      <w:rFonts w:ascii="Symbol" w:hAnsi="Symbol" w:cs="Symbol"/>
      <w:color w:val="auto"/>
    </w:rPr>
  </w:style>
  <w:style w:type="paragraph" w:styleId="af8">
    <w:name w:val="footnote text"/>
    <w:aliases w:val="Table_Footnote_last Знак,Table_Footnote_last Знак Знак,Table_Footnote_last"/>
    <w:basedOn w:val="a2"/>
    <w:link w:val="af9"/>
    <w:uiPriority w:val="99"/>
    <w:rsid w:val="004F4B51"/>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af9">
    <w:name w:val="Текст сноски Знак"/>
    <w:aliases w:val="Table_Footnote_last Знак Знак1,Table_Footnote_last Знак Знак Знак,Table_Footnote_last Знак1"/>
    <w:basedOn w:val="a3"/>
    <w:link w:val="af8"/>
    <w:uiPriority w:val="99"/>
    <w:rsid w:val="004F4B51"/>
    <w:rPr>
      <w:rFonts w:ascii="Times New Roman" w:eastAsia="Times New Roman" w:hAnsi="Times New Roman" w:cs="Times New Roman"/>
      <w:sz w:val="20"/>
      <w:szCs w:val="20"/>
      <w:lang w:val="en-US" w:eastAsia="ar-SA"/>
    </w:rPr>
  </w:style>
  <w:style w:type="paragraph" w:styleId="afa">
    <w:name w:val="Title"/>
    <w:basedOn w:val="a2"/>
    <w:next w:val="a2"/>
    <w:link w:val="afb"/>
    <w:uiPriority w:val="99"/>
    <w:qFormat/>
    <w:rsid w:val="00432C54"/>
    <w:pPr>
      <w:kinsoku w:val="0"/>
      <w:overflowPunct w:val="0"/>
      <w:spacing w:before="120" w:after="120" w:line="360" w:lineRule="auto"/>
      <w:contextualSpacing/>
      <w:jc w:val="both"/>
    </w:pPr>
    <w:rPr>
      <w:rFonts w:ascii="Times New Roman" w:eastAsia="Calibri" w:hAnsi="Times New Roman" w:cs="Times New Roman"/>
      <w:i/>
      <w:sz w:val="24"/>
      <w:szCs w:val="52"/>
      <w:lang w:eastAsia="ru-RU"/>
    </w:rPr>
  </w:style>
  <w:style w:type="character" w:customStyle="1" w:styleId="afb">
    <w:name w:val="Название Знак"/>
    <w:basedOn w:val="a3"/>
    <w:link w:val="afa"/>
    <w:uiPriority w:val="99"/>
    <w:rsid w:val="00432C54"/>
    <w:rPr>
      <w:rFonts w:ascii="Times New Roman" w:eastAsia="Calibri" w:hAnsi="Times New Roman" w:cs="Times New Roman"/>
      <w:i/>
      <w:sz w:val="24"/>
      <w:szCs w:val="52"/>
      <w:lang w:eastAsia="ru-RU"/>
    </w:rPr>
  </w:style>
  <w:style w:type="paragraph" w:customStyle="1" w:styleId="ConsPlusCell">
    <w:name w:val="ConsPlusCell"/>
    <w:rsid w:val="00B608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c">
    <w:name w:val="Абзац"/>
    <w:basedOn w:val="a2"/>
    <w:link w:val="afd"/>
    <w:qFormat/>
    <w:rsid w:val="00FF0E45"/>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d">
    <w:name w:val="Абзац Знак"/>
    <w:link w:val="afc"/>
    <w:rsid w:val="00FF0E45"/>
    <w:rPr>
      <w:rFonts w:ascii="Times New Roman" w:eastAsia="Times New Roman" w:hAnsi="Times New Roman" w:cs="Times New Roman"/>
      <w:sz w:val="24"/>
      <w:szCs w:val="24"/>
      <w:lang w:eastAsia="ru-RU"/>
    </w:rPr>
  </w:style>
  <w:style w:type="character" w:customStyle="1" w:styleId="23">
    <w:name w:val="Основной текст (2)_"/>
    <w:link w:val="24"/>
    <w:rsid w:val="00FF0E45"/>
    <w:rPr>
      <w:b/>
      <w:bCs/>
      <w:sz w:val="26"/>
      <w:szCs w:val="26"/>
      <w:shd w:val="clear" w:color="auto" w:fill="FFFFFF"/>
    </w:rPr>
  </w:style>
  <w:style w:type="paragraph" w:customStyle="1" w:styleId="24">
    <w:name w:val="Основной текст (2)"/>
    <w:basedOn w:val="a2"/>
    <w:link w:val="23"/>
    <w:rsid w:val="00FF0E45"/>
    <w:pPr>
      <w:widowControl w:val="0"/>
      <w:shd w:val="clear" w:color="auto" w:fill="FFFFFF"/>
      <w:spacing w:before="720" w:after="600" w:line="322" w:lineRule="exact"/>
      <w:jc w:val="center"/>
    </w:pPr>
    <w:rPr>
      <w:b/>
      <w:bCs/>
      <w:sz w:val="26"/>
      <w:szCs w:val="26"/>
    </w:rPr>
  </w:style>
  <w:style w:type="character" w:customStyle="1" w:styleId="afe">
    <w:name w:val="Текст_Обычный"/>
    <w:uiPriority w:val="1"/>
    <w:qFormat/>
    <w:rsid w:val="00FF0E45"/>
    <w:rPr>
      <w:rFonts w:cs="Times New Roman"/>
    </w:rPr>
  </w:style>
  <w:style w:type="paragraph" w:customStyle="1" w:styleId="formattext">
    <w:name w:val="formattext"/>
    <w:basedOn w:val="a2"/>
    <w:rsid w:val="00FD6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TOC Heading"/>
    <w:basedOn w:val="10"/>
    <w:next w:val="a2"/>
    <w:uiPriority w:val="39"/>
    <w:unhideWhenUsed/>
    <w:qFormat/>
    <w:rsid w:val="00881ADF"/>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character" w:customStyle="1" w:styleId="s3">
    <w:name w:val="s3"/>
    <w:basedOn w:val="a3"/>
    <w:rsid w:val="003A2F64"/>
  </w:style>
  <w:style w:type="character" w:styleId="aff0">
    <w:name w:val="Emphasis"/>
    <w:qFormat/>
    <w:rsid w:val="00937E9E"/>
    <w:rPr>
      <w:i/>
      <w:iCs/>
    </w:rPr>
  </w:style>
  <w:style w:type="paragraph" w:customStyle="1" w:styleId="p8">
    <w:name w:val="p8"/>
    <w:basedOn w:val="a2"/>
    <w:rsid w:val="007029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3"/>
    <w:rsid w:val="00702990"/>
  </w:style>
  <w:style w:type="paragraph" w:customStyle="1" w:styleId="110">
    <w:name w:val="Табличный_таблица_11"/>
    <w:link w:val="111"/>
    <w:uiPriority w:val="99"/>
    <w:qFormat/>
    <w:rsid w:val="006B47C7"/>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uiPriority w:val="99"/>
    <w:locked/>
    <w:rsid w:val="006B47C7"/>
    <w:rPr>
      <w:rFonts w:ascii="Times New Roman" w:eastAsia="Times New Roman" w:hAnsi="Times New Roman" w:cs="Times New Roman"/>
      <w:lang w:eastAsia="ru-RU"/>
    </w:rPr>
  </w:style>
  <w:style w:type="paragraph" w:customStyle="1" w:styleId="211">
    <w:name w:val="Основной текст 211"/>
    <w:basedOn w:val="a2"/>
    <w:uiPriority w:val="99"/>
    <w:rsid w:val="006B47C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1">
    <w:name w:val="Таблица_название_таблицы"/>
    <w:next w:val="afc"/>
    <w:link w:val="aff2"/>
    <w:uiPriority w:val="99"/>
    <w:qFormat/>
    <w:rsid w:val="006B47C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2">
    <w:name w:val="Таблица_название_таблицы Знак"/>
    <w:link w:val="aff1"/>
    <w:uiPriority w:val="99"/>
    <w:locked/>
    <w:rsid w:val="006B47C7"/>
    <w:rPr>
      <w:rFonts w:ascii="Times New Roman" w:eastAsia="Times New Roman" w:hAnsi="Times New Roman" w:cs="Times New Roman"/>
      <w:sz w:val="24"/>
      <w:szCs w:val="24"/>
      <w:lang w:eastAsia="ru-RU"/>
    </w:rPr>
  </w:style>
  <w:style w:type="paragraph" w:customStyle="1" w:styleId="txtj">
    <w:name w:val="txtj"/>
    <w:basedOn w:val="a2"/>
    <w:rsid w:val="00BE2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Список_маркерный_2_уровень"/>
    <w:basedOn w:val="a2"/>
    <w:link w:val="26"/>
    <w:rsid w:val="0036032C"/>
    <w:pPr>
      <w:spacing w:before="60" w:after="100" w:line="240" w:lineRule="auto"/>
      <w:ind w:left="964"/>
      <w:jc w:val="both"/>
    </w:pPr>
    <w:rPr>
      <w:rFonts w:ascii="Times New Roman" w:eastAsia="Times New Roman" w:hAnsi="Times New Roman" w:cs="Times New Roman"/>
      <w:sz w:val="24"/>
      <w:szCs w:val="24"/>
      <w:lang w:eastAsia="ru-RU"/>
    </w:rPr>
  </w:style>
  <w:style w:type="character" w:customStyle="1" w:styleId="26">
    <w:name w:val="Список_маркерный_2_уровень Знак"/>
    <w:link w:val="25"/>
    <w:locked/>
    <w:rsid w:val="0036032C"/>
    <w:rPr>
      <w:rFonts w:ascii="Times New Roman" w:eastAsia="Times New Roman" w:hAnsi="Times New Roman" w:cs="Times New Roman"/>
      <w:sz w:val="24"/>
      <w:szCs w:val="24"/>
      <w:lang w:eastAsia="ru-RU"/>
    </w:rPr>
  </w:style>
  <w:style w:type="character" w:customStyle="1" w:styleId="aff3">
    <w:name w:val="Текст_Подчеркнутый"/>
    <w:uiPriority w:val="1"/>
    <w:qFormat/>
    <w:rsid w:val="0036032C"/>
    <w:rPr>
      <w:rFonts w:ascii="Times New Roman" w:hAnsi="Times New Roman" w:cs="Times New Roman"/>
      <w:u w:val="single"/>
    </w:rPr>
  </w:style>
  <w:style w:type="character" w:customStyle="1" w:styleId="aff4">
    <w:name w:val="Текст_Жирный"/>
    <w:uiPriority w:val="99"/>
    <w:qFormat/>
    <w:rsid w:val="0036032C"/>
    <w:rPr>
      <w:rFonts w:ascii="Times New Roman" w:hAnsi="Times New Roman" w:cs="Times New Roman"/>
      <w:b/>
      <w:bCs/>
    </w:rPr>
  </w:style>
  <w:style w:type="character" w:customStyle="1" w:styleId="aff5">
    <w:name w:val="Текст_Желтый"/>
    <w:uiPriority w:val="1"/>
    <w:qFormat/>
    <w:rsid w:val="0036032C"/>
    <w:rPr>
      <w:rFonts w:cs="Times New Roman"/>
      <w:color w:val="auto"/>
      <w:shd w:val="clear" w:color="auto" w:fill="FFFF00"/>
    </w:rPr>
  </w:style>
  <w:style w:type="paragraph" w:styleId="18">
    <w:name w:val="toc 1"/>
    <w:basedOn w:val="a2"/>
    <w:next w:val="a2"/>
    <w:autoRedefine/>
    <w:uiPriority w:val="39"/>
    <w:unhideWhenUsed/>
    <w:rsid w:val="00973561"/>
    <w:pPr>
      <w:spacing w:after="100" w:line="240" w:lineRule="auto"/>
    </w:pPr>
    <w:rPr>
      <w:rFonts w:ascii="Times New Roman" w:eastAsia="Times New Roman" w:hAnsi="Times New Roman" w:cs="Times New Roman"/>
      <w:sz w:val="24"/>
      <w:szCs w:val="24"/>
      <w:lang w:eastAsia="ru-RU"/>
    </w:rPr>
  </w:style>
  <w:style w:type="paragraph" w:customStyle="1" w:styleId="aff6">
    <w:name w:val="Тема НИР"/>
    <w:basedOn w:val="a2"/>
    <w:uiPriority w:val="99"/>
    <w:rsid w:val="00973561"/>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112">
    <w:name w:val="Табличный_нумерация_11"/>
    <w:link w:val="113"/>
    <w:qFormat/>
    <w:rsid w:val="00973561"/>
    <w:pPr>
      <w:spacing w:after="0" w:line="240" w:lineRule="auto"/>
      <w:ind w:left="720" w:hanging="360"/>
      <w:jc w:val="both"/>
    </w:pPr>
    <w:rPr>
      <w:rFonts w:ascii="Times New Roman" w:eastAsia="Times New Roman" w:hAnsi="Times New Roman" w:cs="Times New Roman"/>
      <w:lang w:eastAsia="ru-RU"/>
    </w:rPr>
  </w:style>
  <w:style w:type="character" w:customStyle="1" w:styleId="113">
    <w:name w:val="Табличный_нумерация_11 Знак"/>
    <w:link w:val="112"/>
    <w:locked/>
    <w:rsid w:val="00973561"/>
    <w:rPr>
      <w:rFonts w:ascii="Times New Roman" w:eastAsia="Times New Roman" w:hAnsi="Times New Roman" w:cs="Times New Roman"/>
      <w:lang w:eastAsia="ru-RU"/>
    </w:rPr>
  </w:style>
  <w:style w:type="character" w:customStyle="1" w:styleId="ab">
    <w:name w:val="Без интервала Знак"/>
    <w:link w:val="aa"/>
    <w:uiPriority w:val="1"/>
    <w:rsid w:val="00973561"/>
    <w:rPr>
      <w:rFonts w:ascii="Calibri" w:eastAsia="Times New Roman" w:hAnsi="Calibri" w:cs="Times New Roman"/>
      <w:lang w:eastAsia="ru-RU"/>
    </w:rPr>
  </w:style>
  <w:style w:type="paragraph" w:customStyle="1" w:styleId="180">
    <w:name w:val="Основной текст (18)"/>
    <w:basedOn w:val="a2"/>
    <w:uiPriority w:val="99"/>
    <w:rsid w:val="00973561"/>
    <w:pPr>
      <w:shd w:val="clear" w:color="auto" w:fill="FFFFFF"/>
      <w:spacing w:before="960" w:after="60" w:line="0" w:lineRule="atLeast"/>
      <w:jc w:val="both"/>
    </w:pPr>
    <w:rPr>
      <w:rFonts w:ascii="Times New Roman" w:eastAsia="Times New Roman" w:hAnsi="Times New Roman" w:cs="Times New Roman"/>
      <w:b/>
      <w:bCs/>
      <w:i/>
      <w:iCs/>
      <w:color w:val="000000"/>
      <w:sz w:val="27"/>
      <w:szCs w:val="27"/>
      <w:lang w:val="en-US" w:eastAsia="ru-RU" w:bidi="en-US"/>
    </w:rPr>
  </w:style>
  <w:style w:type="paragraph" w:customStyle="1" w:styleId="S">
    <w:name w:val="S_Обычный"/>
    <w:basedOn w:val="a2"/>
    <w:qFormat/>
    <w:rsid w:val="00973561"/>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a1">
    <w:name w:val="Приложение"/>
    <w:basedOn w:val="a2"/>
    <w:next w:val="a2"/>
    <w:locked/>
    <w:rsid w:val="00973561"/>
    <w:pPr>
      <w:keepNext/>
      <w:pageBreakBefore/>
      <w:numPr>
        <w:numId w:val="36"/>
      </w:numPr>
      <w:spacing w:before="120" w:after="120" w:line="240" w:lineRule="auto"/>
      <w:jc w:val="center"/>
    </w:pPr>
    <w:rPr>
      <w:rFonts w:ascii="Times New Roman" w:eastAsia="Times New Roman" w:hAnsi="Times New Roman" w:cs="Times New Roman"/>
      <w:b/>
      <w:bCs/>
      <w:kern w:val="28"/>
      <w:sz w:val="28"/>
      <w:szCs w:val="28"/>
      <w:lang w:eastAsia="ru-RU"/>
    </w:rPr>
  </w:style>
  <w:style w:type="paragraph" w:customStyle="1" w:styleId="1">
    <w:name w:val="Список_нумерованный_1_уровень"/>
    <w:link w:val="19"/>
    <w:qFormat/>
    <w:rsid w:val="00973561"/>
    <w:pPr>
      <w:numPr>
        <w:numId w:val="3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9">
    <w:name w:val="Список_нумерованный_1_уровень Знак"/>
    <w:link w:val="1"/>
    <w:locked/>
    <w:rsid w:val="00973561"/>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qFormat/>
    <w:rsid w:val="00973561"/>
    <w:pPr>
      <w:numPr>
        <w:ilvl w:val="1"/>
      </w:numPr>
      <w:tabs>
        <w:tab w:val="num" w:pos="643"/>
        <w:tab w:val="num" w:pos="1440"/>
        <w:tab w:val="num" w:pos="1492"/>
      </w:tabs>
      <w:ind w:left="1428" w:hanging="360"/>
    </w:pPr>
  </w:style>
  <w:style w:type="paragraph" w:customStyle="1" w:styleId="3">
    <w:name w:val="Список_нумерованный_3_уровень"/>
    <w:basedOn w:val="1"/>
    <w:qFormat/>
    <w:rsid w:val="00973561"/>
    <w:pPr>
      <w:numPr>
        <w:ilvl w:val="2"/>
      </w:numPr>
      <w:tabs>
        <w:tab w:val="num" w:pos="643"/>
        <w:tab w:val="num" w:pos="1492"/>
        <w:tab w:val="num" w:pos="2160"/>
      </w:tabs>
      <w:ind w:left="2136" w:hanging="360"/>
    </w:pPr>
  </w:style>
  <w:style w:type="paragraph" w:customStyle="1" w:styleId="1a">
    <w:name w:val="Список_маркерный_1_уровень"/>
    <w:link w:val="1b"/>
    <w:qFormat/>
    <w:rsid w:val="00973561"/>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link w:val="1a"/>
    <w:locked/>
    <w:rsid w:val="00973561"/>
    <w:rPr>
      <w:rFonts w:ascii="Times New Roman" w:eastAsia="Times New Roman" w:hAnsi="Times New Roman" w:cs="Times New Roman"/>
      <w:sz w:val="24"/>
      <w:szCs w:val="24"/>
      <w:lang w:eastAsia="ru-RU"/>
    </w:rPr>
  </w:style>
  <w:style w:type="character" w:styleId="aff7">
    <w:name w:val="footnote reference"/>
    <w:uiPriority w:val="99"/>
    <w:rsid w:val="00973561"/>
    <w:rPr>
      <w:rFonts w:ascii="Times New Roman" w:hAnsi="Times New Roman" w:cs="Times New Roman"/>
      <w:sz w:val="22"/>
      <w:szCs w:val="22"/>
      <w:vertAlign w:val="superscript"/>
    </w:rPr>
  </w:style>
  <w:style w:type="paragraph" w:customStyle="1" w:styleId="headertext">
    <w:name w:val="headertext"/>
    <w:basedOn w:val="a2"/>
    <w:rsid w:val="00627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semiHidden/>
    <w:unhideWhenUsed/>
    <w:rsid w:val="000F5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3"/>
    <w:link w:val="HTML"/>
    <w:uiPriority w:val="99"/>
    <w:semiHidden/>
    <w:rsid w:val="000F5213"/>
    <w:rPr>
      <w:rFonts w:ascii="Courier New" w:eastAsia="Times New Roman" w:hAnsi="Courier New" w:cs="Times New Roman"/>
      <w:sz w:val="20"/>
      <w:szCs w:val="20"/>
      <w:lang w:eastAsia="ru-RU"/>
    </w:rPr>
  </w:style>
  <w:style w:type="character" w:styleId="aff8">
    <w:name w:val="FollowedHyperlink"/>
    <w:basedOn w:val="a3"/>
    <w:uiPriority w:val="99"/>
    <w:semiHidden/>
    <w:unhideWhenUsed/>
    <w:rsid w:val="0088730D"/>
    <w:rPr>
      <w:color w:val="800080" w:themeColor="followedHyperlink"/>
      <w:u w:val="single"/>
    </w:rPr>
  </w:style>
  <w:style w:type="character" w:customStyle="1" w:styleId="highlighthighlightactive">
    <w:name w:val="highlight highlight_active"/>
    <w:rsid w:val="00511ED9"/>
  </w:style>
  <w:style w:type="character" w:customStyle="1" w:styleId="nowrap">
    <w:name w:val="nowrap"/>
    <w:basedOn w:val="a3"/>
    <w:rsid w:val="00B741D9"/>
  </w:style>
  <w:style w:type="paragraph" w:customStyle="1" w:styleId="font5">
    <w:name w:val="font5"/>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2"/>
    <w:rsid w:val="00CB5D5A"/>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3">
    <w:name w:val="xl63"/>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7">
    <w:name w:val="xl67"/>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8">
    <w:name w:val="xl68"/>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CB5D5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CB5D5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CB5D5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CB5D5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1">
    <w:name w:val="xl81"/>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2">
    <w:name w:val="xl82"/>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3">
    <w:name w:val="xl83"/>
    <w:basedOn w:val="a2"/>
    <w:rsid w:val="00CB5D5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2"/>
    <w:rsid w:val="00CB5D5A"/>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8">
    <w:name w:val="xl88"/>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0">
    <w:name w:val="xl90"/>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CB5D5A"/>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CB5D5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1">
    <w:name w:val="xl101"/>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2">
    <w:name w:val="xl102"/>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3">
    <w:name w:val="xl103"/>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4">
    <w:name w:val="xl10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2"/>
    <w:rsid w:val="00CB5D5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2"/>
    <w:rsid w:val="00CB5D5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4">
    <w:name w:val="xl114"/>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5">
    <w:name w:val="xl115"/>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2"/>
    <w:rsid w:val="00CB5D5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9">
    <w:name w:val="xl119"/>
    <w:basedOn w:val="a2"/>
    <w:rsid w:val="00CB5D5A"/>
    <w:pPr>
      <w:pBdr>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0">
    <w:name w:val="xl120"/>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1">
    <w:name w:val="xl121"/>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rsid w:val="00CB5D5A"/>
    <w:pPr>
      <w:pBdr>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5">
    <w:name w:val="xl125"/>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6">
    <w:name w:val="xl126"/>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27">
    <w:name w:val="xl127"/>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8">
    <w:name w:val="xl128"/>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character" w:customStyle="1" w:styleId="21">
    <w:name w:val="Заголовок 2 Знак"/>
    <w:basedOn w:val="a3"/>
    <w:link w:val="20"/>
    <w:uiPriority w:val="9"/>
    <w:semiHidden/>
    <w:rsid w:val="009C04E5"/>
    <w:rPr>
      <w:rFonts w:asciiTheme="majorHAnsi" w:eastAsiaTheme="majorEastAsia" w:hAnsiTheme="majorHAnsi" w:cstheme="majorBidi"/>
      <w:color w:val="365F91" w:themeColor="accent1" w:themeShade="BF"/>
      <w:sz w:val="26"/>
      <w:szCs w:val="26"/>
    </w:rPr>
  </w:style>
  <w:style w:type="character" w:styleId="aff9">
    <w:name w:val="Strong"/>
    <w:basedOn w:val="a3"/>
    <w:uiPriority w:val="22"/>
    <w:qFormat/>
    <w:rsid w:val="00A43D40"/>
    <w:rPr>
      <w:b/>
      <w:bCs/>
    </w:rPr>
  </w:style>
  <w:style w:type="character" w:customStyle="1" w:styleId="race">
    <w:name w:val="race"/>
    <w:basedOn w:val="a3"/>
    <w:rsid w:val="00486C29"/>
  </w:style>
  <w:style w:type="character" w:customStyle="1" w:styleId="40">
    <w:name w:val="Заголовок 4 Знак"/>
    <w:basedOn w:val="a3"/>
    <w:link w:val="4"/>
    <w:rsid w:val="00017FAC"/>
    <w:rPr>
      <w:rFonts w:asciiTheme="majorHAnsi" w:eastAsiaTheme="majorEastAsia" w:hAnsiTheme="majorHAnsi" w:cstheme="majorBidi"/>
      <w:i/>
      <w:iCs/>
      <w:color w:val="365F91" w:themeColor="accent1" w:themeShade="BF"/>
    </w:rPr>
  </w:style>
  <w:style w:type="paragraph" w:customStyle="1" w:styleId="a0">
    <w:name w:val="Маркированный"/>
    <w:basedOn w:val="a2"/>
    <w:link w:val="affa"/>
    <w:rsid w:val="00017FAC"/>
    <w:pPr>
      <w:numPr>
        <w:numId w:val="43"/>
      </w:numPr>
      <w:tabs>
        <w:tab w:val="left" w:pos="113"/>
      </w:tabs>
      <w:spacing w:after="0" w:line="240" w:lineRule="auto"/>
      <w:jc w:val="both"/>
    </w:pPr>
    <w:rPr>
      <w:rFonts w:ascii="Times New Roman" w:eastAsia="Times New Roman" w:hAnsi="Times New Roman" w:cs="Times New Roman"/>
      <w:sz w:val="28"/>
      <w:szCs w:val="24"/>
      <w:lang/>
    </w:rPr>
  </w:style>
  <w:style w:type="character" w:customStyle="1" w:styleId="affa">
    <w:name w:val="Маркированный Знак"/>
    <w:link w:val="a0"/>
    <w:rsid w:val="00017FAC"/>
    <w:rPr>
      <w:rFonts w:ascii="Times New Roman" w:eastAsia="Times New Roman" w:hAnsi="Times New Roman" w:cs="Times New Roman"/>
      <w:sz w:val="28"/>
      <w:szCs w:val="24"/>
      <w:lang/>
    </w:rPr>
  </w:style>
  <w:style w:type="paragraph" w:customStyle="1" w:styleId="affb">
    <w:name w:val="Текст в таблицах"/>
    <w:basedOn w:val="a2"/>
    <w:link w:val="affc"/>
    <w:uiPriority w:val="99"/>
    <w:qFormat/>
    <w:rsid w:val="00CD6E82"/>
    <w:pPr>
      <w:spacing w:after="0" w:line="240" w:lineRule="auto"/>
    </w:pPr>
    <w:rPr>
      <w:rFonts w:ascii="Times New Roman" w:eastAsia="Times New Roman" w:hAnsi="Times New Roman" w:cs="Times New Roman"/>
      <w:sz w:val="24"/>
      <w:szCs w:val="24"/>
      <w:lang w:eastAsia="ru-RU"/>
    </w:rPr>
  </w:style>
  <w:style w:type="character" w:customStyle="1" w:styleId="affc">
    <w:name w:val="Текст в таблицах Знак"/>
    <w:link w:val="affb"/>
    <w:uiPriority w:val="99"/>
    <w:rsid w:val="00CD6E82"/>
    <w:rPr>
      <w:rFonts w:ascii="Times New Roman" w:eastAsia="Times New Roman" w:hAnsi="Times New Roman" w:cs="Times New Roman"/>
      <w:sz w:val="24"/>
      <w:szCs w:val="24"/>
      <w:lang w:eastAsia="ru-RU"/>
    </w:rPr>
  </w:style>
  <w:style w:type="paragraph" w:customStyle="1" w:styleId="1c">
    <w:name w:val="Обычный + Первая строка:  1"/>
    <w:aliases w:val="25 см"/>
    <w:basedOn w:val="a2"/>
    <w:rsid w:val="00CD6E82"/>
    <w:pPr>
      <w:spacing w:after="0" w:line="240" w:lineRule="auto"/>
      <w:ind w:firstLine="709"/>
    </w:pPr>
    <w:rPr>
      <w:rFonts w:ascii="Times New Roman" w:eastAsia="Times New Roman" w:hAnsi="Times New Roman" w:cs="Times New Roman"/>
      <w:sz w:val="24"/>
      <w:szCs w:val="24"/>
      <w:lang w:eastAsia="ru-RU"/>
    </w:rPr>
  </w:style>
  <w:style w:type="paragraph" w:customStyle="1" w:styleId="affd">
    <w:name w:val="Шапка таблицы"/>
    <w:basedOn w:val="a2"/>
    <w:link w:val="affe"/>
    <w:rsid w:val="00B54E52"/>
    <w:pPr>
      <w:spacing w:after="0" w:line="240" w:lineRule="auto"/>
      <w:jc w:val="center"/>
    </w:pPr>
    <w:rPr>
      <w:rFonts w:ascii="Times New Roman" w:eastAsia="Times New Roman" w:hAnsi="Times New Roman" w:cs="Times New Roman"/>
      <w:sz w:val="24"/>
      <w:szCs w:val="24"/>
      <w:lang w:eastAsia="ru-RU"/>
    </w:rPr>
  </w:style>
  <w:style w:type="character" w:customStyle="1" w:styleId="affe">
    <w:name w:val="Шапка таблицы Знак"/>
    <w:link w:val="affd"/>
    <w:rsid w:val="00B54E52"/>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
    <w:semiHidden/>
    <w:rsid w:val="00DF19B0"/>
    <w:rPr>
      <w:rFonts w:ascii="Times New Roman" w:eastAsia="Times New Roman" w:hAnsi="Times New Roman" w:cs="Times New Roman"/>
      <w:i/>
      <w:iCs/>
      <w:sz w:val="24"/>
      <w:szCs w:val="24"/>
      <w:lang w:val="en-US" w:bidi="en-US"/>
    </w:rPr>
  </w:style>
  <w:style w:type="paragraph" w:customStyle="1" w:styleId="1d">
    <w:name w:val="Обычный 1"/>
    <w:basedOn w:val="a2"/>
    <w:link w:val="1e"/>
    <w:rsid w:val="008E5D5D"/>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e">
    <w:name w:val="Обычный 1 Знак"/>
    <w:link w:val="1d"/>
    <w:locked/>
    <w:rsid w:val="008E5D5D"/>
    <w:rPr>
      <w:rFonts w:ascii="Times New Roman" w:eastAsia="Times New Roman" w:hAnsi="Times New Roman" w:cs="Times New Roman"/>
      <w:sz w:val="20"/>
      <w:szCs w:val="20"/>
      <w:lang w:eastAsia="ru-RU"/>
    </w:rPr>
  </w:style>
  <w:style w:type="paragraph" w:customStyle="1" w:styleId="Normal0">
    <w:name w:val="Normal 0"/>
    <w:basedOn w:val="a2"/>
    <w:link w:val="Normal00"/>
    <w:uiPriority w:val="99"/>
    <w:rsid w:val="00996054"/>
    <w:pPr>
      <w:spacing w:after="0" w:line="360" w:lineRule="atLeast"/>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uiPriority w:val="99"/>
    <w:locked/>
    <w:rsid w:val="00996054"/>
    <w:rPr>
      <w:rFonts w:ascii="Times New Roman" w:eastAsia="Times New Roman" w:hAnsi="Times New Roman" w:cs="Times New Roman"/>
      <w:sz w:val="28"/>
      <w:szCs w:val="28"/>
      <w:lang w:eastAsia="ru-RU"/>
    </w:rPr>
  </w:style>
  <w:style w:type="paragraph" w:customStyle="1" w:styleId="afff">
    <w:name w:val="ОсновнойРПС"/>
    <w:basedOn w:val="af6"/>
    <w:link w:val="afff0"/>
    <w:rsid w:val="00996054"/>
    <w:pPr>
      <w:spacing w:after="0" w:line="360" w:lineRule="auto"/>
      <w:ind w:left="0" w:firstLine="709"/>
      <w:jc w:val="both"/>
    </w:pPr>
    <w:rPr>
      <w:rFonts w:ascii="Times New Roman" w:eastAsia="Times New Roman" w:hAnsi="Times New Roman" w:cs="Times New Roman"/>
      <w:sz w:val="28"/>
      <w:szCs w:val="28"/>
      <w:lang w:eastAsia="ru-RU"/>
    </w:rPr>
  </w:style>
  <w:style w:type="character" w:customStyle="1" w:styleId="afff0">
    <w:name w:val="ОсновнойРПС Знак"/>
    <w:link w:val="afff"/>
    <w:locked/>
    <w:rsid w:val="00996054"/>
    <w:rPr>
      <w:rFonts w:ascii="Times New Roman" w:eastAsia="Times New Roman" w:hAnsi="Times New Roman" w:cs="Times New Roman"/>
      <w:sz w:val="28"/>
      <w:szCs w:val="28"/>
      <w:lang w:eastAsia="ru-RU"/>
    </w:rPr>
  </w:style>
  <w:style w:type="paragraph" w:styleId="27">
    <w:name w:val="Body Text Indent 2"/>
    <w:basedOn w:val="a2"/>
    <w:link w:val="28"/>
    <w:uiPriority w:val="99"/>
    <w:unhideWhenUsed/>
    <w:rsid w:val="00951F4F"/>
    <w:pPr>
      <w:spacing w:after="120" w:line="480" w:lineRule="auto"/>
      <w:ind w:left="283"/>
    </w:pPr>
  </w:style>
  <w:style w:type="character" w:customStyle="1" w:styleId="28">
    <w:name w:val="Основной текст с отступом 2 Знак"/>
    <w:basedOn w:val="a3"/>
    <w:link w:val="27"/>
    <w:uiPriority w:val="99"/>
    <w:rsid w:val="00951F4F"/>
  </w:style>
  <w:style w:type="paragraph" w:customStyle="1" w:styleId="1f">
    <w:name w:val="обычный 1"/>
    <w:basedOn w:val="afff1"/>
    <w:link w:val="1f0"/>
    <w:uiPriority w:val="99"/>
    <w:rsid w:val="00951F4F"/>
    <w:pPr>
      <w:spacing w:line="360" w:lineRule="auto"/>
      <w:ind w:firstLine="680"/>
      <w:jc w:val="both"/>
    </w:pPr>
    <w:rPr>
      <w:rFonts w:ascii="Times New Roman" w:eastAsia="Times New Roman" w:hAnsi="Times New Roman" w:cs="Times New Roman"/>
      <w:color w:val="000000"/>
      <w:sz w:val="28"/>
      <w:szCs w:val="28"/>
      <w:lang w:eastAsia="ru-RU"/>
    </w:rPr>
  </w:style>
  <w:style w:type="character" w:customStyle="1" w:styleId="1f0">
    <w:name w:val="обычный 1 Знак"/>
    <w:link w:val="1f"/>
    <w:uiPriority w:val="99"/>
    <w:locked/>
    <w:rsid w:val="00951F4F"/>
    <w:rPr>
      <w:rFonts w:ascii="Times New Roman" w:eastAsia="Times New Roman" w:hAnsi="Times New Roman" w:cs="Times New Roman"/>
      <w:color w:val="000000"/>
      <w:sz w:val="28"/>
      <w:szCs w:val="28"/>
      <w:lang w:eastAsia="ru-RU"/>
    </w:rPr>
  </w:style>
  <w:style w:type="paragraph" w:styleId="afff1">
    <w:name w:val="table of figures"/>
    <w:basedOn w:val="a2"/>
    <w:next w:val="a2"/>
    <w:uiPriority w:val="99"/>
    <w:semiHidden/>
    <w:unhideWhenUsed/>
    <w:rsid w:val="00951F4F"/>
    <w:pPr>
      <w:spacing w:after="0"/>
    </w:pPr>
  </w:style>
  <w:style w:type="paragraph" w:styleId="afff2">
    <w:name w:val="Plain Text"/>
    <w:basedOn w:val="a2"/>
    <w:link w:val="afff3"/>
    <w:rsid w:val="00633B93"/>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3">
    <w:name w:val="Текст Знак"/>
    <w:basedOn w:val="a3"/>
    <w:link w:val="afff2"/>
    <w:rsid w:val="00633B93"/>
    <w:rPr>
      <w:rFonts w:ascii="Times New Roman" w:eastAsia="Times New Roman" w:hAnsi="Times New Roman" w:cs="Times New Roman"/>
      <w:sz w:val="28"/>
      <w:szCs w:val="28"/>
      <w:lang w:eastAsia="ru-RU"/>
    </w:rPr>
  </w:style>
  <w:style w:type="character" w:customStyle="1" w:styleId="afff4">
    <w:name w:val="Маркированный Знак Знак"/>
    <w:locked/>
    <w:rsid w:val="00633B93"/>
    <w:rPr>
      <w:sz w:val="28"/>
      <w:szCs w:val="24"/>
    </w:rPr>
  </w:style>
  <w:style w:type="paragraph" w:styleId="29">
    <w:name w:val="Body Text 2"/>
    <w:basedOn w:val="a2"/>
    <w:link w:val="2a"/>
    <w:uiPriority w:val="99"/>
    <w:rsid w:val="001B1E10"/>
    <w:pPr>
      <w:spacing w:after="120" w:line="480" w:lineRule="auto"/>
    </w:pPr>
    <w:rPr>
      <w:rFonts w:ascii="Times New Roman" w:eastAsia="Times New Roman" w:hAnsi="Times New Roman" w:cs="Times New Roman"/>
      <w:sz w:val="20"/>
      <w:szCs w:val="20"/>
      <w:lang w:eastAsia="ru-RU"/>
    </w:rPr>
  </w:style>
  <w:style w:type="character" w:customStyle="1" w:styleId="2a">
    <w:name w:val="Основной текст 2 Знак"/>
    <w:basedOn w:val="a3"/>
    <w:link w:val="29"/>
    <w:uiPriority w:val="99"/>
    <w:rsid w:val="001B1E10"/>
    <w:rPr>
      <w:rFonts w:ascii="Times New Roman" w:eastAsia="Times New Roman" w:hAnsi="Times New Roman" w:cs="Times New Roman"/>
      <w:sz w:val="20"/>
      <w:szCs w:val="20"/>
      <w:lang w:eastAsia="ru-RU"/>
    </w:rPr>
  </w:style>
  <w:style w:type="character" w:customStyle="1" w:styleId="60">
    <w:name w:val="Заголовок 6 Знак"/>
    <w:basedOn w:val="a3"/>
    <w:link w:val="6"/>
    <w:uiPriority w:val="99"/>
    <w:rsid w:val="00A15917"/>
    <w:rPr>
      <w:rFonts w:asciiTheme="majorHAnsi" w:eastAsiaTheme="majorEastAsia" w:hAnsiTheme="majorHAnsi" w:cstheme="majorBidi"/>
      <w:color w:val="243F60" w:themeColor="accent1" w:themeShade="7F"/>
    </w:rPr>
  </w:style>
  <w:style w:type="paragraph" w:customStyle="1" w:styleId="afff5">
    <w:name w:val="Полужирный"/>
    <w:basedOn w:val="a2"/>
    <w:link w:val="afff6"/>
    <w:rsid w:val="00B8441B"/>
    <w:pPr>
      <w:spacing w:after="0" w:line="240" w:lineRule="auto"/>
      <w:ind w:firstLine="709"/>
      <w:jc w:val="both"/>
    </w:pPr>
    <w:rPr>
      <w:rFonts w:ascii="Times New Roman" w:eastAsia="Times New Roman" w:hAnsi="Times New Roman" w:cs="Times New Roman"/>
      <w:b/>
      <w:sz w:val="28"/>
      <w:szCs w:val="24"/>
      <w:lang/>
    </w:rPr>
  </w:style>
  <w:style w:type="character" w:customStyle="1" w:styleId="afff6">
    <w:name w:val="Полужирный Знак"/>
    <w:link w:val="afff5"/>
    <w:rsid w:val="00B8441B"/>
    <w:rPr>
      <w:rFonts w:ascii="Times New Roman" w:eastAsia="Times New Roman" w:hAnsi="Times New Roman" w:cs="Times New Roman"/>
      <w:b/>
      <w:sz w:val="28"/>
      <w:szCs w:val="24"/>
      <w:lang/>
    </w:rPr>
  </w:style>
  <w:style w:type="paragraph" w:styleId="33">
    <w:name w:val="Body Text Indent 3"/>
    <w:basedOn w:val="a2"/>
    <w:link w:val="34"/>
    <w:uiPriority w:val="99"/>
    <w:rsid w:val="00607C6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uiPriority w:val="99"/>
    <w:rsid w:val="00607C6E"/>
    <w:rPr>
      <w:rFonts w:ascii="Times New Roman" w:eastAsia="Times New Roman" w:hAnsi="Times New Roman" w:cs="Times New Roman"/>
      <w:sz w:val="16"/>
      <w:szCs w:val="16"/>
      <w:lang w:eastAsia="ru-RU"/>
    </w:rPr>
  </w:style>
  <w:style w:type="paragraph" w:styleId="35">
    <w:name w:val="toc 3"/>
    <w:basedOn w:val="a2"/>
    <w:next w:val="a2"/>
    <w:autoRedefine/>
    <w:uiPriority w:val="39"/>
    <w:semiHidden/>
    <w:unhideWhenUsed/>
    <w:rsid w:val="00DD129A"/>
    <w:pPr>
      <w:spacing w:after="100"/>
      <w:ind w:left="440"/>
    </w:pPr>
  </w:style>
  <w:style w:type="paragraph" w:styleId="afff7">
    <w:name w:val="Body Text First Indent"/>
    <w:basedOn w:val="a6"/>
    <w:link w:val="afff8"/>
    <w:uiPriority w:val="99"/>
    <w:semiHidden/>
    <w:unhideWhenUsed/>
    <w:rsid w:val="004E6070"/>
    <w:pPr>
      <w:tabs>
        <w:tab w:val="clear" w:pos="567"/>
      </w:tabs>
      <w:spacing w:after="200" w:line="276" w:lineRule="auto"/>
      <w:ind w:firstLine="360"/>
      <w:jc w:val="left"/>
    </w:pPr>
    <w:rPr>
      <w:rFonts w:asciiTheme="minorHAnsi" w:eastAsiaTheme="minorHAnsi" w:hAnsiTheme="minorHAnsi" w:cstheme="minorBidi"/>
      <w:b w:val="0"/>
      <w:sz w:val="22"/>
      <w:szCs w:val="22"/>
      <w:lang w:eastAsia="en-US"/>
    </w:rPr>
  </w:style>
  <w:style w:type="character" w:customStyle="1" w:styleId="afff8">
    <w:name w:val="Красная строка Знак"/>
    <w:basedOn w:val="a7"/>
    <w:link w:val="afff7"/>
    <w:uiPriority w:val="99"/>
    <w:semiHidden/>
    <w:rsid w:val="004E6070"/>
    <w:rPr>
      <w:rFonts w:ascii="Times New Roman" w:eastAsia="Times New Roman" w:hAnsi="Times New Roman" w:cs="Times New Roman"/>
      <w:b w:val="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basedOn w:val="a2"/>
    <w:link w:val="11"/>
    <w:uiPriority w:val="9"/>
    <w:qFormat/>
    <w:rsid w:val="00B027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2"/>
    <w:next w:val="a2"/>
    <w:link w:val="21"/>
    <w:uiPriority w:val="9"/>
    <w:semiHidden/>
    <w:unhideWhenUsed/>
    <w:qFormat/>
    <w:rsid w:val="009C04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0">
    <w:name w:val="heading 3"/>
    <w:basedOn w:val="a2"/>
    <w:next w:val="a2"/>
    <w:link w:val="31"/>
    <w:uiPriority w:val="9"/>
    <w:semiHidden/>
    <w:unhideWhenUsed/>
    <w:qFormat/>
    <w:rsid w:val="008665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2"/>
    <w:next w:val="a2"/>
    <w:link w:val="40"/>
    <w:uiPriority w:val="9"/>
    <w:semiHidden/>
    <w:unhideWhenUsed/>
    <w:qFormat/>
    <w:rsid w:val="00017FA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2"/>
    <w:next w:val="a2"/>
    <w:link w:val="60"/>
    <w:uiPriority w:val="9"/>
    <w:semiHidden/>
    <w:unhideWhenUsed/>
    <w:qFormat/>
    <w:rsid w:val="00A15917"/>
    <w:pPr>
      <w:keepNext/>
      <w:keepLines/>
      <w:spacing w:before="40" w:after="0"/>
      <w:outlineLvl w:val="5"/>
    </w:pPr>
    <w:rPr>
      <w:rFonts w:asciiTheme="majorHAnsi" w:eastAsiaTheme="majorEastAsia" w:hAnsiTheme="majorHAnsi" w:cstheme="majorBidi"/>
      <w:color w:val="243F60" w:themeColor="accent1" w:themeShade="7F"/>
    </w:rPr>
  </w:style>
  <w:style w:type="paragraph" w:styleId="8">
    <w:name w:val="heading 8"/>
    <w:basedOn w:val="a2"/>
    <w:next w:val="a2"/>
    <w:link w:val="80"/>
    <w:uiPriority w:val="9"/>
    <w:semiHidden/>
    <w:unhideWhenUsed/>
    <w:qFormat/>
    <w:rsid w:val="00DF19B0"/>
    <w:pPr>
      <w:spacing w:before="240" w:after="60" w:line="240" w:lineRule="auto"/>
      <w:outlineLvl w:val="7"/>
    </w:pPr>
    <w:rPr>
      <w:rFonts w:ascii="Times New Roman" w:eastAsia="Times New Roman" w:hAnsi="Times New Roman" w:cs="Times New Roman"/>
      <w:i/>
      <w:iCs/>
      <w:sz w:val="24"/>
      <w:szCs w:val="24"/>
      <w:lang w:val="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027E8"/>
    <w:rPr>
      <w:rFonts w:ascii="Times New Roman" w:eastAsia="Times New Roman" w:hAnsi="Times New Roman" w:cs="Times New Roman"/>
      <w:b/>
      <w:bCs/>
      <w:kern w:val="36"/>
      <w:sz w:val="48"/>
      <w:szCs w:val="48"/>
      <w:lang w:eastAsia="ru-RU"/>
    </w:rPr>
  </w:style>
  <w:style w:type="character" w:customStyle="1" w:styleId="31">
    <w:name w:val="Заголовок 3 Знак"/>
    <w:basedOn w:val="a3"/>
    <w:link w:val="30"/>
    <w:uiPriority w:val="9"/>
    <w:semiHidden/>
    <w:rsid w:val="00866501"/>
    <w:rPr>
      <w:rFonts w:asciiTheme="majorHAnsi" w:eastAsiaTheme="majorEastAsia" w:hAnsiTheme="majorHAnsi" w:cstheme="majorBidi"/>
      <w:color w:val="243F60" w:themeColor="accent1" w:themeShade="7F"/>
      <w:sz w:val="24"/>
      <w:szCs w:val="24"/>
    </w:rPr>
  </w:style>
  <w:style w:type="paragraph" w:customStyle="1" w:styleId="ConsPlusNonformat">
    <w:name w:val="ConsPlusNonformat"/>
    <w:uiPriority w:val="99"/>
    <w:rsid w:val="00091B2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w:basedOn w:val="a2"/>
    <w:link w:val="a7"/>
    <w:uiPriority w:val="99"/>
    <w:rsid w:val="00091B28"/>
    <w:pPr>
      <w:tabs>
        <w:tab w:val="left" w:pos="567"/>
      </w:tabs>
      <w:spacing w:after="0" w:line="240" w:lineRule="auto"/>
      <w:jc w:val="center"/>
    </w:pPr>
    <w:rPr>
      <w:rFonts w:ascii="Times New Roman" w:eastAsia="Times New Roman" w:hAnsi="Times New Roman" w:cs="Times New Roman"/>
      <w:b/>
      <w:sz w:val="24"/>
      <w:szCs w:val="20"/>
      <w:lang w:eastAsia="ru-RU"/>
    </w:rPr>
  </w:style>
  <w:style w:type="character" w:customStyle="1" w:styleId="a7">
    <w:name w:val="Основной текст Знак"/>
    <w:basedOn w:val="a3"/>
    <w:link w:val="a6"/>
    <w:uiPriority w:val="99"/>
    <w:rsid w:val="00091B28"/>
    <w:rPr>
      <w:rFonts w:ascii="Times New Roman" w:eastAsia="Times New Roman" w:hAnsi="Times New Roman" w:cs="Times New Roman"/>
      <w:b/>
      <w:sz w:val="24"/>
      <w:szCs w:val="20"/>
      <w:lang w:eastAsia="ru-RU"/>
    </w:rPr>
  </w:style>
  <w:style w:type="paragraph" w:styleId="a8">
    <w:name w:val="List Paragraph"/>
    <w:aliases w:val="Обычный текст,Bullet Points,список 1,Нумерация,Абзац списка основной,List Paragraph2,ПАРАГРАФ"/>
    <w:basedOn w:val="a2"/>
    <w:link w:val="a9"/>
    <w:uiPriority w:val="99"/>
    <w:qFormat/>
    <w:rsid w:val="00091B28"/>
    <w:pPr>
      <w:ind w:left="720"/>
      <w:contextualSpacing/>
      <w:jc w:val="both"/>
    </w:pPr>
    <w:rPr>
      <w:rFonts w:ascii="Calibri" w:eastAsia="Times New Roman" w:hAnsi="Calibri" w:cs="Times New Roman"/>
      <w:szCs w:val="20"/>
      <w:lang w:val="x-none" w:eastAsia="x-none"/>
    </w:rPr>
  </w:style>
  <w:style w:type="character" w:customStyle="1" w:styleId="a9">
    <w:name w:val="Абзац списка Знак"/>
    <w:aliases w:val="Обычный текст Знак,Bullet Points Знак,список 1 Знак,Нумерация Знак,Абзац списка основной Знак,List Paragraph2 Знак,ПАРАГРАФ Знак"/>
    <w:link w:val="a8"/>
    <w:uiPriority w:val="99"/>
    <w:locked/>
    <w:rsid w:val="00091B28"/>
    <w:rPr>
      <w:rFonts w:ascii="Calibri" w:eastAsia="Times New Roman" w:hAnsi="Calibri" w:cs="Times New Roman"/>
      <w:szCs w:val="20"/>
      <w:lang w:val="x-none" w:eastAsia="x-none"/>
    </w:rPr>
  </w:style>
  <w:style w:type="paragraph" w:styleId="aa">
    <w:name w:val="No Spacing"/>
    <w:link w:val="ab"/>
    <w:qFormat/>
    <w:rsid w:val="00091B28"/>
    <w:pPr>
      <w:spacing w:after="0" w:line="240" w:lineRule="auto"/>
    </w:pPr>
    <w:rPr>
      <w:rFonts w:ascii="Calibri" w:eastAsia="Times New Roman" w:hAnsi="Calibri" w:cs="Times New Roman"/>
      <w:lang w:eastAsia="ru-RU"/>
    </w:rPr>
  </w:style>
  <w:style w:type="paragraph" w:customStyle="1" w:styleId="ConsNonformat">
    <w:name w:val="ConsNonformat"/>
    <w:uiPriority w:val="99"/>
    <w:rsid w:val="00091B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99"/>
    <w:rsid w:val="00091B28"/>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styleId="ac">
    <w:name w:val="header"/>
    <w:basedOn w:val="a2"/>
    <w:link w:val="ad"/>
    <w:uiPriority w:val="99"/>
    <w:unhideWhenUsed/>
    <w:rsid w:val="003B75BE"/>
    <w:pPr>
      <w:tabs>
        <w:tab w:val="center" w:pos="4677"/>
        <w:tab w:val="right" w:pos="9355"/>
      </w:tabs>
      <w:spacing w:after="0" w:line="240" w:lineRule="auto"/>
    </w:pPr>
  </w:style>
  <w:style w:type="character" w:customStyle="1" w:styleId="ad">
    <w:name w:val="Верхний колонтитул Знак"/>
    <w:basedOn w:val="a3"/>
    <w:link w:val="ac"/>
    <w:uiPriority w:val="99"/>
    <w:rsid w:val="003B75BE"/>
  </w:style>
  <w:style w:type="paragraph" w:styleId="ae">
    <w:name w:val="footer"/>
    <w:basedOn w:val="a2"/>
    <w:link w:val="af"/>
    <w:uiPriority w:val="99"/>
    <w:unhideWhenUsed/>
    <w:rsid w:val="003B75BE"/>
    <w:pPr>
      <w:tabs>
        <w:tab w:val="center" w:pos="4677"/>
        <w:tab w:val="right" w:pos="9355"/>
      </w:tabs>
      <w:spacing w:after="0" w:line="240" w:lineRule="auto"/>
    </w:pPr>
  </w:style>
  <w:style w:type="character" w:customStyle="1" w:styleId="af">
    <w:name w:val="Нижний колонтитул Знак"/>
    <w:basedOn w:val="a3"/>
    <w:link w:val="ae"/>
    <w:uiPriority w:val="99"/>
    <w:rsid w:val="003B75BE"/>
  </w:style>
  <w:style w:type="paragraph" w:customStyle="1" w:styleId="AAA">
    <w:name w:val="! AAA !"/>
    <w:link w:val="AAA0"/>
    <w:uiPriority w:val="99"/>
    <w:rsid w:val="00AE1A8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AE1A83"/>
    <w:rPr>
      <w:rFonts w:ascii="Times New Roman" w:eastAsia="Times New Roman" w:hAnsi="Times New Roman" w:cs="Times New Roman"/>
      <w:sz w:val="24"/>
      <w:szCs w:val="16"/>
      <w:lang w:eastAsia="ru-RU"/>
    </w:rPr>
  </w:style>
  <w:style w:type="paragraph" w:styleId="af0">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2"/>
    <w:link w:val="12"/>
    <w:uiPriority w:val="99"/>
    <w:unhideWhenUsed/>
    <w:qFormat/>
    <w:rsid w:val="00912A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0"/>
    <w:uiPriority w:val="99"/>
    <w:locked/>
    <w:rsid w:val="00FF0E45"/>
    <w:rPr>
      <w:rFonts w:ascii="Times New Roman" w:eastAsia="Times New Roman" w:hAnsi="Times New Roman" w:cs="Times New Roman"/>
      <w:sz w:val="24"/>
      <w:szCs w:val="24"/>
      <w:lang w:eastAsia="ru-RU"/>
    </w:rPr>
  </w:style>
  <w:style w:type="paragraph" w:styleId="af1">
    <w:name w:val="Balloon Text"/>
    <w:basedOn w:val="a2"/>
    <w:link w:val="af2"/>
    <w:uiPriority w:val="99"/>
    <w:semiHidden/>
    <w:unhideWhenUsed/>
    <w:rsid w:val="00A52FFD"/>
    <w:pPr>
      <w:spacing w:after="0" w:line="240" w:lineRule="auto"/>
    </w:pPr>
    <w:rPr>
      <w:rFonts w:ascii="Tahoma" w:hAnsi="Tahoma" w:cs="Tahoma"/>
      <w:sz w:val="16"/>
      <w:szCs w:val="16"/>
    </w:rPr>
  </w:style>
  <w:style w:type="character" w:customStyle="1" w:styleId="af2">
    <w:name w:val="Текст выноски Знак"/>
    <w:basedOn w:val="a3"/>
    <w:link w:val="af1"/>
    <w:uiPriority w:val="99"/>
    <w:semiHidden/>
    <w:rsid w:val="00A52FFD"/>
    <w:rPr>
      <w:rFonts w:ascii="Tahoma" w:hAnsi="Tahoma" w:cs="Tahoma"/>
      <w:sz w:val="16"/>
      <w:szCs w:val="16"/>
    </w:rPr>
  </w:style>
  <w:style w:type="character" w:styleId="af3">
    <w:name w:val="Hyperlink"/>
    <w:basedOn w:val="a3"/>
    <w:uiPriority w:val="99"/>
    <w:unhideWhenUsed/>
    <w:rsid w:val="00A52FFD"/>
    <w:rPr>
      <w:color w:val="0000FF"/>
      <w:u w:val="single"/>
    </w:rPr>
  </w:style>
  <w:style w:type="character" w:customStyle="1" w:styleId="reference-text">
    <w:name w:val="reference-text"/>
    <w:basedOn w:val="a3"/>
    <w:rsid w:val="00574367"/>
  </w:style>
  <w:style w:type="paragraph" w:customStyle="1" w:styleId="Style59">
    <w:name w:val="Style59"/>
    <w:basedOn w:val="a2"/>
    <w:rsid w:val="00D84075"/>
    <w:pPr>
      <w:widowControl w:val="0"/>
      <w:autoSpaceDE w:val="0"/>
      <w:autoSpaceDN w:val="0"/>
      <w:adjustRightInd w:val="0"/>
      <w:spacing w:after="0" w:line="317" w:lineRule="exact"/>
      <w:ind w:firstLine="840"/>
      <w:jc w:val="both"/>
    </w:pPr>
    <w:rPr>
      <w:rFonts w:ascii="Cambria" w:eastAsia="Times New Roman" w:hAnsi="Cambria" w:cs="Times New Roman"/>
      <w:sz w:val="24"/>
      <w:szCs w:val="24"/>
      <w:lang w:eastAsia="ru-RU"/>
    </w:rPr>
  </w:style>
  <w:style w:type="character" w:customStyle="1" w:styleId="FontStyle73">
    <w:name w:val="Font Style73"/>
    <w:rsid w:val="00D84075"/>
    <w:rPr>
      <w:rFonts w:ascii="Times New Roman" w:hAnsi="Times New Roman" w:cs="Times New Roman"/>
      <w:sz w:val="22"/>
      <w:szCs w:val="22"/>
    </w:rPr>
  </w:style>
  <w:style w:type="paragraph" w:customStyle="1" w:styleId="Style13">
    <w:name w:val="Style13"/>
    <w:basedOn w:val="a2"/>
    <w:rsid w:val="00D84075"/>
    <w:pPr>
      <w:widowControl w:val="0"/>
      <w:autoSpaceDE w:val="0"/>
      <w:autoSpaceDN w:val="0"/>
      <w:adjustRightInd w:val="0"/>
      <w:spacing w:after="0" w:line="319" w:lineRule="exact"/>
      <w:ind w:firstLine="706"/>
      <w:jc w:val="both"/>
    </w:pPr>
    <w:rPr>
      <w:rFonts w:ascii="Cambria" w:eastAsia="Times New Roman" w:hAnsi="Cambria" w:cs="Times New Roman"/>
      <w:sz w:val="24"/>
      <w:szCs w:val="24"/>
      <w:lang w:eastAsia="ru-RU"/>
    </w:rPr>
  </w:style>
  <w:style w:type="paragraph" w:customStyle="1" w:styleId="Style47">
    <w:name w:val="Style47"/>
    <w:basedOn w:val="a2"/>
    <w:rsid w:val="00D84075"/>
    <w:pPr>
      <w:widowControl w:val="0"/>
      <w:autoSpaceDE w:val="0"/>
      <w:autoSpaceDN w:val="0"/>
      <w:adjustRightInd w:val="0"/>
      <w:spacing w:after="0" w:line="317" w:lineRule="exact"/>
      <w:ind w:firstLine="360"/>
      <w:jc w:val="both"/>
    </w:pPr>
    <w:rPr>
      <w:rFonts w:ascii="Cambria" w:eastAsia="Times New Roman" w:hAnsi="Cambria" w:cs="Times New Roman"/>
      <w:sz w:val="24"/>
      <w:szCs w:val="24"/>
      <w:lang w:eastAsia="ru-RU"/>
    </w:rPr>
  </w:style>
  <w:style w:type="paragraph" w:customStyle="1" w:styleId="Default">
    <w:name w:val="Default"/>
    <w:qFormat/>
    <w:rsid w:val="00447142"/>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caption"/>
    <w:next w:val="a2"/>
    <w:uiPriority w:val="99"/>
    <w:qFormat/>
    <w:rsid w:val="00A008A2"/>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customStyle="1" w:styleId="13">
    <w:name w:val="Обычный1"/>
    <w:link w:val="Normal"/>
    <w:rsid w:val="00A008A2"/>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3"/>
    <w:link w:val="13"/>
    <w:rsid w:val="00A008A2"/>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2"/>
    <w:link w:val="Normal10-020"/>
    <w:rsid w:val="00A008A2"/>
    <w:pPr>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3"/>
    <w:link w:val="Normal10-02"/>
    <w:rsid w:val="00A008A2"/>
    <w:rPr>
      <w:rFonts w:ascii="Times New Roman" w:eastAsia="Times New Roman" w:hAnsi="Times New Roman" w:cs="Times New Roman"/>
      <w:b/>
      <w:bCs/>
      <w:sz w:val="20"/>
      <w:szCs w:val="20"/>
      <w:lang w:eastAsia="ru-RU"/>
    </w:rPr>
  </w:style>
  <w:style w:type="paragraph" w:customStyle="1" w:styleId="22">
    <w:name w:val="Обычный2"/>
    <w:rsid w:val="00866501"/>
    <w:pPr>
      <w:snapToGrid w:val="0"/>
      <w:spacing w:after="0" w:line="240" w:lineRule="auto"/>
    </w:pPr>
    <w:rPr>
      <w:rFonts w:ascii="Times New Roman" w:eastAsia="Times New Roman" w:hAnsi="Times New Roman" w:cs="Times New Roman"/>
      <w:szCs w:val="20"/>
      <w:lang w:eastAsia="ru-RU"/>
    </w:rPr>
  </w:style>
  <w:style w:type="paragraph" w:styleId="a">
    <w:name w:val="List Bullet"/>
    <w:aliases w:val="Маркированный список1"/>
    <w:basedOn w:val="a2"/>
    <w:next w:val="a2"/>
    <w:rsid w:val="00866501"/>
    <w:pPr>
      <w:widowControl w:val="0"/>
      <w:numPr>
        <w:numId w:val="18"/>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table" w:styleId="af5">
    <w:name w:val="Table Grid"/>
    <w:basedOn w:val="a4"/>
    <w:uiPriority w:val="59"/>
    <w:rsid w:val="00E479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41505F"/>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Normal">
    <w:name w:val="ConsPlusNormal"/>
    <w:rsid w:val="0041505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32">
    <w:name w:val="Обычный3"/>
    <w:rsid w:val="008C18D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Стиль1"/>
    <w:basedOn w:val="a2"/>
    <w:link w:val="15"/>
    <w:qFormat/>
    <w:rsid w:val="00901E70"/>
    <w:pPr>
      <w:shd w:val="clear" w:color="auto" w:fill="FFFFFF"/>
      <w:spacing w:before="100" w:beforeAutospacing="1" w:after="100" w:afterAutospacing="1" w:line="360" w:lineRule="auto"/>
      <w:ind w:firstLine="709"/>
      <w:contextualSpacing/>
      <w:jc w:val="both"/>
    </w:pPr>
    <w:rPr>
      <w:rFonts w:ascii="Times New Roman" w:eastAsia="Times New Roman" w:hAnsi="Times New Roman" w:cs="Times New Roman"/>
      <w:sz w:val="28"/>
      <w:szCs w:val="28"/>
      <w:lang w:eastAsia="ru-RU"/>
    </w:rPr>
  </w:style>
  <w:style w:type="character" w:customStyle="1" w:styleId="15">
    <w:name w:val="Стиль1 Знак"/>
    <w:basedOn w:val="a3"/>
    <w:link w:val="14"/>
    <w:rsid w:val="00901E70"/>
    <w:rPr>
      <w:rFonts w:ascii="Times New Roman" w:eastAsia="Times New Roman" w:hAnsi="Times New Roman" w:cs="Times New Roman"/>
      <w:sz w:val="28"/>
      <w:szCs w:val="28"/>
      <w:shd w:val="clear" w:color="auto" w:fill="FFFFFF"/>
      <w:lang w:eastAsia="ru-RU"/>
    </w:rPr>
  </w:style>
  <w:style w:type="character" w:customStyle="1" w:styleId="16">
    <w:name w:val="1 Стиль Знак"/>
    <w:link w:val="17"/>
    <w:locked/>
    <w:rsid w:val="00B11BBF"/>
    <w:rPr>
      <w:rFonts w:eastAsia="Times New Roman"/>
      <w:sz w:val="24"/>
      <w:szCs w:val="24"/>
    </w:rPr>
  </w:style>
  <w:style w:type="paragraph" w:customStyle="1" w:styleId="17">
    <w:name w:val="1 Стиль"/>
    <w:basedOn w:val="af6"/>
    <w:link w:val="16"/>
    <w:qFormat/>
    <w:rsid w:val="00B11BBF"/>
    <w:pPr>
      <w:spacing w:after="0" w:line="360" w:lineRule="auto"/>
      <w:ind w:left="0" w:firstLine="709"/>
      <w:jc w:val="both"/>
    </w:pPr>
    <w:rPr>
      <w:rFonts w:eastAsia="Times New Roman"/>
      <w:sz w:val="24"/>
      <w:szCs w:val="24"/>
    </w:rPr>
  </w:style>
  <w:style w:type="paragraph" w:styleId="af6">
    <w:name w:val="Body Text Indent"/>
    <w:basedOn w:val="a2"/>
    <w:link w:val="af7"/>
    <w:uiPriority w:val="99"/>
    <w:semiHidden/>
    <w:unhideWhenUsed/>
    <w:rsid w:val="00B11BBF"/>
    <w:pPr>
      <w:spacing w:after="120"/>
      <w:ind w:left="283"/>
    </w:pPr>
  </w:style>
  <w:style w:type="character" w:customStyle="1" w:styleId="af7">
    <w:name w:val="Основной текст с отступом Знак"/>
    <w:basedOn w:val="a3"/>
    <w:link w:val="af6"/>
    <w:uiPriority w:val="99"/>
    <w:semiHidden/>
    <w:rsid w:val="00B11BBF"/>
  </w:style>
  <w:style w:type="character" w:customStyle="1" w:styleId="WW8Num25z1">
    <w:name w:val="WW8Num25z1"/>
    <w:rsid w:val="004F4B51"/>
    <w:rPr>
      <w:rFonts w:ascii="Symbol" w:hAnsi="Symbol" w:cs="Symbol"/>
      <w:color w:val="auto"/>
    </w:rPr>
  </w:style>
  <w:style w:type="paragraph" w:styleId="af8">
    <w:name w:val="footnote text"/>
    <w:aliases w:val="Table_Footnote_last Знак,Table_Footnote_last Знак Знак,Table_Footnote_last"/>
    <w:basedOn w:val="a2"/>
    <w:link w:val="af9"/>
    <w:uiPriority w:val="99"/>
    <w:rsid w:val="004F4B51"/>
    <w:pPr>
      <w:suppressAutoHyphens/>
      <w:spacing w:after="0" w:line="240" w:lineRule="auto"/>
    </w:pPr>
    <w:rPr>
      <w:rFonts w:ascii="Times New Roman" w:eastAsia="Times New Roman" w:hAnsi="Times New Roman" w:cs="Times New Roman"/>
      <w:sz w:val="20"/>
      <w:szCs w:val="20"/>
      <w:lang w:val="en-US" w:eastAsia="ar-SA"/>
    </w:rPr>
  </w:style>
  <w:style w:type="character" w:customStyle="1" w:styleId="af9">
    <w:name w:val="Текст сноски Знак"/>
    <w:aliases w:val="Table_Footnote_last Знак Знак1,Table_Footnote_last Знак Знак Знак,Table_Footnote_last Знак1"/>
    <w:basedOn w:val="a3"/>
    <w:link w:val="af8"/>
    <w:uiPriority w:val="99"/>
    <w:rsid w:val="004F4B51"/>
    <w:rPr>
      <w:rFonts w:ascii="Times New Roman" w:eastAsia="Times New Roman" w:hAnsi="Times New Roman" w:cs="Times New Roman"/>
      <w:sz w:val="20"/>
      <w:szCs w:val="20"/>
      <w:lang w:val="en-US" w:eastAsia="ar-SA"/>
    </w:rPr>
  </w:style>
  <w:style w:type="paragraph" w:styleId="afa">
    <w:name w:val="Title"/>
    <w:basedOn w:val="a2"/>
    <w:next w:val="a2"/>
    <w:link w:val="afb"/>
    <w:uiPriority w:val="99"/>
    <w:qFormat/>
    <w:rsid w:val="00432C54"/>
    <w:pPr>
      <w:kinsoku w:val="0"/>
      <w:overflowPunct w:val="0"/>
      <w:spacing w:before="120" w:after="120" w:line="360" w:lineRule="auto"/>
      <w:contextualSpacing/>
      <w:jc w:val="both"/>
    </w:pPr>
    <w:rPr>
      <w:rFonts w:ascii="Times New Roman" w:eastAsia="Calibri" w:hAnsi="Times New Roman" w:cs="Times New Roman"/>
      <w:i/>
      <w:sz w:val="24"/>
      <w:szCs w:val="52"/>
      <w:lang w:eastAsia="ru-RU"/>
    </w:rPr>
  </w:style>
  <w:style w:type="character" w:customStyle="1" w:styleId="afb">
    <w:name w:val="Название Знак"/>
    <w:basedOn w:val="a3"/>
    <w:link w:val="afa"/>
    <w:uiPriority w:val="99"/>
    <w:rsid w:val="00432C54"/>
    <w:rPr>
      <w:rFonts w:ascii="Times New Roman" w:eastAsia="Calibri" w:hAnsi="Times New Roman" w:cs="Times New Roman"/>
      <w:i/>
      <w:sz w:val="24"/>
      <w:szCs w:val="52"/>
      <w:lang w:eastAsia="ru-RU"/>
    </w:rPr>
  </w:style>
  <w:style w:type="paragraph" w:customStyle="1" w:styleId="ConsPlusCell">
    <w:name w:val="ConsPlusCell"/>
    <w:rsid w:val="00B608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c">
    <w:name w:val="Абзац"/>
    <w:basedOn w:val="a2"/>
    <w:link w:val="afd"/>
    <w:qFormat/>
    <w:rsid w:val="00FF0E45"/>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d">
    <w:name w:val="Абзац Знак"/>
    <w:link w:val="afc"/>
    <w:rsid w:val="00FF0E45"/>
    <w:rPr>
      <w:rFonts w:ascii="Times New Roman" w:eastAsia="Times New Roman" w:hAnsi="Times New Roman" w:cs="Times New Roman"/>
      <w:sz w:val="24"/>
      <w:szCs w:val="24"/>
      <w:lang w:eastAsia="ru-RU"/>
    </w:rPr>
  </w:style>
  <w:style w:type="character" w:customStyle="1" w:styleId="23">
    <w:name w:val="Основной текст (2)_"/>
    <w:link w:val="24"/>
    <w:rsid w:val="00FF0E45"/>
    <w:rPr>
      <w:b/>
      <w:bCs/>
      <w:sz w:val="26"/>
      <w:szCs w:val="26"/>
      <w:shd w:val="clear" w:color="auto" w:fill="FFFFFF"/>
    </w:rPr>
  </w:style>
  <w:style w:type="paragraph" w:customStyle="1" w:styleId="24">
    <w:name w:val="Основной текст (2)"/>
    <w:basedOn w:val="a2"/>
    <w:link w:val="23"/>
    <w:rsid w:val="00FF0E45"/>
    <w:pPr>
      <w:widowControl w:val="0"/>
      <w:shd w:val="clear" w:color="auto" w:fill="FFFFFF"/>
      <w:spacing w:before="720" w:after="600" w:line="322" w:lineRule="exact"/>
      <w:jc w:val="center"/>
    </w:pPr>
    <w:rPr>
      <w:b/>
      <w:bCs/>
      <w:sz w:val="26"/>
      <w:szCs w:val="26"/>
    </w:rPr>
  </w:style>
  <w:style w:type="character" w:customStyle="1" w:styleId="afe">
    <w:name w:val="Текст_Обычный"/>
    <w:uiPriority w:val="1"/>
    <w:qFormat/>
    <w:rsid w:val="00FF0E45"/>
    <w:rPr>
      <w:rFonts w:cs="Times New Roman"/>
    </w:rPr>
  </w:style>
  <w:style w:type="paragraph" w:customStyle="1" w:styleId="formattext">
    <w:name w:val="formattext"/>
    <w:basedOn w:val="a2"/>
    <w:rsid w:val="00FD6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TOC Heading"/>
    <w:basedOn w:val="10"/>
    <w:next w:val="a2"/>
    <w:uiPriority w:val="39"/>
    <w:unhideWhenUsed/>
    <w:qFormat/>
    <w:rsid w:val="00881ADF"/>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character" w:customStyle="1" w:styleId="s3">
    <w:name w:val="s3"/>
    <w:basedOn w:val="a3"/>
    <w:rsid w:val="003A2F64"/>
  </w:style>
  <w:style w:type="character" w:styleId="aff0">
    <w:name w:val="Emphasis"/>
    <w:qFormat/>
    <w:rsid w:val="00937E9E"/>
    <w:rPr>
      <w:i/>
      <w:iCs/>
    </w:rPr>
  </w:style>
  <w:style w:type="paragraph" w:customStyle="1" w:styleId="p8">
    <w:name w:val="p8"/>
    <w:basedOn w:val="a2"/>
    <w:rsid w:val="007029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3"/>
    <w:rsid w:val="00702990"/>
  </w:style>
  <w:style w:type="paragraph" w:customStyle="1" w:styleId="110">
    <w:name w:val="Табличный_таблица_11"/>
    <w:link w:val="111"/>
    <w:uiPriority w:val="99"/>
    <w:qFormat/>
    <w:rsid w:val="006B47C7"/>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uiPriority w:val="99"/>
    <w:locked/>
    <w:rsid w:val="006B47C7"/>
    <w:rPr>
      <w:rFonts w:ascii="Times New Roman" w:eastAsia="Times New Roman" w:hAnsi="Times New Roman" w:cs="Times New Roman"/>
      <w:lang w:eastAsia="ru-RU"/>
    </w:rPr>
  </w:style>
  <w:style w:type="paragraph" w:customStyle="1" w:styleId="211">
    <w:name w:val="Основной текст 211"/>
    <w:basedOn w:val="a2"/>
    <w:uiPriority w:val="99"/>
    <w:rsid w:val="006B47C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1">
    <w:name w:val="Таблица_название_таблицы"/>
    <w:next w:val="afc"/>
    <w:link w:val="aff2"/>
    <w:uiPriority w:val="99"/>
    <w:qFormat/>
    <w:rsid w:val="006B47C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2">
    <w:name w:val="Таблица_название_таблицы Знак"/>
    <w:link w:val="aff1"/>
    <w:uiPriority w:val="99"/>
    <w:locked/>
    <w:rsid w:val="006B47C7"/>
    <w:rPr>
      <w:rFonts w:ascii="Times New Roman" w:eastAsia="Times New Roman" w:hAnsi="Times New Roman" w:cs="Times New Roman"/>
      <w:sz w:val="24"/>
      <w:szCs w:val="24"/>
      <w:lang w:eastAsia="ru-RU"/>
    </w:rPr>
  </w:style>
  <w:style w:type="paragraph" w:customStyle="1" w:styleId="txtj">
    <w:name w:val="txtj"/>
    <w:basedOn w:val="a2"/>
    <w:rsid w:val="00BE2E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Список_маркерный_2_уровень"/>
    <w:basedOn w:val="a2"/>
    <w:link w:val="26"/>
    <w:rsid w:val="0036032C"/>
    <w:pPr>
      <w:spacing w:before="60" w:after="100" w:line="240" w:lineRule="auto"/>
      <w:ind w:left="964"/>
      <w:jc w:val="both"/>
    </w:pPr>
    <w:rPr>
      <w:rFonts w:ascii="Times New Roman" w:eastAsia="Times New Roman" w:hAnsi="Times New Roman" w:cs="Times New Roman"/>
      <w:sz w:val="24"/>
      <w:szCs w:val="24"/>
      <w:lang w:eastAsia="ru-RU"/>
    </w:rPr>
  </w:style>
  <w:style w:type="character" w:customStyle="1" w:styleId="26">
    <w:name w:val="Список_маркерный_2_уровень Знак"/>
    <w:link w:val="25"/>
    <w:locked/>
    <w:rsid w:val="0036032C"/>
    <w:rPr>
      <w:rFonts w:ascii="Times New Roman" w:eastAsia="Times New Roman" w:hAnsi="Times New Roman" w:cs="Times New Roman"/>
      <w:sz w:val="24"/>
      <w:szCs w:val="24"/>
      <w:lang w:eastAsia="ru-RU"/>
    </w:rPr>
  </w:style>
  <w:style w:type="character" w:customStyle="1" w:styleId="aff3">
    <w:name w:val="Текст_Подчеркнутый"/>
    <w:uiPriority w:val="1"/>
    <w:qFormat/>
    <w:rsid w:val="0036032C"/>
    <w:rPr>
      <w:rFonts w:ascii="Times New Roman" w:hAnsi="Times New Roman" w:cs="Times New Roman"/>
      <w:u w:val="single"/>
    </w:rPr>
  </w:style>
  <w:style w:type="character" w:customStyle="1" w:styleId="aff4">
    <w:name w:val="Текст_Жирный"/>
    <w:uiPriority w:val="99"/>
    <w:qFormat/>
    <w:rsid w:val="0036032C"/>
    <w:rPr>
      <w:rFonts w:ascii="Times New Roman" w:hAnsi="Times New Roman" w:cs="Times New Roman"/>
      <w:b/>
      <w:bCs/>
    </w:rPr>
  </w:style>
  <w:style w:type="character" w:customStyle="1" w:styleId="aff5">
    <w:name w:val="Текст_Желтый"/>
    <w:uiPriority w:val="1"/>
    <w:qFormat/>
    <w:rsid w:val="0036032C"/>
    <w:rPr>
      <w:rFonts w:cs="Times New Roman"/>
      <w:color w:val="auto"/>
      <w:shd w:val="clear" w:color="auto" w:fill="FFFF00"/>
    </w:rPr>
  </w:style>
  <w:style w:type="paragraph" w:styleId="18">
    <w:name w:val="toc 1"/>
    <w:basedOn w:val="a2"/>
    <w:next w:val="a2"/>
    <w:autoRedefine/>
    <w:uiPriority w:val="39"/>
    <w:unhideWhenUsed/>
    <w:rsid w:val="00973561"/>
    <w:pPr>
      <w:spacing w:after="100" w:line="240" w:lineRule="auto"/>
    </w:pPr>
    <w:rPr>
      <w:rFonts w:ascii="Times New Roman" w:eastAsia="Times New Roman" w:hAnsi="Times New Roman" w:cs="Times New Roman"/>
      <w:sz w:val="24"/>
      <w:szCs w:val="24"/>
      <w:lang w:eastAsia="ru-RU"/>
    </w:rPr>
  </w:style>
  <w:style w:type="paragraph" w:customStyle="1" w:styleId="aff6">
    <w:name w:val="Тема НИР"/>
    <w:basedOn w:val="a2"/>
    <w:uiPriority w:val="99"/>
    <w:rsid w:val="00973561"/>
    <w:pPr>
      <w:suppressAutoHyphens/>
      <w:spacing w:after="0" w:line="240" w:lineRule="auto"/>
      <w:jc w:val="center"/>
    </w:pPr>
    <w:rPr>
      <w:rFonts w:ascii="Times New Roman" w:eastAsia="Times New Roman" w:hAnsi="Times New Roman" w:cs="Times New Roman"/>
      <w:b/>
      <w:sz w:val="28"/>
      <w:szCs w:val="20"/>
      <w:lang w:eastAsia="ar-SA"/>
    </w:rPr>
  </w:style>
  <w:style w:type="paragraph" w:customStyle="1" w:styleId="112">
    <w:name w:val="Табличный_нумерация_11"/>
    <w:link w:val="113"/>
    <w:qFormat/>
    <w:rsid w:val="00973561"/>
    <w:pPr>
      <w:spacing w:after="0" w:line="240" w:lineRule="auto"/>
      <w:ind w:left="720" w:hanging="360"/>
      <w:jc w:val="both"/>
    </w:pPr>
    <w:rPr>
      <w:rFonts w:ascii="Times New Roman" w:eastAsia="Times New Roman" w:hAnsi="Times New Roman" w:cs="Times New Roman"/>
      <w:lang w:eastAsia="ru-RU"/>
    </w:rPr>
  </w:style>
  <w:style w:type="character" w:customStyle="1" w:styleId="113">
    <w:name w:val="Табличный_нумерация_11 Знак"/>
    <w:link w:val="112"/>
    <w:locked/>
    <w:rsid w:val="00973561"/>
    <w:rPr>
      <w:rFonts w:ascii="Times New Roman" w:eastAsia="Times New Roman" w:hAnsi="Times New Roman" w:cs="Times New Roman"/>
      <w:lang w:eastAsia="ru-RU"/>
    </w:rPr>
  </w:style>
  <w:style w:type="character" w:customStyle="1" w:styleId="ab">
    <w:name w:val="Без интервала Знак"/>
    <w:link w:val="aa"/>
    <w:uiPriority w:val="1"/>
    <w:rsid w:val="00973561"/>
    <w:rPr>
      <w:rFonts w:ascii="Calibri" w:eastAsia="Times New Roman" w:hAnsi="Calibri" w:cs="Times New Roman"/>
      <w:lang w:eastAsia="ru-RU"/>
    </w:rPr>
  </w:style>
  <w:style w:type="paragraph" w:customStyle="1" w:styleId="180">
    <w:name w:val="Основной текст (18)"/>
    <w:basedOn w:val="a2"/>
    <w:uiPriority w:val="99"/>
    <w:rsid w:val="00973561"/>
    <w:pPr>
      <w:shd w:val="clear" w:color="auto" w:fill="FFFFFF"/>
      <w:spacing w:before="960" w:after="60" w:line="0" w:lineRule="atLeast"/>
      <w:jc w:val="both"/>
    </w:pPr>
    <w:rPr>
      <w:rFonts w:ascii="Times New Roman" w:eastAsia="Times New Roman" w:hAnsi="Times New Roman" w:cs="Times New Roman"/>
      <w:b/>
      <w:bCs/>
      <w:i/>
      <w:iCs/>
      <w:color w:val="000000"/>
      <w:sz w:val="27"/>
      <w:szCs w:val="27"/>
      <w:lang w:val="en-US" w:eastAsia="ru-RU" w:bidi="en-US"/>
    </w:rPr>
  </w:style>
  <w:style w:type="paragraph" w:customStyle="1" w:styleId="S">
    <w:name w:val="S_Обычный"/>
    <w:basedOn w:val="a2"/>
    <w:qFormat/>
    <w:rsid w:val="00973561"/>
    <w:pPr>
      <w:suppressAutoHyphens/>
      <w:spacing w:after="0" w:line="360" w:lineRule="auto"/>
      <w:ind w:firstLine="709"/>
      <w:jc w:val="both"/>
    </w:pPr>
    <w:rPr>
      <w:rFonts w:ascii="Calibri" w:eastAsia="Calibri" w:hAnsi="Calibri" w:cs="Times New Roman"/>
      <w:kern w:val="1"/>
      <w:sz w:val="24"/>
      <w:szCs w:val="24"/>
      <w:lang w:eastAsia="ar-SA"/>
    </w:rPr>
  </w:style>
  <w:style w:type="paragraph" w:customStyle="1" w:styleId="a1">
    <w:name w:val="Приложение"/>
    <w:basedOn w:val="a2"/>
    <w:next w:val="a2"/>
    <w:locked/>
    <w:rsid w:val="00973561"/>
    <w:pPr>
      <w:keepNext/>
      <w:pageBreakBefore/>
      <w:numPr>
        <w:numId w:val="36"/>
      </w:numPr>
      <w:spacing w:before="120" w:after="120" w:line="240" w:lineRule="auto"/>
      <w:jc w:val="center"/>
    </w:pPr>
    <w:rPr>
      <w:rFonts w:ascii="Times New Roman" w:eastAsia="Times New Roman" w:hAnsi="Times New Roman" w:cs="Times New Roman"/>
      <w:b/>
      <w:bCs/>
      <w:kern w:val="28"/>
      <w:sz w:val="28"/>
      <w:szCs w:val="28"/>
      <w:lang w:eastAsia="ru-RU"/>
    </w:rPr>
  </w:style>
  <w:style w:type="paragraph" w:customStyle="1" w:styleId="1">
    <w:name w:val="Список_нумерованный_1_уровень"/>
    <w:link w:val="19"/>
    <w:qFormat/>
    <w:rsid w:val="00973561"/>
    <w:pPr>
      <w:numPr>
        <w:numId w:val="37"/>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9">
    <w:name w:val="Список_нумерованный_1_уровень Знак"/>
    <w:link w:val="1"/>
    <w:locked/>
    <w:rsid w:val="00973561"/>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qFormat/>
    <w:rsid w:val="00973561"/>
    <w:pPr>
      <w:numPr>
        <w:ilvl w:val="1"/>
      </w:numPr>
      <w:tabs>
        <w:tab w:val="num" w:pos="643"/>
        <w:tab w:val="num" w:pos="1440"/>
        <w:tab w:val="num" w:pos="1492"/>
      </w:tabs>
      <w:ind w:left="1428" w:hanging="360"/>
    </w:pPr>
  </w:style>
  <w:style w:type="paragraph" w:customStyle="1" w:styleId="3">
    <w:name w:val="Список_нумерованный_3_уровень"/>
    <w:basedOn w:val="1"/>
    <w:qFormat/>
    <w:rsid w:val="00973561"/>
    <w:pPr>
      <w:numPr>
        <w:ilvl w:val="2"/>
      </w:numPr>
      <w:tabs>
        <w:tab w:val="num" w:pos="643"/>
        <w:tab w:val="num" w:pos="1492"/>
        <w:tab w:val="num" w:pos="2160"/>
      </w:tabs>
      <w:ind w:left="2136" w:hanging="360"/>
    </w:pPr>
  </w:style>
  <w:style w:type="paragraph" w:customStyle="1" w:styleId="1a">
    <w:name w:val="Список_маркерный_1_уровень"/>
    <w:link w:val="1b"/>
    <w:qFormat/>
    <w:rsid w:val="00973561"/>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link w:val="1a"/>
    <w:locked/>
    <w:rsid w:val="00973561"/>
    <w:rPr>
      <w:rFonts w:ascii="Times New Roman" w:eastAsia="Times New Roman" w:hAnsi="Times New Roman" w:cs="Times New Roman"/>
      <w:sz w:val="24"/>
      <w:szCs w:val="24"/>
      <w:lang w:eastAsia="ru-RU"/>
    </w:rPr>
  </w:style>
  <w:style w:type="character" w:styleId="aff7">
    <w:name w:val="footnote reference"/>
    <w:uiPriority w:val="99"/>
    <w:rsid w:val="00973561"/>
    <w:rPr>
      <w:rFonts w:ascii="Times New Roman" w:hAnsi="Times New Roman" w:cs="Times New Roman"/>
      <w:sz w:val="22"/>
      <w:szCs w:val="22"/>
      <w:vertAlign w:val="superscript"/>
    </w:rPr>
  </w:style>
  <w:style w:type="paragraph" w:customStyle="1" w:styleId="headertext">
    <w:name w:val="headertext"/>
    <w:basedOn w:val="a2"/>
    <w:rsid w:val="00627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semiHidden/>
    <w:unhideWhenUsed/>
    <w:rsid w:val="000F5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3"/>
    <w:link w:val="HTML"/>
    <w:uiPriority w:val="99"/>
    <w:semiHidden/>
    <w:rsid w:val="000F5213"/>
    <w:rPr>
      <w:rFonts w:ascii="Courier New" w:eastAsia="Times New Roman" w:hAnsi="Courier New" w:cs="Times New Roman"/>
      <w:sz w:val="20"/>
      <w:szCs w:val="20"/>
      <w:lang w:eastAsia="ru-RU"/>
    </w:rPr>
  </w:style>
  <w:style w:type="character" w:styleId="aff8">
    <w:name w:val="FollowedHyperlink"/>
    <w:basedOn w:val="a3"/>
    <w:uiPriority w:val="99"/>
    <w:semiHidden/>
    <w:unhideWhenUsed/>
    <w:rsid w:val="0088730D"/>
    <w:rPr>
      <w:color w:val="800080" w:themeColor="followedHyperlink"/>
      <w:u w:val="single"/>
    </w:rPr>
  </w:style>
  <w:style w:type="character" w:customStyle="1" w:styleId="highlighthighlightactive">
    <w:name w:val="highlight highlight_active"/>
    <w:rsid w:val="00511ED9"/>
  </w:style>
  <w:style w:type="character" w:customStyle="1" w:styleId="nowrap">
    <w:name w:val="nowrap"/>
    <w:basedOn w:val="a3"/>
    <w:rsid w:val="00B741D9"/>
  </w:style>
  <w:style w:type="paragraph" w:customStyle="1" w:styleId="font5">
    <w:name w:val="font5"/>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rsid w:val="00CB5D5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2"/>
    <w:rsid w:val="00CB5D5A"/>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3">
    <w:name w:val="xl63"/>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67">
    <w:name w:val="xl67"/>
    <w:basedOn w:val="a2"/>
    <w:rsid w:val="00CB5D5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8">
    <w:name w:val="xl68"/>
    <w:basedOn w:val="a2"/>
    <w:rsid w:val="00CB5D5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CB5D5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CB5D5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CB5D5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CB5D5A"/>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2"/>
    <w:rsid w:val="00CB5D5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1">
    <w:name w:val="xl81"/>
    <w:basedOn w:val="a2"/>
    <w:rsid w:val="00CB5D5A"/>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82">
    <w:name w:val="xl82"/>
    <w:basedOn w:val="a2"/>
    <w:rsid w:val="00CB5D5A"/>
    <w:pPr>
      <w:shd w:val="clear" w:color="000000"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3">
    <w:name w:val="xl83"/>
    <w:basedOn w:val="a2"/>
    <w:rsid w:val="00CB5D5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2"/>
    <w:rsid w:val="00CB5D5A"/>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8">
    <w:name w:val="xl88"/>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0">
    <w:name w:val="xl90"/>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CB5D5A"/>
    <w:pPr>
      <w:pBdr>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CB5D5A"/>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CB5D5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CB5D5A"/>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7">
    <w:name w:val="xl97"/>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8">
    <w:name w:val="xl98"/>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9">
    <w:name w:val="xl99"/>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0">
    <w:name w:val="xl100"/>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1">
    <w:name w:val="xl101"/>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2">
    <w:name w:val="xl102"/>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3">
    <w:name w:val="xl103"/>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04">
    <w:name w:val="xl104"/>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2"/>
    <w:rsid w:val="00CB5D5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2"/>
    <w:rsid w:val="00CB5D5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2"/>
    <w:rsid w:val="00CB5D5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2"/>
    <w:rsid w:val="00CB5D5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2"/>
    <w:rsid w:val="00CB5D5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2"/>
    <w:rsid w:val="00CB5D5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2"/>
    <w:rsid w:val="00CB5D5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4">
    <w:name w:val="xl114"/>
    <w:basedOn w:val="a2"/>
    <w:rsid w:val="00CB5D5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15">
    <w:name w:val="xl115"/>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2"/>
    <w:rsid w:val="00CB5D5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19">
    <w:name w:val="xl119"/>
    <w:basedOn w:val="a2"/>
    <w:rsid w:val="00CB5D5A"/>
    <w:pPr>
      <w:pBdr>
        <w:left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0">
    <w:name w:val="xl120"/>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21">
    <w:name w:val="xl121"/>
    <w:basedOn w:val="a2"/>
    <w:rsid w:val="00CB5D5A"/>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rsid w:val="00CB5D5A"/>
    <w:pPr>
      <w:pBdr>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2"/>
    <w:rsid w:val="00CB5D5A"/>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2"/>
    <w:rsid w:val="00CB5D5A"/>
    <w:pPr>
      <w:pBdr>
        <w:left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5">
    <w:name w:val="xl125"/>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6">
    <w:name w:val="xl126"/>
    <w:basedOn w:val="a2"/>
    <w:rsid w:val="00CB5D5A"/>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27">
    <w:name w:val="xl127"/>
    <w:basedOn w:val="a2"/>
    <w:rsid w:val="00CB5D5A"/>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ourier New" w:eastAsia="Times New Roman" w:hAnsi="Courier New" w:cs="Courier New"/>
      <w:sz w:val="24"/>
      <w:szCs w:val="24"/>
      <w:lang w:eastAsia="ru-RU"/>
    </w:rPr>
  </w:style>
  <w:style w:type="paragraph" w:customStyle="1" w:styleId="xl128">
    <w:name w:val="xl128"/>
    <w:basedOn w:val="a2"/>
    <w:rsid w:val="00CB5D5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character" w:customStyle="1" w:styleId="21">
    <w:name w:val="Заголовок 2 Знак"/>
    <w:basedOn w:val="a3"/>
    <w:link w:val="20"/>
    <w:uiPriority w:val="9"/>
    <w:semiHidden/>
    <w:rsid w:val="009C04E5"/>
    <w:rPr>
      <w:rFonts w:asciiTheme="majorHAnsi" w:eastAsiaTheme="majorEastAsia" w:hAnsiTheme="majorHAnsi" w:cstheme="majorBidi"/>
      <w:color w:val="365F91" w:themeColor="accent1" w:themeShade="BF"/>
      <w:sz w:val="26"/>
      <w:szCs w:val="26"/>
    </w:rPr>
  </w:style>
  <w:style w:type="character" w:styleId="aff9">
    <w:name w:val="Strong"/>
    <w:basedOn w:val="a3"/>
    <w:uiPriority w:val="22"/>
    <w:qFormat/>
    <w:rsid w:val="00A43D40"/>
    <w:rPr>
      <w:b/>
      <w:bCs/>
    </w:rPr>
  </w:style>
  <w:style w:type="character" w:customStyle="1" w:styleId="race">
    <w:name w:val="race"/>
    <w:basedOn w:val="a3"/>
    <w:rsid w:val="00486C29"/>
  </w:style>
  <w:style w:type="character" w:customStyle="1" w:styleId="40">
    <w:name w:val="Заголовок 4 Знак"/>
    <w:basedOn w:val="a3"/>
    <w:link w:val="4"/>
    <w:rsid w:val="00017FAC"/>
    <w:rPr>
      <w:rFonts w:asciiTheme="majorHAnsi" w:eastAsiaTheme="majorEastAsia" w:hAnsiTheme="majorHAnsi" w:cstheme="majorBidi"/>
      <w:i/>
      <w:iCs/>
      <w:color w:val="365F91" w:themeColor="accent1" w:themeShade="BF"/>
    </w:rPr>
  </w:style>
  <w:style w:type="paragraph" w:customStyle="1" w:styleId="a0">
    <w:name w:val="Маркированный"/>
    <w:basedOn w:val="a2"/>
    <w:link w:val="affa"/>
    <w:rsid w:val="00017FAC"/>
    <w:pPr>
      <w:numPr>
        <w:numId w:val="43"/>
      </w:numPr>
      <w:tabs>
        <w:tab w:val="left" w:pos="113"/>
      </w:tabs>
      <w:spacing w:after="0" w:line="240" w:lineRule="auto"/>
      <w:jc w:val="both"/>
    </w:pPr>
    <w:rPr>
      <w:rFonts w:ascii="Times New Roman" w:eastAsia="Times New Roman" w:hAnsi="Times New Roman" w:cs="Times New Roman"/>
      <w:sz w:val="28"/>
      <w:szCs w:val="24"/>
      <w:lang w:val="x-none" w:eastAsia="x-none"/>
    </w:rPr>
  </w:style>
  <w:style w:type="character" w:customStyle="1" w:styleId="affa">
    <w:name w:val="Маркированный Знак"/>
    <w:link w:val="a0"/>
    <w:rsid w:val="00017FAC"/>
    <w:rPr>
      <w:rFonts w:ascii="Times New Roman" w:eastAsia="Times New Roman" w:hAnsi="Times New Roman" w:cs="Times New Roman"/>
      <w:sz w:val="28"/>
      <w:szCs w:val="24"/>
      <w:lang w:val="x-none" w:eastAsia="x-none"/>
    </w:rPr>
  </w:style>
  <w:style w:type="paragraph" w:customStyle="1" w:styleId="affb">
    <w:name w:val="Текст в таблицах"/>
    <w:basedOn w:val="a2"/>
    <w:link w:val="affc"/>
    <w:uiPriority w:val="99"/>
    <w:qFormat/>
    <w:rsid w:val="00CD6E82"/>
    <w:pPr>
      <w:spacing w:after="0" w:line="240" w:lineRule="auto"/>
    </w:pPr>
    <w:rPr>
      <w:rFonts w:ascii="Times New Roman" w:eastAsia="Times New Roman" w:hAnsi="Times New Roman" w:cs="Times New Roman"/>
      <w:sz w:val="24"/>
      <w:szCs w:val="24"/>
      <w:lang w:eastAsia="ru-RU"/>
    </w:rPr>
  </w:style>
  <w:style w:type="character" w:customStyle="1" w:styleId="affc">
    <w:name w:val="Текст в таблицах Знак"/>
    <w:link w:val="affb"/>
    <w:uiPriority w:val="99"/>
    <w:rsid w:val="00CD6E82"/>
    <w:rPr>
      <w:rFonts w:ascii="Times New Roman" w:eastAsia="Times New Roman" w:hAnsi="Times New Roman" w:cs="Times New Roman"/>
      <w:sz w:val="24"/>
      <w:szCs w:val="24"/>
      <w:lang w:eastAsia="ru-RU"/>
    </w:rPr>
  </w:style>
  <w:style w:type="paragraph" w:customStyle="1" w:styleId="1c">
    <w:name w:val="Обычный + Первая строка:  1"/>
    <w:aliases w:val="25 см"/>
    <w:basedOn w:val="a2"/>
    <w:rsid w:val="00CD6E82"/>
    <w:pPr>
      <w:spacing w:after="0" w:line="240" w:lineRule="auto"/>
      <w:ind w:firstLine="709"/>
    </w:pPr>
    <w:rPr>
      <w:rFonts w:ascii="Times New Roman" w:eastAsia="Times New Roman" w:hAnsi="Times New Roman" w:cs="Times New Roman"/>
      <w:sz w:val="24"/>
      <w:szCs w:val="24"/>
      <w:lang w:eastAsia="ru-RU"/>
    </w:rPr>
  </w:style>
  <w:style w:type="paragraph" w:customStyle="1" w:styleId="affd">
    <w:name w:val="Шапка таблицы"/>
    <w:basedOn w:val="a2"/>
    <w:link w:val="affe"/>
    <w:rsid w:val="00B54E52"/>
    <w:pPr>
      <w:spacing w:after="0" w:line="240" w:lineRule="auto"/>
      <w:jc w:val="center"/>
    </w:pPr>
    <w:rPr>
      <w:rFonts w:ascii="Times New Roman" w:eastAsia="Times New Roman" w:hAnsi="Times New Roman" w:cs="Times New Roman"/>
      <w:sz w:val="24"/>
      <w:szCs w:val="24"/>
      <w:lang w:eastAsia="ru-RU"/>
    </w:rPr>
  </w:style>
  <w:style w:type="character" w:customStyle="1" w:styleId="affe">
    <w:name w:val="Шапка таблицы Знак"/>
    <w:link w:val="affd"/>
    <w:rsid w:val="00B54E52"/>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
    <w:semiHidden/>
    <w:rsid w:val="00DF19B0"/>
    <w:rPr>
      <w:rFonts w:ascii="Times New Roman" w:eastAsia="Times New Roman" w:hAnsi="Times New Roman" w:cs="Times New Roman"/>
      <w:i/>
      <w:iCs/>
      <w:sz w:val="24"/>
      <w:szCs w:val="24"/>
      <w:lang w:val="en-US" w:bidi="en-US"/>
    </w:rPr>
  </w:style>
  <w:style w:type="paragraph" w:customStyle="1" w:styleId="1d">
    <w:name w:val="Обычный 1"/>
    <w:basedOn w:val="a2"/>
    <w:link w:val="1e"/>
    <w:rsid w:val="008E5D5D"/>
    <w:pPr>
      <w:spacing w:after="0" w:line="360" w:lineRule="auto"/>
      <w:ind w:firstLine="720"/>
      <w:jc w:val="both"/>
    </w:pPr>
    <w:rPr>
      <w:rFonts w:ascii="Times New Roman" w:eastAsia="Times New Roman" w:hAnsi="Times New Roman" w:cs="Times New Roman"/>
      <w:sz w:val="20"/>
      <w:szCs w:val="20"/>
      <w:lang w:eastAsia="ru-RU"/>
    </w:rPr>
  </w:style>
  <w:style w:type="character" w:customStyle="1" w:styleId="1e">
    <w:name w:val="Обычный 1 Знак"/>
    <w:link w:val="1d"/>
    <w:locked/>
    <w:rsid w:val="008E5D5D"/>
    <w:rPr>
      <w:rFonts w:ascii="Times New Roman" w:eastAsia="Times New Roman" w:hAnsi="Times New Roman" w:cs="Times New Roman"/>
      <w:sz w:val="20"/>
      <w:szCs w:val="20"/>
      <w:lang w:eastAsia="ru-RU"/>
    </w:rPr>
  </w:style>
  <w:style w:type="paragraph" w:customStyle="1" w:styleId="Normal0">
    <w:name w:val="Normal 0"/>
    <w:basedOn w:val="a2"/>
    <w:link w:val="Normal00"/>
    <w:uiPriority w:val="99"/>
    <w:rsid w:val="00996054"/>
    <w:pPr>
      <w:spacing w:after="0" w:line="360" w:lineRule="atLeast"/>
      <w:ind w:firstLine="567"/>
      <w:jc w:val="both"/>
    </w:pPr>
    <w:rPr>
      <w:rFonts w:ascii="Times New Roman" w:eastAsia="Times New Roman" w:hAnsi="Times New Roman" w:cs="Times New Roman"/>
      <w:sz w:val="28"/>
      <w:szCs w:val="28"/>
      <w:lang w:eastAsia="ru-RU"/>
    </w:rPr>
  </w:style>
  <w:style w:type="character" w:customStyle="1" w:styleId="Normal00">
    <w:name w:val="Normal 0 Знак"/>
    <w:link w:val="Normal0"/>
    <w:uiPriority w:val="99"/>
    <w:locked/>
    <w:rsid w:val="00996054"/>
    <w:rPr>
      <w:rFonts w:ascii="Times New Roman" w:eastAsia="Times New Roman" w:hAnsi="Times New Roman" w:cs="Times New Roman"/>
      <w:sz w:val="28"/>
      <w:szCs w:val="28"/>
      <w:lang w:eastAsia="ru-RU"/>
    </w:rPr>
  </w:style>
  <w:style w:type="paragraph" w:customStyle="1" w:styleId="afff">
    <w:name w:val="ОсновнойРПС"/>
    <w:basedOn w:val="af6"/>
    <w:link w:val="afff0"/>
    <w:rsid w:val="00996054"/>
    <w:pPr>
      <w:spacing w:after="0" w:line="360" w:lineRule="auto"/>
      <w:ind w:left="0" w:firstLine="709"/>
      <w:jc w:val="both"/>
    </w:pPr>
    <w:rPr>
      <w:rFonts w:ascii="Times New Roman" w:eastAsia="Times New Roman" w:hAnsi="Times New Roman" w:cs="Times New Roman"/>
      <w:sz w:val="28"/>
      <w:szCs w:val="28"/>
      <w:lang w:eastAsia="ru-RU"/>
    </w:rPr>
  </w:style>
  <w:style w:type="character" w:customStyle="1" w:styleId="afff0">
    <w:name w:val="ОсновнойРПС Знак"/>
    <w:link w:val="afff"/>
    <w:locked/>
    <w:rsid w:val="00996054"/>
    <w:rPr>
      <w:rFonts w:ascii="Times New Roman" w:eastAsia="Times New Roman" w:hAnsi="Times New Roman" w:cs="Times New Roman"/>
      <w:sz w:val="28"/>
      <w:szCs w:val="28"/>
      <w:lang w:eastAsia="ru-RU"/>
    </w:rPr>
  </w:style>
  <w:style w:type="paragraph" w:styleId="27">
    <w:name w:val="Body Text Indent 2"/>
    <w:basedOn w:val="a2"/>
    <w:link w:val="28"/>
    <w:uiPriority w:val="99"/>
    <w:unhideWhenUsed/>
    <w:rsid w:val="00951F4F"/>
    <w:pPr>
      <w:spacing w:after="120" w:line="480" w:lineRule="auto"/>
      <w:ind w:left="283"/>
    </w:pPr>
  </w:style>
  <w:style w:type="character" w:customStyle="1" w:styleId="28">
    <w:name w:val="Основной текст с отступом 2 Знак"/>
    <w:basedOn w:val="a3"/>
    <w:link w:val="27"/>
    <w:uiPriority w:val="99"/>
    <w:rsid w:val="00951F4F"/>
  </w:style>
  <w:style w:type="paragraph" w:customStyle="1" w:styleId="1f">
    <w:name w:val="обычный 1"/>
    <w:basedOn w:val="afff1"/>
    <w:link w:val="1f0"/>
    <w:uiPriority w:val="99"/>
    <w:rsid w:val="00951F4F"/>
    <w:pPr>
      <w:spacing w:line="360" w:lineRule="auto"/>
      <w:ind w:firstLine="680"/>
      <w:jc w:val="both"/>
    </w:pPr>
    <w:rPr>
      <w:rFonts w:ascii="Times New Roman" w:eastAsia="Times New Roman" w:hAnsi="Times New Roman" w:cs="Times New Roman"/>
      <w:color w:val="000000"/>
      <w:sz w:val="28"/>
      <w:szCs w:val="28"/>
      <w:lang w:eastAsia="ru-RU"/>
    </w:rPr>
  </w:style>
  <w:style w:type="character" w:customStyle="1" w:styleId="1f0">
    <w:name w:val="обычный 1 Знак"/>
    <w:link w:val="1f"/>
    <w:uiPriority w:val="99"/>
    <w:locked/>
    <w:rsid w:val="00951F4F"/>
    <w:rPr>
      <w:rFonts w:ascii="Times New Roman" w:eastAsia="Times New Roman" w:hAnsi="Times New Roman" w:cs="Times New Roman"/>
      <w:color w:val="000000"/>
      <w:sz w:val="28"/>
      <w:szCs w:val="28"/>
      <w:lang w:eastAsia="ru-RU"/>
    </w:rPr>
  </w:style>
  <w:style w:type="paragraph" w:styleId="afff1">
    <w:name w:val="table of figures"/>
    <w:basedOn w:val="a2"/>
    <w:next w:val="a2"/>
    <w:uiPriority w:val="99"/>
    <w:semiHidden/>
    <w:unhideWhenUsed/>
    <w:rsid w:val="00951F4F"/>
    <w:pPr>
      <w:spacing w:after="0"/>
    </w:pPr>
  </w:style>
  <w:style w:type="paragraph" w:styleId="afff2">
    <w:name w:val="Plain Text"/>
    <w:basedOn w:val="a2"/>
    <w:link w:val="afff3"/>
    <w:rsid w:val="00633B93"/>
    <w:pPr>
      <w:autoSpaceDE w:val="0"/>
      <w:autoSpaceDN w:val="0"/>
      <w:spacing w:after="0" w:line="360" w:lineRule="auto"/>
      <w:ind w:firstLine="851"/>
      <w:jc w:val="both"/>
    </w:pPr>
    <w:rPr>
      <w:rFonts w:ascii="Times New Roman" w:eastAsia="Times New Roman" w:hAnsi="Times New Roman" w:cs="Times New Roman"/>
      <w:sz w:val="28"/>
      <w:szCs w:val="28"/>
      <w:lang w:eastAsia="ru-RU"/>
    </w:rPr>
  </w:style>
  <w:style w:type="character" w:customStyle="1" w:styleId="afff3">
    <w:name w:val="Текст Знак"/>
    <w:basedOn w:val="a3"/>
    <w:link w:val="afff2"/>
    <w:rsid w:val="00633B93"/>
    <w:rPr>
      <w:rFonts w:ascii="Times New Roman" w:eastAsia="Times New Roman" w:hAnsi="Times New Roman" w:cs="Times New Roman"/>
      <w:sz w:val="28"/>
      <w:szCs w:val="28"/>
      <w:lang w:eastAsia="ru-RU"/>
    </w:rPr>
  </w:style>
  <w:style w:type="character" w:customStyle="1" w:styleId="afff4">
    <w:name w:val="Маркированный Знак Знак"/>
    <w:locked/>
    <w:rsid w:val="00633B93"/>
    <w:rPr>
      <w:sz w:val="28"/>
      <w:szCs w:val="24"/>
    </w:rPr>
  </w:style>
  <w:style w:type="paragraph" w:styleId="29">
    <w:name w:val="Body Text 2"/>
    <w:basedOn w:val="a2"/>
    <w:link w:val="2a"/>
    <w:uiPriority w:val="99"/>
    <w:rsid w:val="001B1E10"/>
    <w:pPr>
      <w:spacing w:after="120" w:line="480" w:lineRule="auto"/>
    </w:pPr>
    <w:rPr>
      <w:rFonts w:ascii="Times New Roman" w:eastAsia="Times New Roman" w:hAnsi="Times New Roman" w:cs="Times New Roman"/>
      <w:sz w:val="20"/>
      <w:szCs w:val="20"/>
      <w:lang w:eastAsia="ru-RU"/>
    </w:rPr>
  </w:style>
  <w:style w:type="character" w:customStyle="1" w:styleId="2a">
    <w:name w:val="Основной текст 2 Знак"/>
    <w:basedOn w:val="a3"/>
    <w:link w:val="29"/>
    <w:uiPriority w:val="99"/>
    <w:rsid w:val="001B1E10"/>
    <w:rPr>
      <w:rFonts w:ascii="Times New Roman" w:eastAsia="Times New Roman" w:hAnsi="Times New Roman" w:cs="Times New Roman"/>
      <w:sz w:val="20"/>
      <w:szCs w:val="20"/>
      <w:lang w:eastAsia="ru-RU"/>
    </w:rPr>
  </w:style>
  <w:style w:type="character" w:customStyle="1" w:styleId="60">
    <w:name w:val="Заголовок 6 Знак"/>
    <w:basedOn w:val="a3"/>
    <w:link w:val="6"/>
    <w:uiPriority w:val="99"/>
    <w:rsid w:val="00A15917"/>
    <w:rPr>
      <w:rFonts w:asciiTheme="majorHAnsi" w:eastAsiaTheme="majorEastAsia" w:hAnsiTheme="majorHAnsi" w:cstheme="majorBidi"/>
      <w:color w:val="243F60" w:themeColor="accent1" w:themeShade="7F"/>
    </w:rPr>
  </w:style>
  <w:style w:type="paragraph" w:customStyle="1" w:styleId="afff5">
    <w:name w:val="Полужирный"/>
    <w:basedOn w:val="a2"/>
    <w:link w:val="afff6"/>
    <w:rsid w:val="00B8441B"/>
    <w:pPr>
      <w:spacing w:after="0" w:line="240" w:lineRule="auto"/>
      <w:ind w:firstLine="709"/>
      <w:jc w:val="both"/>
    </w:pPr>
    <w:rPr>
      <w:rFonts w:ascii="Times New Roman" w:eastAsia="Times New Roman" w:hAnsi="Times New Roman" w:cs="Times New Roman"/>
      <w:b/>
      <w:sz w:val="28"/>
      <w:szCs w:val="24"/>
      <w:lang w:val="x-none" w:eastAsia="x-none"/>
    </w:rPr>
  </w:style>
  <w:style w:type="character" w:customStyle="1" w:styleId="afff6">
    <w:name w:val="Полужирный Знак"/>
    <w:link w:val="afff5"/>
    <w:rsid w:val="00B8441B"/>
    <w:rPr>
      <w:rFonts w:ascii="Times New Roman" w:eastAsia="Times New Roman" w:hAnsi="Times New Roman" w:cs="Times New Roman"/>
      <w:b/>
      <w:sz w:val="28"/>
      <w:szCs w:val="24"/>
      <w:lang w:val="x-none" w:eastAsia="x-none"/>
    </w:rPr>
  </w:style>
  <w:style w:type="paragraph" w:styleId="33">
    <w:name w:val="Body Text Indent 3"/>
    <w:basedOn w:val="a2"/>
    <w:link w:val="34"/>
    <w:uiPriority w:val="99"/>
    <w:rsid w:val="00607C6E"/>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uiPriority w:val="99"/>
    <w:rsid w:val="00607C6E"/>
    <w:rPr>
      <w:rFonts w:ascii="Times New Roman" w:eastAsia="Times New Roman" w:hAnsi="Times New Roman" w:cs="Times New Roman"/>
      <w:sz w:val="16"/>
      <w:szCs w:val="16"/>
      <w:lang w:eastAsia="ru-RU"/>
    </w:rPr>
  </w:style>
  <w:style w:type="paragraph" w:styleId="35">
    <w:name w:val="toc 3"/>
    <w:basedOn w:val="a2"/>
    <w:next w:val="a2"/>
    <w:autoRedefine/>
    <w:uiPriority w:val="39"/>
    <w:semiHidden/>
    <w:unhideWhenUsed/>
    <w:rsid w:val="00DD129A"/>
    <w:pPr>
      <w:spacing w:after="100"/>
      <w:ind w:left="440"/>
    </w:pPr>
  </w:style>
  <w:style w:type="paragraph" w:styleId="afff7">
    <w:name w:val="Body Text First Indent"/>
    <w:basedOn w:val="a6"/>
    <w:link w:val="afff8"/>
    <w:uiPriority w:val="99"/>
    <w:semiHidden/>
    <w:unhideWhenUsed/>
    <w:rsid w:val="004E6070"/>
    <w:pPr>
      <w:tabs>
        <w:tab w:val="clear" w:pos="567"/>
      </w:tabs>
      <w:spacing w:after="200" w:line="276" w:lineRule="auto"/>
      <w:ind w:firstLine="360"/>
      <w:jc w:val="left"/>
    </w:pPr>
    <w:rPr>
      <w:rFonts w:asciiTheme="minorHAnsi" w:eastAsiaTheme="minorHAnsi" w:hAnsiTheme="minorHAnsi" w:cstheme="minorBidi"/>
      <w:b w:val="0"/>
      <w:sz w:val="22"/>
      <w:szCs w:val="22"/>
      <w:lang w:eastAsia="en-US"/>
    </w:rPr>
  </w:style>
  <w:style w:type="character" w:customStyle="1" w:styleId="afff8">
    <w:name w:val="Красная строка Знак"/>
    <w:basedOn w:val="a7"/>
    <w:link w:val="afff7"/>
    <w:uiPriority w:val="99"/>
    <w:semiHidden/>
    <w:rsid w:val="004E6070"/>
    <w:rPr>
      <w:rFonts w:ascii="Times New Roman" w:eastAsia="Times New Roman" w:hAnsi="Times New Roman" w:cs="Times New Roman"/>
      <w:b w:val="0"/>
      <w:sz w:val="24"/>
      <w:szCs w:val="20"/>
      <w:lang w:eastAsia="ru-RU"/>
    </w:rPr>
  </w:style>
</w:styles>
</file>

<file path=word/webSettings.xml><?xml version="1.0" encoding="utf-8"?>
<w:webSettings xmlns:r="http://schemas.openxmlformats.org/officeDocument/2006/relationships" xmlns:w="http://schemas.openxmlformats.org/wordprocessingml/2006/main">
  <w:divs>
    <w:div w:id="1394616">
      <w:bodyDiv w:val="1"/>
      <w:marLeft w:val="0"/>
      <w:marRight w:val="0"/>
      <w:marTop w:val="0"/>
      <w:marBottom w:val="0"/>
      <w:divBdr>
        <w:top w:val="none" w:sz="0" w:space="0" w:color="auto"/>
        <w:left w:val="none" w:sz="0" w:space="0" w:color="auto"/>
        <w:bottom w:val="none" w:sz="0" w:space="0" w:color="auto"/>
        <w:right w:val="none" w:sz="0" w:space="0" w:color="auto"/>
      </w:divBdr>
    </w:div>
    <w:div w:id="7174898">
      <w:bodyDiv w:val="1"/>
      <w:marLeft w:val="0"/>
      <w:marRight w:val="0"/>
      <w:marTop w:val="0"/>
      <w:marBottom w:val="0"/>
      <w:divBdr>
        <w:top w:val="none" w:sz="0" w:space="0" w:color="auto"/>
        <w:left w:val="none" w:sz="0" w:space="0" w:color="auto"/>
        <w:bottom w:val="none" w:sz="0" w:space="0" w:color="auto"/>
        <w:right w:val="none" w:sz="0" w:space="0" w:color="auto"/>
      </w:divBdr>
    </w:div>
    <w:div w:id="32074295">
      <w:bodyDiv w:val="1"/>
      <w:marLeft w:val="0"/>
      <w:marRight w:val="0"/>
      <w:marTop w:val="0"/>
      <w:marBottom w:val="0"/>
      <w:divBdr>
        <w:top w:val="none" w:sz="0" w:space="0" w:color="auto"/>
        <w:left w:val="none" w:sz="0" w:space="0" w:color="auto"/>
        <w:bottom w:val="none" w:sz="0" w:space="0" w:color="auto"/>
        <w:right w:val="none" w:sz="0" w:space="0" w:color="auto"/>
      </w:divBdr>
    </w:div>
    <w:div w:id="32466988">
      <w:bodyDiv w:val="1"/>
      <w:marLeft w:val="0"/>
      <w:marRight w:val="0"/>
      <w:marTop w:val="0"/>
      <w:marBottom w:val="0"/>
      <w:divBdr>
        <w:top w:val="none" w:sz="0" w:space="0" w:color="auto"/>
        <w:left w:val="none" w:sz="0" w:space="0" w:color="auto"/>
        <w:bottom w:val="none" w:sz="0" w:space="0" w:color="auto"/>
        <w:right w:val="none" w:sz="0" w:space="0" w:color="auto"/>
      </w:divBdr>
    </w:div>
    <w:div w:id="40399963">
      <w:bodyDiv w:val="1"/>
      <w:marLeft w:val="0"/>
      <w:marRight w:val="0"/>
      <w:marTop w:val="0"/>
      <w:marBottom w:val="0"/>
      <w:divBdr>
        <w:top w:val="none" w:sz="0" w:space="0" w:color="auto"/>
        <w:left w:val="none" w:sz="0" w:space="0" w:color="auto"/>
        <w:bottom w:val="none" w:sz="0" w:space="0" w:color="auto"/>
        <w:right w:val="none" w:sz="0" w:space="0" w:color="auto"/>
      </w:divBdr>
    </w:div>
    <w:div w:id="41758446">
      <w:bodyDiv w:val="1"/>
      <w:marLeft w:val="0"/>
      <w:marRight w:val="0"/>
      <w:marTop w:val="0"/>
      <w:marBottom w:val="0"/>
      <w:divBdr>
        <w:top w:val="none" w:sz="0" w:space="0" w:color="auto"/>
        <w:left w:val="none" w:sz="0" w:space="0" w:color="auto"/>
        <w:bottom w:val="none" w:sz="0" w:space="0" w:color="auto"/>
        <w:right w:val="none" w:sz="0" w:space="0" w:color="auto"/>
      </w:divBdr>
    </w:div>
    <w:div w:id="62338968">
      <w:bodyDiv w:val="1"/>
      <w:marLeft w:val="0"/>
      <w:marRight w:val="0"/>
      <w:marTop w:val="0"/>
      <w:marBottom w:val="0"/>
      <w:divBdr>
        <w:top w:val="none" w:sz="0" w:space="0" w:color="auto"/>
        <w:left w:val="none" w:sz="0" w:space="0" w:color="auto"/>
        <w:bottom w:val="none" w:sz="0" w:space="0" w:color="auto"/>
        <w:right w:val="none" w:sz="0" w:space="0" w:color="auto"/>
      </w:divBdr>
    </w:div>
    <w:div w:id="62341311">
      <w:bodyDiv w:val="1"/>
      <w:marLeft w:val="0"/>
      <w:marRight w:val="0"/>
      <w:marTop w:val="0"/>
      <w:marBottom w:val="0"/>
      <w:divBdr>
        <w:top w:val="none" w:sz="0" w:space="0" w:color="auto"/>
        <w:left w:val="none" w:sz="0" w:space="0" w:color="auto"/>
        <w:bottom w:val="none" w:sz="0" w:space="0" w:color="auto"/>
        <w:right w:val="none" w:sz="0" w:space="0" w:color="auto"/>
      </w:divBdr>
    </w:div>
    <w:div w:id="72749976">
      <w:bodyDiv w:val="1"/>
      <w:marLeft w:val="0"/>
      <w:marRight w:val="0"/>
      <w:marTop w:val="0"/>
      <w:marBottom w:val="0"/>
      <w:divBdr>
        <w:top w:val="none" w:sz="0" w:space="0" w:color="auto"/>
        <w:left w:val="none" w:sz="0" w:space="0" w:color="auto"/>
        <w:bottom w:val="none" w:sz="0" w:space="0" w:color="auto"/>
        <w:right w:val="none" w:sz="0" w:space="0" w:color="auto"/>
      </w:divBdr>
    </w:div>
    <w:div w:id="85083115">
      <w:bodyDiv w:val="1"/>
      <w:marLeft w:val="0"/>
      <w:marRight w:val="0"/>
      <w:marTop w:val="0"/>
      <w:marBottom w:val="0"/>
      <w:divBdr>
        <w:top w:val="none" w:sz="0" w:space="0" w:color="auto"/>
        <w:left w:val="none" w:sz="0" w:space="0" w:color="auto"/>
        <w:bottom w:val="none" w:sz="0" w:space="0" w:color="auto"/>
        <w:right w:val="none" w:sz="0" w:space="0" w:color="auto"/>
      </w:divBdr>
    </w:div>
    <w:div w:id="85612171">
      <w:bodyDiv w:val="1"/>
      <w:marLeft w:val="0"/>
      <w:marRight w:val="0"/>
      <w:marTop w:val="0"/>
      <w:marBottom w:val="0"/>
      <w:divBdr>
        <w:top w:val="none" w:sz="0" w:space="0" w:color="auto"/>
        <w:left w:val="none" w:sz="0" w:space="0" w:color="auto"/>
        <w:bottom w:val="none" w:sz="0" w:space="0" w:color="auto"/>
        <w:right w:val="none" w:sz="0" w:space="0" w:color="auto"/>
      </w:divBdr>
    </w:div>
    <w:div w:id="88233957">
      <w:bodyDiv w:val="1"/>
      <w:marLeft w:val="0"/>
      <w:marRight w:val="0"/>
      <w:marTop w:val="0"/>
      <w:marBottom w:val="0"/>
      <w:divBdr>
        <w:top w:val="none" w:sz="0" w:space="0" w:color="auto"/>
        <w:left w:val="none" w:sz="0" w:space="0" w:color="auto"/>
        <w:bottom w:val="none" w:sz="0" w:space="0" w:color="auto"/>
        <w:right w:val="none" w:sz="0" w:space="0" w:color="auto"/>
      </w:divBdr>
    </w:div>
    <w:div w:id="105974094">
      <w:bodyDiv w:val="1"/>
      <w:marLeft w:val="0"/>
      <w:marRight w:val="0"/>
      <w:marTop w:val="0"/>
      <w:marBottom w:val="0"/>
      <w:divBdr>
        <w:top w:val="none" w:sz="0" w:space="0" w:color="auto"/>
        <w:left w:val="none" w:sz="0" w:space="0" w:color="auto"/>
        <w:bottom w:val="none" w:sz="0" w:space="0" w:color="auto"/>
        <w:right w:val="none" w:sz="0" w:space="0" w:color="auto"/>
      </w:divBdr>
    </w:div>
    <w:div w:id="106002011">
      <w:bodyDiv w:val="1"/>
      <w:marLeft w:val="0"/>
      <w:marRight w:val="0"/>
      <w:marTop w:val="0"/>
      <w:marBottom w:val="0"/>
      <w:divBdr>
        <w:top w:val="none" w:sz="0" w:space="0" w:color="auto"/>
        <w:left w:val="none" w:sz="0" w:space="0" w:color="auto"/>
        <w:bottom w:val="none" w:sz="0" w:space="0" w:color="auto"/>
        <w:right w:val="none" w:sz="0" w:space="0" w:color="auto"/>
      </w:divBdr>
    </w:div>
    <w:div w:id="167452036">
      <w:bodyDiv w:val="1"/>
      <w:marLeft w:val="0"/>
      <w:marRight w:val="0"/>
      <w:marTop w:val="0"/>
      <w:marBottom w:val="0"/>
      <w:divBdr>
        <w:top w:val="none" w:sz="0" w:space="0" w:color="auto"/>
        <w:left w:val="none" w:sz="0" w:space="0" w:color="auto"/>
        <w:bottom w:val="none" w:sz="0" w:space="0" w:color="auto"/>
        <w:right w:val="none" w:sz="0" w:space="0" w:color="auto"/>
      </w:divBdr>
    </w:div>
    <w:div w:id="198056144">
      <w:bodyDiv w:val="1"/>
      <w:marLeft w:val="0"/>
      <w:marRight w:val="0"/>
      <w:marTop w:val="0"/>
      <w:marBottom w:val="0"/>
      <w:divBdr>
        <w:top w:val="none" w:sz="0" w:space="0" w:color="auto"/>
        <w:left w:val="none" w:sz="0" w:space="0" w:color="auto"/>
        <w:bottom w:val="none" w:sz="0" w:space="0" w:color="auto"/>
        <w:right w:val="none" w:sz="0" w:space="0" w:color="auto"/>
      </w:divBdr>
    </w:div>
    <w:div w:id="214514002">
      <w:bodyDiv w:val="1"/>
      <w:marLeft w:val="0"/>
      <w:marRight w:val="0"/>
      <w:marTop w:val="0"/>
      <w:marBottom w:val="0"/>
      <w:divBdr>
        <w:top w:val="none" w:sz="0" w:space="0" w:color="auto"/>
        <w:left w:val="none" w:sz="0" w:space="0" w:color="auto"/>
        <w:bottom w:val="none" w:sz="0" w:space="0" w:color="auto"/>
        <w:right w:val="none" w:sz="0" w:space="0" w:color="auto"/>
      </w:divBdr>
    </w:div>
    <w:div w:id="219219181">
      <w:bodyDiv w:val="1"/>
      <w:marLeft w:val="0"/>
      <w:marRight w:val="0"/>
      <w:marTop w:val="0"/>
      <w:marBottom w:val="0"/>
      <w:divBdr>
        <w:top w:val="none" w:sz="0" w:space="0" w:color="auto"/>
        <w:left w:val="none" w:sz="0" w:space="0" w:color="auto"/>
        <w:bottom w:val="none" w:sz="0" w:space="0" w:color="auto"/>
        <w:right w:val="none" w:sz="0" w:space="0" w:color="auto"/>
      </w:divBdr>
    </w:div>
    <w:div w:id="227155507">
      <w:bodyDiv w:val="1"/>
      <w:marLeft w:val="0"/>
      <w:marRight w:val="0"/>
      <w:marTop w:val="0"/>
      <w:marBottom w:val="0"/>
      <w:divBdr>
        <w:top w:val="none" w:sz="0" w:space="0" w:color="auto"/>
        <w:left w:val="none" w:sz="0" w:space="0" w:color="auto"/>
        <w:bottom w:val="none" w:sz="0" w:space="0" w:color="auto"/>
        <w:right w:val="none" w:sz="0" w:space="0" w:color="auto"/>
      </w:divBdr>
    </w:div>
    <w:div w:id="247227407">
      <w:bodyDiv w:val="1"/>
      <w:marLeft w:val="0"/>
      <w:marRight w:val="0"/>
      <w:marTop w:val="0"/>
      <w:marBottom w:val="0"/>
      <w:divBdr>
        <w:top w:val="none" w:sz="0" w:space="0" w:color="auto"/>
        <w:left w:val="none" w:sz="0" w:space="0" w:color="auto"/>
        <w:bottom w:val="none" w:sz="0" w:space="0" w:color="auto"/>
        <w:right w:val="none" w:sz="0" w:space="0" w:color="auto"/>
      </w:divBdr>
    </w:div>
    <w:div w:id="266819349">
      <w:bodyDiv w:val="1"/>
      <w:marLeft w:val="0"/>
      <w:marRight w:val="0"/>
      <w:marTop w:val="0"/>
      <w:marBottom w:val="0"/>
      <w:divBdr>
        <w:top w:val="none" w:sz="0" w:space="0" w:color="auto"/>
        <w:left w:val="none" w:sz="0" w:space="0" w:color="auto"/>
        <w:bottom w:val="none" w:sz="0" w:space="0" w:color="auto"/>
        <w:right w:val="none" w:sz="0" w:space="0" w:color="auto"/>
      </w:divBdr>
    </w:div>
    <w:div w:id="292977727">
      <w:bodyDiv w:val="1"/>
      <w:marLeft w:val="0"/>
      <w:marRight w:val="0"/>
      <w:marTop w:val="0"/>
      <w:marBottom w:val="0"/>
      <w:divBdr>
        <w:top w:val="none" w:sz="0" w:space="0" w:color="auto"/>
        <w:left w:val="none" w:sz="0" w:space="0" w:color="auto"/>
        <w:bottom w:val="none" w:sz="0" w:space="0" w:color="auto"/>
        <w:right w:val="none" w:sz="0" w:space="0" w:color="auto"/>
      </w:divBdr>
    </w:div>
    <w:div w:id="297539750">
      <w:bodyDiv w:val="1"/>
      <w:marLeft w:val="0"/>
      <w:marRight w:val="0"/>
      <w:marTop w:val="0"/>
      <w:marBottom w:val="0"/>
      <w:divBdr>
        <w:top w:val="none" w:sz="0" w:space="0" w:color="auto"/>
        <w:left w:val="none" w:sz="0" w:space="0" w:color="auto"/>
        <w:bottom w:val="none" w:sz="0" w:space="0" w:color="auto"/>
        <w:right w:val="none" w:sz="0" w:space="0" w:color="auto"/>
      </w:divBdr>
    </w:div>
    <w:div w:id="313223799">
      <w:bodyDiv w:val="1"/>
      <w:marLeft w:val="0"/>
      <w:marRight w:val="0"/>
      <w:marTop w:val="0"/>
      <w:marBottom w:val="0"/>
      <w:divBdr>
        <w:top w:val="none" w:sz="0" w:space="0" w:color="auto"/>
        <w:left w:val="none" w:sz="0" w:space="0" w:color="auto"/>
        <w:bottom w:val="none" w:sz="0" w:space="0" w:color="auto"/>
        <w:right w:val="none" w:sz="0" w:space="0" w:color="auto"/>
      </w:divBdr>
    </w:div>
    <w:div w:id="319503273">
      <w:bodyDiv w:val="1"/>
      <w:marLeft w:val="0"/>
      <w:marRight w:val="0"/>
      <w:marTop w:val="0"/>
      <w:marBottom w:val="0"/>
      <w:divBdr>
        <w:top w:val="none" w:sz="0" w:space="0" w:color="auto"/>
        <w:left w:val="none" w:sz="0" w:space="0" w:color="auto"/>
        <w:bottom w:val="none" w:sz="0" w:space="0" w:color="auto"/>
        <w:right w:val="none" w:sz="0" w:space="0" w:color="auto"/>
      </w:divBdr>
    </w:div>
    <w:div w:id="368916116">
      <w:bodyDiv w:val="1"/>
      <w:marLeft w:val="0"/>
      <w:marRight w:val="0"/>
      <w:marTop w:val="0"/>
      <w:marBottom w:val="0"/>
      <w:divBdr>
        <w:top w:val="none" w:sz="0" w:space="0" w:color="auto"/>
        <w:left w:val="none" w:sz="0" w:space="0" w:color="auto"/>
        <w:bottom w:val="none" w:sz="0" w:space="0" w:color="auto"/>
        <w:right w:val="none" w:sz="0" w:space="0" w:color="auto"/>
      </w:divBdr>
    </w:div>
    <w:div w:id="404452570">
      <w:bodyDiv w:val="1"/>
      <w:marLeft w:val="0"/>
      <w:marRight w:val="0"/>
      <w:marTop w:val="0"/>
      <w:marBottom w:val="0"/>
      <w:divBdr>
        <w:top w:val="none" w:sz="0" w:space="0" w:color="auto"/>
        <w:left w:val="none" w:sz="0" w:space="0" w:color="auto"/>
        <w:bottom w:val="none" w:sz="0" w:space="0" w:color="auto"/>
        <w:right w:val="none" w:sz="0" w:space="0" w:color="auto"/>
      </w:divBdr>
    </w:div>
    <w:div w:id="424768926">
      <w:bodyDiv w:val="1"/>
      <w:marLeft w:val="0"/>
      <w:marRight w:val="0"/>
      <w:marTop w:val="0"/>
      <w:marBottom w:val="0"/>
      <w:divBdr>
        <w:top w:val="none" w:sz="0" w:space="0" w:color="auto"/>
        <w:left w:val="none" w:sz="0" w:space="0" w:color="auto"/>
        <w:bottom w:val="none" w:sz="0" w:space="0" w:color="auto"/>
        <w:right w:val="none" w:sz="0" w:space="0" w:color="auto"/>
      </w:divBdr>
    </w:div>
    <w:div w:id="434902718">
      <w:bodyDiv w:val="1"/>
      <w:marLeft w:val="0"/>
      <w:marRight w:val="0"/>
      <w:marTop w:val="0"/>
      <w:marBottom w:val="0"/>
      <w:divBdr>
        <w:top w:val="none" w:sz="0" w:space="0" w:color="auto"/>
        <w:left w:val="none" w:sz="0" w:space="0" w:color="auto"/>
        <w:bottom w:val="none" w:sz="0" w:space="0" w:color="auto"/>
        <w:right w:val="none" w:sz="0" w:space="0" w:color="auto"/>
      </w:divBdr>
    </w:div>
    <w:div w:id="520163736">
      <w:bodyDiv w:val="1"/>
      <w:marLeft w:val="0"/>
      <w:marRight w:val="0"/>
      <w:marTop w:val="0"/>
      <w:marBottom w:val="0"/>
      <w:divBdr>
        <w:top w:val="none" w:sz="0" w:space="0" w:color="auto"/>
        <w:left w:val="none" w:sz="0" w:space="0" w:color="auto"/>
        <w:bottom w:val="none" w:sz="0" w:space="0" w:color="auto"/>
        <w:right w:val="none" w:sz="0" w:space="0" w:color="auto"/>
      </w:divBdr>
    </w:div>
    <w:div w:id="544296488">
      <w:bodyDiv w:val="1"/>
      <w:marLeft w:val="0"/>
      <w:marRight w:val="0"/>
      <w:marTop w:val="0"/>
      <w:marBottom w:val="0"/>
      <w:divBdr>
        <w:top w:val="none" w:sz="0" w:space="0" w:color="auto"/>
        <w:left w:val="none" w:sz="0" w:space="0" w:color="auto"/>
        <w:bottom w:val="none" w:sz="0" w:space="0" w:color="auto"/>
        <w:right w:val="none" w:sz="0" w:space="0" w:color="auto"/>
      </w:divBdr>
    </w:div>
    <w:div w:id="552891980">
      <w:bodyDiv w:val="1"/>
      <w:marLeft w:val="0"/>
      <w:marRight w:val="0"/>
      <w:marTop w:val="0"/>
      <w:marBottom w:val="0"/>
      <w:divBdr>
        <w:top w:val="none" w:sz="0" w:space="0" w:color="auto"/>
        <w:left w:val="none" w:sz="0" w:space="0" w:color="auto"/>
        <w:bottom w:val="none" w:sz="0" w:space="0" w:color="auto"/>
        <w:right w:val="none" w:sz="0" w:space="0" w:color="auto"/>
      </w:divBdr>
    </w:div>
    <w:div w:id="553274845">
      <w:bodyDiv w:val="1"/>
      <w:marLeft w:val="0"/>
      <w:marRight w:val="0"/>
      <w:marTop w:val="0"/>
      <w:marBottom w:val="0"/>
      <w:divBdr>
        <w:top w:val="none" w:sz="0" w:space="0" w:color="auto"/>
        <w:left w:val="none" w:sz="0" w:space="0" w:color="auto"/>
        <w:bottom w:val="none" w:sz="0" w:space="0" w:color="auto"/>
        <w:right w:val="none" w:sz="0" w:space="0" w:color="auto"/>
      </w:divBdr>
    </w:div>
    <w:div w:id="557978790">
      <w:bodyDiv w:val="1"/>
      <w:marLeft w:val="0"/>
      <w:marRight w:val="0"/>
      <w:marTop w:val="0"/>
      <w:marBottom w:val="0"/>
      <w:divBdr>
        <w:top w:val="none" w:sz="0" w:space="0" w:color="auto"/>
        <w:left w:val="none" w:sz="0" w:space="0" w:color="auto"/>
        <w:bottom w:val="none" w:sz="0" w:space="0" w:color="auto"/>
        <w:right w:val="none" w:sz="0" w:space="0" w:color="auto"/>
      </w:divBdr>
    </w:div>
    <w:div w:id="564678960">
      <w:bodyDiv w:val="1"/>
      <w:marLeft w:val="0"/>
      <w:marRight w:val="0"/>
      <w:marTop w:val="0"/>
      <w:marBottom w:val="0"/>
      <w:divBdr>
        <w:top w:val="none" w:sz="0" w:space="0" w:color="auto"/>
        <w:left w:val="none" w:sz="0" w:space="0" w:color="auto"/>
        <w:bottom w:val="none" w:sz="0" w:space="0" w:color="auto"/>
        <w:right w:val="none" w:sz="0" w:space="0" w:color="auto"/>
      </w:divBdr>
    </w:div>
    <w:div w:id="578641674">
      <w:bodyDiv w:val="1"/>
      <w:marLeft w:val="0"/>
      <w:marRight w:val="0"/>
      <w:marTop w:val="0"/>
      <w:marBottom w:val="0"/>
      <w:divBdr>
        <w:top w:val="none" w:sz="0" w:space="0" w:color="auto"/>
        <w:left w:val="none" w:sz="0" w:space="0" w:color="auto"/>
        <w:bottom w:val="none" w:sz="0" w:space="0" w:color="auto"/>
        <w:right w:val="none" w:sz="0" w:space="0" w:color="auto"/>
      </w:divBdr>
    </w:div>
    <w:div w:id="599066910">
      <w:bodyDiv w:val="1"/>
      <w:marLeft w:val="0"/>
      <w:marRight w:val="0"/>
      <w:marTop w:val="0"/>
      <w:marBottom w:val="0"/>
      <w:divBdr>
        <w:top w:val="none" w:sz="0" w:space="0" w:color="auto"/>
        <w:left w:val="none" w:sz="0" w:space="0" w:color="auto"/>
        <w:bottom w:val="none" w:sz="0" w:space="0" w:color="auto"/>
        <w:right w:val="none" w:sz="0" w:space="0" w:color="auto"/>
      </w:divBdr>
      <w:divsChild>
        <w:div w:id="540827422">
          <w:marLeft w:val="0"/>
          <w:marRight w:val="0"/>
          <w:marTop w:val="0"/>
          <w:marBottom w:val="0"/>
          <w:divBdr>
            <w:top w:val="none" w:sz="0" w:space="0" w:color="auto"/>
            <w:left w:val="none" w:sz="0" w:space="0" w:color="auto"/>
            <w:bottom w:val="none" w:sz="0" w:space="0" w:color="auto"/>
            <w:right w:val="none" w:sz="0" w:space="0" w:color="auto"/>
          </w:divBdr>
          <w:divsChild>
            <w:div w:id="1139297533">
              <w:marLeft w:val="0"/>
              <w:marRight w:val="0"/>
              <w:marTop w:val="0"/>
              <w:marBottom w:val="0"/>
              <w:divBdr>
                <w:top w:val="none" w:sz="0" w:space="0" w:color="auto"/>
                <w:left w:val="none" w:sz="0" w:space="0" w:color="auto"/>
                <w:bottom w:val="none" w:sz="0" w:space="0" w:color="auto"/>
                <w:right w:val="none" w:sz="0" w:space="0" w:color="auto"/>
              </w:divBdr>
            </w:div>
          </w:divsChild>
        </w:div>
        <w:div w:id="1828129524">
          <w:marLeft w:val="0"/>
          <w:marRight w:val="0"/>
          <w:marTop w:val="0"/>
          <w:marBottom w:val="0"/>
          <w:divBdr>
            <w:top w:val="none" w:sz="0" w:space="0" w:color="auto"/>
            <w:left w:val="none" w:sz="0" w:space="0" w:color="auto"/>
            <w:bottom w:val="none" w:sz="0" w:space="0" w:color="auto"/>
            <w:right w:val="none" w:sz="0" w:space="0" w:color="auto"/>
          </w:divBdr>
        </w:div>
      </w:divsChild>
    </w:div>
    <w:div w:id="609943815">
      <w:bodyDiv w:val="1"/>
      <w:marLeft w:val="0"/>
      <w:marRight w:val="0"/>
      <w:marTop w:val="0"/>
      <w:marBottom w:val="0"/>
      <w:divBdr>
        <w:top w:val="none" w:sz="0" w:space="0" w:color="auto"/>
        <w:left w:val="none" w:sz="0" w:space="0" w:color="auto"/>
        <w:bottom w:val="none" w:sz="0" w:space="0" w:color="auto"/>
        <w:right w:val="none" w:sz="0" w:space="0" w:color="auto"/>
      </w:divBdr>
    </w:div>
    <w:div w:id="621155417">
      <w:bodyDiv w:val="1"/>
      <w:marLeft w:val="0"/>
      <w:marRight w:val="0"/>
      <w:marTop w:val="0"/>
      <w:marBottom w:val="0"/>
      <w:divBdr>
        <w:top w:val="none" w:sz="0" w:space="0" w:color="auto"/>
        <w:left w:val="none" w:sz="0" w:space="0" w:color="auto"/>
        <w:bottom w:val="none" w:sz="0" w:space="0" w:color="auto"/>
        <w:right w:val="none" w:sz="0" w:space="0" w:color="auto"/>
      </w:divBdr>
    </w:div>
    <w:div w:id="648097573">
      <w:bodyDiv w:val="1"/>
      <w:marLeft w:val="0"/>
      <w:marRight w:val="0"/>
      <w:marTop w:val="0"/>
      <w:marBottom w:val="0"/>
      <w:divBdr>
        <w:top w:val="none" w:sz="0" w:space="0" w:color="auto"/>
        <w:left w:val="none" w:sz="0" w:space="0" w:color="auto"/>
        <w:bottom w:val="none" w:sz="0" w:space="0" w:color="auto"/>
        <w:right w:val="none" w:sz="0" w:space="0" w:color="auto"/>
      </w:divBdr>
    </w:div>
    <w:div w:id="673336390">
      <w:bodyDiv w:val="1"/>
      <w:marLeft w:val="0"/>
      <w:marRight w:val="0"/>
      <w:marTop w:val="0"/>
      <w:marBottom w:val="0"/>
      <w:divBdr>
        <w:top w:val="none" w:sz="0" w:space="0" w:color="auto"/>
        <w:left w:val="none" w:sz="0" w:space="0" w:color="auto"/>
        <w:bottom w:val="none" w:sz="0" w:space="0" w:color="auto"/>
        <w:right w:val="none" w:sz="0" w:space="0" w:color="auto"/>
      </w:divBdr>
    </w:div>
    <w:div w:id="679553502">
      <w:bodyDiv w:val="1"/>
      <w:marLeft w:val="0"/>
      <w:marRight w:val="0"/>
      <w:marTop w:val="0"/>
      <w:marBottom w:val="0"/>
      <w:divBdr>
        <w:top w:val="none" w:sz="0" w:space="0" w:color="auto"/>
        <w:left w:val="none" w:sz="0" w:space="0" w:color="auto"/>
        <w:bottom w:val="none" w:sz="0" w:space="0" w:color="auto"/>
        <w:right w:val="none" w:sz="0" w:space="0" w:color="auto"/>
      </w:divBdr>
    </w:div>
    <w:div w:id="682896971">
      <w:bodyDiv w:val="1"/>
      <w:marLeft w:val="0"/>
      <w:marRight w:val="0"/>
      <w:marTop w:val="0"/>
      <w:marBottom w:val="0"/>
      <w:divBdr>
        <w:top w:val="none" w:sz="0" w:space="0" w:color="auto"/>
        <w:left w:val="none" w:sz="0" w:space="0" w:color="auto"/>
        <w:bottom w:val="none" w:sz="0" w:space="0" w:color="auto"/>
        <w:right w:val="none" w:sz="0" w:space="0" w:color="auto"/>
      </w:divBdr>
    </w:div>
    <w:div w:id="699205436">
      <w:bodyDiv w:val="1"/>
      <w:marLeft w:val="0"/>
      <w:marRight w:val="0"/>
      <w:marTop w:val="0"/>
      <w:marBottom w:val="0"/>
      <w:divBdr>
        <w:top w:val="none" w:sz="0" w:space="0" w:color="auto"/>
        <w:left w:val="none" w:sz="0" w:space="0" w:color="auto"/>
        <w:bottom w:val="none" w:sz="0" w:space="0" w:color="auto"/>
        <w:right w:val="none" w:sz="0" w:space="0" w:color="auto"/>
      </w:divBdr>
    </w:div>
    <w:div w:id="700865210">
      <w:bodyDiv w:val="1"/>
      <w:marLeft w:val="0"/>
      <w:marRight w:val="0"/>
      <w:marTop w:val="0"/>
      <w:marBottom w:val="0"/>
      <w:divBdr>
        <w:top w:val="none" w:sz="0" w:space="0" w:color="auto"/>
        <w:left w:val="none" w:sz="0" w:space="0" w:color="auto"/>
        <w:bottom w:val="none" w:sz="0" w:space="0" w:color="auto"/>
        <w:right w:val="none" w:sz="0" w:space="0" w:color="auto"/>
      </w:divBdr>
    </w:div>
    <w:div w:id="702823933">
      <w:bodyDiv w:val="1"/>
      <w:marLeft w:val="0"/>
      <w:marRight w:val="0"/>
      <w:marTop w:val="0"/>
      <w:marBottom w:val="0"/>
      <w:divBdr>
        <w:top w:val="none" w:sz="0" w:space="0" w:color="auto"/>
        <w:left w:val="none" w:sz="0" w:space="0" w:color="auto"/>
        <w:bottom w:val="none" w:sz="0" w:space="0" w:color="auto"/>
        <w:right w:val="none" w:sz="0" w:space="0" w:color="auto"/>
      </w:divBdr>
    </w:div>
    <w:div w:id="716860492">
      <w:bodyDiv w:val="1"/>
      <w:marLeft w:val="0"/>
      <w:marRight w:val="0"/>
      <w:marTop w:val="0"/>
      <w:marBottom w:val="0"/>
      <w:divBdr>
        <w:top w:val="none" w:sz="0" w:space="0" w:color="auto"/>
        <w:left w:val="none" w:sz="0" w:space="0" w:color="auto"/>
        <w:bottom w:val="none" w:sz="0" w:space="0" w:color="auto"/>
        <w:right w:val="none" w:sz="0" w:space="0" w:color="auto"/>
      </w:divBdr>
    </w:div>
    <w:div w:id="717827130">
      <w:bodyDiv w:val="1"/>
      <w:marLeft w:val="0"/>
      <w:marRight w:val="0"/>
      <w:marTop w:val="0"/>
      <w:marBottom w:val="0"/>
      <w:divBdr>
        <w:top w:val="none" w:sz="0" w:space="0" w:color="auto"/>
        <w:left w:val="none" w:sz="0" w:space="0" w:color="auto"/>
        <w:bottom w:val="none" w:sz="0" w:space="0" w:color="auto"/>
        <w:right w:val="none" w:sz="0" w:space="0" w:color="auto"/>
      </w:divBdr>
    </w:div>
    <w:div w:id="722172141">
      <w:bodyDiv w:val="1"/>
      <w:marLeft w:val="0"/>
      <w:marRight w:val="0"/>
      <w:marTop w:val="0"/>
      <w:marBottom w:val="0"/>
      <w:divBdr>
        <w:top w:val="none" w:sz="0" w:space="0" w:color="auto"/>
        <w:left w:val="none" w:sz="0" w:space="0" w:color="auto"/>
        <w:bottom w:val="none" w:sz="0" w:space="0" w:color="auto"/>
        <w:right w:val="none" w:sz="0" w:space="0" w:color="auto"/>
      </w:divBdr>
    </w:div>
    <w:div w:id="727145704">
      <w:bodyDiv w:val="1"/>
      <w:marLeft w:val="0"/>
      <w:marRight w:val="0"/>
      <w:marTop w:val="0"/>
      <w:marBottom w:val="0"/>
      <w:divBdr>
        <w:top w:val="none" w:sz="0" w:space="0" w:color="auto"/>
        <w:left w:val="none" w:sz="0" w:space="0" w:color="auto"/>
        <w:bottom w:val="none" w:sz="0" w:space="0" w:color="auto"/>
        <w:right w:val="none" w:sz="0" w:space="0" w:color="auto"/>
      </w:divBdr>
    </w:div>
    <w:div w:id="738020908">
      <w:bodyDiv w:val="1"/>
      <w:marLeft w:val="0"/>
      <w:marRight w:val="0"/>
      <w:marTop w:val="0"/>
      <w:marBottom w:val="0"/>
      <w:divBdr>
        <w:top w:val="none" w:sz="0" w:space="0" w:color="auto"/>
        <w:left w:val="none" w:sz="0" w:space="0" w:color="auto"/>
        <w:bottom w:val="none" w:sz="0" w:space="0" w:color="auto"/>
        <w:right w:val="none" w:sz="0" w:space="0" w:color="auto"/>
      </w:divBdr>
    </w:div>
    <w:div w:id="840781158">
      <w:bodyDiv w:val="1"/>
      <w:marLeft w:val="0"/>
      <w:marRight w:val="0"/>
      <w:marTop w:val="0"/>
      <w:marBottom w:val="0"/>
      <w:divBdr>
        <w:top w:val="none" w:sz="0" w:space="0" w:color="auto"/>
        <w:left w:val="none" w:sz="0" w:space="0" w:color="auto"/>
        <w:bottom w:val="none" w:sz="0" w:space="0" w:color="auto"/>
        <w:right w:val="none" w:sz="0" w:space="0" w:color="auto"/>
      </w:divBdr>
    </w:div>
    <w:div w:id="884099018">
      <w:bodyDiv w:val="1"/>
      <w:marLeft w:val="0"/>
      <w:marRight w:val="0"/>
      <w:marTop w:val="0"/>
      <w:marBottom w:val="0"/>
      <w:divBdr>
        <w:top w:val="none" w:sz="0" w:space="0" w:color="auto"/>
        <w:left w:val="none" w:sz="0" w:space="0" w:color="auto"/>
        <w:bottom w:val="none" w:sz="0" w:space="0" w:color="auto"/>
        <w:right w:val="none" w:sz="0" w:space="0" w:color="auto"/>
      </w:divBdr>
    </w:div>
    <w:div w:id="933366866">
      <w:bodyDiv w:val="1"/>
      <w:marLeft w:val="0"/>
      <w:marRight w:val="0"/>
      <w:marTop w:val="0"/>
      <w:marBottom w:val="0"/>
      <w:divBdr>
        <w:top w:val="none" w:sz="0" w:space="0" w:color="auto"/>
        <w:left w:val="none" w:sz="0" w:space="0" w:color="auto"/>
        <w:bottom w:val="none" w:sz="0" w:space="0" w:color="auto"/>
        <w:right w:val="none" w:sz="0" w:space="0" w:color="auto"/>
      </w:divBdr>
    </w:div>
    <w:div w:id="959142774">
      <w:bodyDiv w:val="1"/>
      <w:marLeft w:val="0"/>
      <w:marRight w:val="0"/>
      <w:marTop w:val="0"/>
      <w:marBottom w:val="0"/>
      <w:divBdr>
        <w:top w:val="none" w:sz="0" w:space="0" w:color="auto"/>
        <w:left w:val="none" w:sz="0" w:space="0" w:color="auto"/>
        <w:bottom w:val="none" w:sz="0" w:space="0" w:color="auto"/>
        <w:right w:val="none" w:sz="0" w:space="0" w:color="auto"/>
      </w:divBdr>
    </w:div>
    <w:div w:id="967053015">
      <w:bodyDiv w:val="1"/>
      <w:marLeft w:val="0"/>
      <w:marRight w:val="0"/>
      <w:marTop w:val="0"/>
      <w:marBottom w:val="0"/>
      <w:divBdr>
        <w:top w:val="none" w:sz="0" w:space="0" w:color="auto"/>
        <w:left w:val="none" w:sz="0" w:space="0" w:color="auto"/>
        <w:bottom w:val="none" w:sz="0" w:space="0" w:color="auto"/>
        <w:right w:val="none" w:sz="0" w:space="0" w:color="auto"/>
      </w:divBdr>
    </w:div>
    <w:div w:id="994990297">
      <w:bodyDiv w:val="1"/>
      <w:marLeft w:val="0"/>
      <w:marRight w:val="0"/>
      <w:marTop w:val="0"/>
      <w:marBottom w:val="0"/>
      <w:divBdr>
        <w:top w:val="none" w:sz="0" w:space="0" w:color="auto"/>
        <w:left w:val="none" w:sz="0" w:space="0" w:color="auto"/>
        <w:bottom w:val="none" w:sz="0" w:space="0" w:color="auto"/>
        <w:right w:val="none" w:sz="0" w:space="0" w:color="auto"/>
      </w:divBdr>
    </w:div>
    <w:div w:id="1002467050">
      <w:bodyDiv w:val="1"/>
      <w:marLeft w:val="0"/>
      <w:marRight w:val="0"/>
      <w:marTop w:val="0"/>
      <w:marBottom w:val="0"/>
      <w:divBdr>
        <w:top w:val="none" w:sz="0" w:space="0" w:color="auto"/>
        <w:left w:val="none" w:sz="0" w:space="0" w:color="auto"/>
        <w:bottom w:val="none" w:sz="0" w:space="0" w:color="auto"/>
        <w:right w:val="none" w:sz="0" w:space="0" w:color="auto"/>
      </w:divBdr>
    </w:div>
    <w:div w:id="1047219190">
      <w:bodyDiv w:val="1"/>
      <w:marLeft w:val="0"/>
      <w:marRight w:val="0"/>
      <w:marTop w:val="0"/>
      <w:marBottom w:val="0"/>
      <w:divBdr>
        <w:top w:val="none" w:sz="0" w:space="0" w:color="auto"/>
        <w:left w:val="none" w:sz="0" w:space="0" w:color="auto"/>
        <w:bottom w:val="none" w:sz="0" w:space="0" w:color="auto"/>
        <w:right w:val="none" w:sz="0" w:space="0" w:color="auto"/>
      </w:divBdr>
    </w:div>
    <w:div w:id="1055733775">
      <w:bodyDiv w:val="1"/>
      <w:marLeft w:val="0"/>
      <w:marRight w:val="0"/>
      <w:marTop w:val="0"/>
      <w:marBottom w:val="0"/>
      <w:divBdr>
        <w:top w:val="none" w:sz="0" w:space="0" w:color="auto"/>
        <w:left w:val="none" w:sz="0" w:space="0" w:color="auto"/>
        <w:bottom w:val="none" w:sz="0" w:space="0" w:color="auto"/>
        <w:right w:val="none" w:sz="0" w:space="0" w:color="auto"/>
      </w:divBdr>
    </w:div>
    <w:div w:id="1088313047">
      <w:bodyDiv w:val="1"/>
      <w:marLeft w:val="0"/>
      <w:marRight w:val="0"/>
      <w:marTop w:val="0"/>
      <w:marBottom w:val="0"/>
      <w:divBdr>
        <w:top w:val="none" w:sz="0" w:space="0" w:color="auto"/>
        <w:left w:val="none" w:sz="0" w:space="0" w:color="auto"/>
        <w:bottom w:val="none" w:sz="0" w:space="0" w:color="auto"/>
        <w:right w:val="none" w:sz="0" w:space="0" w:color="auto"/>
      </w:divBdr>
    </w:div>
    <w:div w:id="1107962064">
      <w:bodyDiv w:val="1"/>
      <w:marLeft w:val="0"/>
      <w:marRight w:val="0"/>
      <w:marTop w:val="0"/>
      <w:marBottom w:val="0"/>
      <w:divBdr>
        <w:top w:val="none" w:sz="0" w:space="0" w:color="auto"/>
        <w:left w:val="none" w:sz="0" w:space="0" w:color="auto"/>
        <w:bottom w:val="none" w:sz="0" w:space="0" w:color="auto"/>
        <w:right w:val="none" w:sz="0" w:space="0" w:color="auto"/>
      </w:divBdr>
    </w:div>
    <w:div w:id="1115751554">
      <w:bodyDiv w:val="1"/>
      <w:marLeft w:val="0"/>
      <w:marRight w:val="0"/>
      <w:marTop w:val="0"/>
      <w:marBottom w:val="0"/>
      <w:divBdr>
        <w:top w:val="none" w:sz="0" w:space="0" w:color="auto"/>
        <w:left w:val="none" w:sz="0" w:space="0" w:color="auto"/>
        <w:bottom w:val="none" w:sz="0" w:space="0" w:color="auto"/>
        <w:right w:val="none" w:sz="0" w:space="0" w:color="auto"/>
      </w:divBdr>
    </w:div>
    <w:div w:id="1164929279">
      <w:bodyDiv w:val="1"/>
      <w:marLeft w:val="0"/>
      <w:marRight w:val="0"/>
      <w:marTop w:val="0"/>
      <w:marBottom w:val="0"/>
      <w:divBdr>
        <w:top w:val="none" w:sz="0" w:space="0" w:color="auto"/>
        <w:left w:val="none" w:sz="0" w:space="0" w:color="auto"/>
        <w:bottom w:val="none" w:sz="0" w:space="0" w:color="auto"/>
        <w:right w:val="none" w:sz="0" w:space="0" w:color="auto"/>
      </w:divBdr>
    </w:div>
    <w:div w:id="1179664300">
      <w:bodyDiv w:val="1"/>
      <w:marLeft w:val="0"/>
      <w:marRight w:val="0"/>
      <w:marTop w:val="0"/>
      <w:marBottom w:val="0"/>
      <w:divBdr>
        <w:top w:val="none" w:sz="0" w:space="0" w:color="auto"/>
        <w:left w:val="none" w:sz="0" w:space="0" w:color="auto"/>
        <w:bottom w:val="none" w:sz="0" w:space="0" w:color="auto"/>
        <w:right w:val="none" w:sz="0" w:space="0" w:color="auto"/>
      </w:divBdr>
    </w:div>
    <w:div w:id="1236553129">
      <w:bodyDiv w:val="1"/>
      <w:marLeft w:val="0"/>
      <w:marRight w:val="0"/>
      <w:marTop w:val="0"/>
      <w:marBottom w:val="0"/>
      <w:divBdr>
        <w:top w:val="none" w:sz="0" w:space="0" w:color="auto"/>
        <w:left w:val="none" w:sz="0" w:space="0" w:color="auto"/>
        <w:bottom w:val="none" w:sz="0" w:space="0" w:color="auto"/>
        <w:right w:val="none" w:sz="0" w:space="0" w:color="auto"/>
      </w:divBdr>
    </w:div>
    <w:div w:id="1269579687">
      <w:bodyDiv w:val="1"/>
      <w:marLeft w:val="0"/>
      <w:marRight w:val="0"/>
      <w:marTop w:val="0"/>
      <w:marBottom w:val="0"/>
      <w:divBdr>
        <w:top w:val="none" w:sz="0" w:space="0" w:color="auto"/>
        <w:left w:val="none" w:sz="0" w:space="0" w:color="auto"/>
        <w:bottom w:val="none" w:sz="0" w:space="0" w:color="auto"/>
        <w:right w:val="none" w:sz="0" w:space="0" w:color="auto"/>
      </w:divBdr>
    </w:div>
    <w:div w:id="1327132672">
      <w:bodyDiv w:val="1"/>
      <w:marLeft w:val="0"/>
      <w:marRight w:val="0"/>
      <w:marTop w:val="0"/>
      <w:marBottom w:val="0"/>
      <w:divBdr>
        <w:top w:val="none" w:sz="0" w:space="0" w:color="auto"/>
        <w:left w:val="none" w:sz="0" w:space="0" w:color="auto"/>
        <w:bottom w:val="none" w:sz="0" w:space="0" w:color="auto"/>
        <w:right w:val="none" w:sz="0" w:space="0" w:color="auto"/>
      </w:divBdr>
    </w:div>
    <w:div w:id="1328903124">
      <w:bodyDiv w:val="1"/>
      <w:marLeft w:val="0"/>
      <w:marRight w:val="0"/>
      <w:marTop w:val="0"/>
      <w:marBottom w:val="0"/>
      <w:divBdr>
        <w:top w:val="none" w:sz="0" w:space="0" w:color="auto"/>
        <w:left w:val="none" w:sz="0" w:space="0" w:color="auto"/>
        <w:bottom w:val="none" w:sz="0" w:space="0" w:color="auto"/>
        <w:right w:val="none" w:sz="0" w:space="0" w:color="auto"/>
      </w:divBdr>
    </w:div>
    <w:div w:id="1351103641">
      <w:bodyDiv w:val="1"/>
      <w:marLeft w:val="0"/>
      <w:marRight w:val="0"/>
      <w:marTop w:val="0"/>
      <w:marBottom w:val="0"/>
      <w:divBdr>
        <w:top w:val="none" w:sz="0" w:space="0" w:color="auto"/>
        <w:left w:val="none" w:sz="0" w:space="0" w:color="auto"/>
        <w:bottom w:val="none" w:sz="0" w:space="0" w:color="auto"/>
        <w:right w:val="none" w:sz="0" w:space="0" w:color="auto"/>
      </w:divBdr>
    </w:div>
    <w:div w:id="1356075143">
      <w:bodyDiv w:val="1"/>
      <w:marLeft w:val="0"/>
      <w:marRight w:val="0"/>
      <w:marTop w:val="0"/>
      <w:marBottom w:val="0"/>
      <w:divBdr>
        <w:top w:val="none" w:sz="0" w:space="0" w:color="auto"/>
        <w:left w:val="none" w:sz="0" w:space="0" w:color="auto"/>
        <w:bottom w:val="none" w:sz="0" w:space="0" w:color="auto"/>
        <w:right w:val="none" w:sz="0" w:space="0" w:color="auto"/>
      </w:divBdr>
    </w:div>
    <w:div w:id="1382094875">
      <w:bodyDiv w:val="1"/>
      <w:marLeft w:val="0"/>
      <w:marRight w:val="0"/>
      <w:marTop w:val="0"/>
      <w:marBottom w:val="0"/>
      <w:divBdr>
        <w:top w:val="none" w:sz="0" w:space="0" w:color="auto"/>
        <w:left w:val="none" w:sz="0" w:space="0" w:color="auto"/>
        <w:bottom w:val="none" w:sz="0" w:space="0" w:color="auto"/>
        <w:right w:val="none" w:sz="0" w:space="0" w:color="auto"/>
      </w:divBdr>
    </w:div>
    <w:div w:id="1385912098">
      <w:bodyDiv w:val="1"/>
      <w:marLeft w:val="0"/>
      <w:marRight w:val="0"/>
      <w:marTop w:val="0"/>
      <w:marBottom w:val="0"/>
      <w:divBdr>
        <w:top w:val="none" w:sz="0" w:space="0" w:color="auto"/>
        <w:left w:val="none" w:sz="0" w:space="0" w:color="auto"/>
        <w:bottom w:val="none" w:sz="0" w:space="0" w:color="auto"/>
        <w:right w:val="none" w:sz="0" w:space="0" w:color="auto"/>
      </w:divBdr>
    </w:div>
    <w:div w:id="1433090236">
      <w:bodyDiv w:val="1"/>
      <w:marLeft w:val="0"/>
      <w:marRight w:val="0"/>
      <w:marTop w:val="0"/>
      <w:marBottom w:val="0"/>
      <w:divBdr>
        <w:top w:val="none" w:sz="0" w:space="0" w:color="auto"/>
        <w:left w:val="none" w:sz="0" w:space="0" w:color="auto"/>
        <w:bottom w:val="none" w:sz="0" w:space="0" w:color="auto"/>
        <w:right w:val="none" w:sz="0" w:space="0" w:color="auto"/>
      </w:divBdr>
    </w:div>
    <w:div w:id="1442920710">
      <w:bodyDiv w:val="1"/>
      <w:marLeft w:val="0"/>
      <w:marRight w:val="0"/>
      <w:marTop w:val="0"/>
      <w:marBottom w:val="0"/>
      <w:divBdr>
        <w:top w:val="none" w:sz="0" w:space="0" w:color="auto"/>
        <w:left w:val="none" w:sz="0" w:space="0" w:color="auto"/>
        <w:bottom w:val="none" w:sz="0" w:space="0" w:color="auto"/>
        <w:right w:val="none" w:sz="0" w:space="0" w:color="auto"/>
      </w:divBdr>
    </w:div>
    <w:div w:id="1496804003">
      <w:bodyDiv w:val="1"/>
      <w:marLeft w:val="0"/>
      <w:marRight w:val="0"/>
      <w:marTop w:val="0"/>
      <w:marBottom w:val="0"/>
      <w:divBdr>
        <w:top w:val="none" w:sz="0" w:space="0" w:color="auto"/>
        <w:left w:val="none" w:sz="0" w:space="0" w:color="auto"/>
        <w:bottom w:val="none" w:sz="0" w:space="0" w:color="auto"/>
        <w:right w:val="none" w:sz="0" w:space="0" w:color="auto"/>
      </w:divBdr>
    </w:div>
    <w:div w:id="1531796061">
      <w:bodyDiv w:val="1"/>
      <w:marLeft w:val="0"/>
      <w:marRight w:val="0"/>
      <w:marTop w:val="0"/>
      <w:marBottom w:val="0"/>
      <w:divBdr>
        <w:top w:val="none" w:sz="0" w:space="0" w:color="auto"/>
        <w:left w:val="none" w:sz="0" w:space="0" w:color="auto"/>
        <w:bottom w:val="none" w:sz="0" w:space="0" w:color="auto"/>
        <w:right w:val="none" w:sz="0" w:space="0" w:color="auto"/>
      </w:divBdr>
    </w:div>
    <w:div w:id="1624190802">
      <w:bodyDiv w:val="1"/>
      <w:marLeft w:val="0"/>
      <w:marRight w:val="0"/>
      <w:marTop w:val="0"/>
      <w:marBottom w:val="0"/>
      <w:divBdr>
        <w:top w:val="none" w:sz="0" w:space="0" w:color="auto"/>
        <w:left w:val="none" w:sz="0" w:space="0" w:color="auto"/>
        <w:bottom w:val="none" w:sz="0" w:space="0" w:color="auto"/>
        <w:right w:val="none" w:sz="0" w:space="0" w:color="auto"/>
      </w:divBdr>
    </w:div>
    <w:div w:id="1669676865">
      <w:bodyDiv w:val="1"/>
      <w:marLeft w:val="0"/>
      <w:marRight w:val="0"/>
      <w:marTop w:val="0"/>
      <w:marBottom w:val="0"/>
      <w:divBdr>
        <w:top w:val="none" w:sz="0" w:space="0" w:color="auto"/>
        <w:left w:val="none" w:sz="0" w:space="0" w:color="auto"/>
        <w:bottom w:val="none" w:sz="0" w:space="0" w:color="auto"/>
        <w:right w:val="none" w:sz="0" w:space="0" w:color="auto"/>
      </w:divBdr>
    </w:div>
    <w:div w:id="1731878295">
      <w:bodyDiv w:val="1"/>
      <w:marLeft w:val="0"/>
      <w:marRight w:val="0"/>
      <w:marTop w:val="0"/>
      <w:marBottom w:val="0"/>
      <w:divBdr>
        <w:top w:val="none" w:sz="0" w:space="0" w:color="auto"/>
        <w:left w:val="none" w:sz="0" w:space="0" w:color="auto"/>
        <w:bottom w:val="none" w:sz="0" w:space="0" w:color="auto"/>
        <w:right w:val="none" w:sz="0" w:space="0" w:color="auto"/>
      </w:divBdr>
    </w:div>
    <w:div w:id="1732653541">
      <w:bodyDiv w:val="1"/>
      <w:marLeft w:val="0"/>
      <w:marRight w:val="0"/>
      <w:marTop w:val="0"/>
      <w:marBottom w:val="0"/>
      <w:divBdr>
        <w:top w:val="none" w:sz="0" w:space="0" w:color="auto"/>
        <w:left w:val="none" w:sz="0" w:space="0" w:color="auto"/>
        <w:bottom w:val="none" w:sz="0" w:space="0" w:color="auto"/>
        <w:right w:val="none" w:sz="0" w:space="0" w:color="auto"/>
      </w:divBdr>
    </w:div>
    <w:div w:id="1743404206">
      <w:bodyDiv w:val="1"/>
      <w:marLeft w:val="0"/>
      <w:marRight w:val="0"/>
      <w:marTop w:val="0"/>
      <w:marBottom w:val="0"/>
      <w:divBdr>
        <w:top w:val="none" w:sz="0" w:space="0" w:color="auto"/>
        <w:left w:val="none" w:sz="0" w:space="0" w:color="auto"/>
        <w:bottom w:val="none" w:sz="0" w:space="0" w:color="auto"/>
        <w:right w:val="none" w:sz="0" w:space="0" w:color="auto"/>
      </w:divBdr>
    </w:div>
    <w:div w:id="1743596682">
      <w:bodyDiv w:val="1"/>
      <w:marLeft w:val="0"/>
      <w:marRight w:val="0"/>
      <w:marTop w:val="0"/>
      <w:marBottom w:val="0"/>
      <w:divBdr>
        <w:top w:val="none" w:sz="0" w:space="0" w:color="auto"/>
        <w:left w:val="none" w:sz="0" w:space="0" w:color="auto"/>
        <w:bottom w:val="none" w:sz="0" w:space="0" w:color="auto"/>
        <w:right w:val="none" w:sz="0" w:space="0" w:color="auto"/>
      </w:divBdr>
    </w:div>
    <w:div w:id="1790195675">
      <w:bodyDiv w:val="1"/>
      <w:marLeft w:val="0"/>
      <w:marRight w:val="0"/>
      <w:marTop w:val="0"/>
      <w:marBottom w:val="0"/>
      <w:divBdr>
        <w:top w:val="none" w:sz="0" w:space="0" w:color="auto"/>
        <w:left w:val="none" w:sz="0" w:space="0" w:color="auto"/>
        <w:bottom w:val="none" w:sz="0" w:space="0" w:color="auto"/>
        <w:right w:val="none" w:sz="0" w:space="0" w:color="auto"/>
      </w:divBdr>
    </w:div>
    <w:div w:id="1839734825">
      <w:bodyDiv w:val="1"/>
      <w:marLeft w:val="0"/>
      <w:marRight w:val="0"/>
      <w:marTop w:val="0"/>
      <w:marBottom w:val="0"/>
      <w:divBdr>
        <w:top w:val="none" w:sz="0" w:space="0" w:color="auto"/>
        <w:left w:val="none" w:sz="0" w:space="0" w:color="auto"/>
        <w:bottom w:val="none" w:sz="0" w:space="0" w:color="auto"/>
        <w:right w:val="none" w:sz="0" w:space="0" w:color="auto"/>
      </w:divBdr>
    </w:div>
    <w:div w:id="1860701058">
      <w:bodyDiv w:val="1"/>
      <w:marLeft w:val="0"/>
      <w:marRight w:val="0"/>
      <w:marTop w:val="0"/>
      <w:marBottom w:val="0"/>
      <w:divBdr>
        <w:top w:val="none" w:sz="0" w:space="0" w:color="auto"/>
        <w:left w:val="none" w:sz="0" w:space="0" w:color="auto"/>
        <w:bottom w:val="none" w:sz="0" w:space="0" w:color="auto"/>
        <w:right w:val="none" w:sz="0" w:space="0" w:color="auto"/>
      </w:divBdr>
    </w:div>
    <w:div w:id="1979408976">
      <w:bodyDiv w:val="1"/>
      <w:marLeft w:val="0"/>
      <w:marRight w:val="0"/>
      <w:marTop w:val="0"/>
      <w:marBottom w:val="0"/>
      <w:divBdr>
        <w:top w:val="none" w:sz="0" w:space="0" w:color="auto"/>
        <w:left w:val="none" w:sz="0" w:space="0" w:color="auto"/>
        <w:bottom w:val="none" w:sz="0" w:space="0" w:color="auto"/>
        <w:right w:val="none" w:sz="0" w:space="0" w:color="auto"/>
      </w:divBdr>
    </w:div>
    <w:div w:id="2064132330">
      <w:bodyDiv w:val="1"/>
      <w:marLeft w:val="0"/>
      <w:marRight w:val="0"/>
      <w:marTop w:val="0"/>
      <w:marBottom w:val="0"/>
      <w:divBdr>
        <w:top w:val="none" w:sz="0" w:space="0" w:color="auto"/>
        <w:left w:val="none" w:sz="0" w:space="0" w:color="auto"/>
        <w:bottom w:val="none" w:sz="0" w:space="0" w:color="auto"/>
        <w:right w:val="none" w:sz="0" w:space="0" w:color="auto"/>
      </w:divBdr>
      <w:divsChild>
        <w:div w:id="1096632171">
          <w:marLeft w:val="0"/>
          <w:marRight w:val="0"/>
          <w:marTop w:val="0"/>
          <w:marBottom w:val="0"/>
          <w:divBdr>
            <w:top w:val="none" w:sz="0" w:space="0" w:color="auto"/>
            <w:left w:val="none" w:sz="0" w:space="0" w:color="auto"/>
            <w:bottom w:val="none" w:sz="0" w:space="0" w:color="auto"/>
            <w:right w:val="none" w:sz="0" w:space="0" w:color="auto"/>
          </w:divBdr>
          <w:divsChild>
            <w:div w:id="624042695">
              <w:marLeft w:val="0"/>
              <w:marRight w:val="0"/>
              <w:marTop w:val="0"/>
              <w:marBottom w:val="0"/>
              <w:divBdr>
                <w:top w:val="none" w:sz="0" w:space="0" w:color="auto"/>
                <w:left w:val="none" w:sz="0" w:space="0" w:color="auto"/>
                <w:bottom w:val="none" w:sz="0" w:space="0" w:color="auto"/>
                <w:right w:val="none" w:sz="0" w:space="0" w:color="auto"/>
              </w:divBdr>
            </w:div>
          </w:divsChild>
        </w:div>
        <w:div w:id="1688093791">
          <w:marLeft w:val="0"/>
          <w:marRight w:val="0"/>
          <w:marTop w:val="0"/>
          <w:marBottom w:val="0"/>
          <w:divBdr>
            <w:top w:val="none" w:sz="0" w:space="0" w:color="auto"/>
            <w:left w:val="none" w:sz="0" w:space="0" w:color="auto"/>
            <w:bottom w:val="none" w:sz="0" w:space="0" w:color="auto"/>
            <w:right w:val="none" w:sz="0" w:space="0" w:color="auto"/>
          </w:divBdr>
        </w:div>
      </w:divsChild>
    </w:div>
    <w:div w:id="2088259336">
      <w:bodyDiv w:val="1"/>
      <w:marLeft w:val="0"/>
      <w:marRight w:val="0"/>
      <w:marTop w:val="0"/>
      <w:marBottom w:val="0"/>
      <w:divBdr>
        <w:top w:val="none" w:sz="0" w:space="0" w:color="auto"/>
        <w:left w:val="none" w:sz="0" w:space="0" w:color="auto"/>
        <w:bottom w:val="none" w:sz="0" w:space="0" w:color="auto"/>
        <w:right w:val="none" w:sz="0" w:space="0" w:color="auto"/>
      </w:divBdr>
    </w:div>
    <w:div w:id="2102335846">
      <w:bodyDiv w:val="1"/>
      <w:marLeft w:val="0"/>
      <w:marRight w:val="0"/>
      <w:marTop w:val="0"/>
      <w:marBottom w:val="0"/>
      <w:divBdr>
        <w:top w:val="none" w:sz="0" w:space="0" w:color="auto"/>
        <w:left w:val="none" w:sz="0" w:space="0" w:color="auto"/>
        <w:bottom w:val="none" w:sz="0" w:space="0" w:color="auto"/>
        <w:right w:val="none" w:sz="0" w:space="0" w:color="auto"/>
      </w:divBdr>
    </w:div>
    <w:div w:id="2119637615">
      <w:bodyDiv w:val="1"/>
      <w:marLeft w:val="0"/>
      <w:marRight w:val="0"/>
      <w:marTop w:val="0"/>
      <w:marBottom w:val="0"/>
      <w:divBdr>
        <w:top w:val="none" w:sz="0" w:space="0" w:color="auto"/>
        <w:left w:val="none" w:sz="0" w:space="0" w:color="auto"/>
        <w:bottom w:val="none" w:sz="0" w:space="0" w:color="auto"/>
        <w:right w:val="none" w:sz="0" w:space="0" w:color="auto"/>
      </w:divBdr>
    </w:div>
    <w:div w:id="2124566565">
      <w:bodyDiv w:val="1"/>
      <w:marLeft w:val="0"/>
      <w:marRight w:val="0"/>
      <w:marTop w:val="0"/>
      <w:marBottom w:val="0"/>
      <w:divBdr>
        <w:top w:val="none" w:sz="0" w:space="0" w:color="auto"/>
        <w:left w:val="none" w:sz="0" w:space="0" w:color="auto"/>
        <w:bottom w:val="none" w:sz="0" w:space="0" w:color="auto"/>
        <w:right w:val="none" w:sz="0" w:space="0" w:color="auto"/>
      </w:divBdr>
      <w:divsChild>
        <w:div w:id="943800862">
          <w:marLeft w:val="0"/>
          <w:marRight w:val="0"/>
          <w:marTop w:val="0"/>
          <w:marBottom w:val="0"/>
          <w:divBdr>
            <w:top w:val="none" w:sz="0" w:space="0" w:color="auto"/>
            <w:left w:val="none" w:sz="0" w:space="0" w:color="auto"/>
            <w:bottom w:val="none" w:sz="0" w:space="0" w:color="auto"/>
            <w:right w:val="none" w:sz="0" w:space="0" w:color="auto"/>
          </w:divBdr>
        </w:div>
        <w:div w:id="214125553">
          <w:marLeft w:val="105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77EA8-C03C-461B-AD25-13778283A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11596</Words>
  <Characters>66102</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77543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123</cp:lastModifiedBy>
  <cp:revision>2</cp:revision>
  <cp:lastPrinted>2018-04-20T11:35:00Z</cp:lastPrinted>
  <dcterms:created xsi:type="dcterms:W3CDTF">2018-07-23T12:53:00Z</dcterms:created>
  <dcterms:modified xsi:type="dcterms:W3CDTF">2018-07-23T12:53:00Z</dcterms:modified>
</cp:coreProperties>
</file>